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D7" w:rsidRDefault="00AF29D7" w:rsidP="00AF29D7">
      <w:pPr>
        <w:jc w:val="center"/>
        <w:rPr>
          <w:sz w:val="20"/>
          <w:szCs w:val="20"/>
        </w:rPr>
      </w:pPr>
      <w:r>
        <w:rPr>
          <w:b/>
          <w:sz w:val="20"/>
          <w:szCs w:val="20"/>
        </w:rPr>
        <w:t>(DRAFT</w:t>
      </w:r>
      <w:r>
        <w:rPr>
          <w:sz w:val="20"/>
          <w:szCs w:val="20"/>
        </w:rPr>
        <w:t>) SASFAA Executive Board Meeting</w:t>
      </w:r>
    </w:p>
    <w:p w:rsidR="00AF29D7" w:rsidRDefault="00AF29D7" w:rsidP="00AF29D7">
      <w:pPr>
        <w:jc w:val="center"/>
        <w:rPr>
          <w:sz w:val="20"/>
          <w:szCs w:val="20"/>
        </w:rPr>
      </w:pPr>
      <w:r>
        <w:rPr>
          <w:sz w:val="20"/>
          <w:szCs w:val="20"/>
        </w:rPr>
        <w:t xml:space="preserve">Annual Conference- Hyatt Regency </w:t>
      </w:r>
      <w:smartTag w:uri="urn:schemas-microsoft-com:office:smarttags" w:element="City">
        <w:smartTag w:uri="urn:schemas-microsoft-com:office:smarttags" w:element="place">
          <w:r>
            <w:rPr>
              <w:sz w:val="20"/>
              <w:szCs w:val="20"/>
            </w:rPr>
            <w:t>Atlanta</w:t>
          </w:r>
        </w:smartTag>
      </w:smartTag>
      <w:r>
        <w:rPr>
          <w:sz w:val="20"/>
          <w:szCs w:val="20"/>
        </w:rPr>
        <w:t xml:space="preserve"> </w:t>
      </w:r>
    </w:p>
    <w:p w:rsidR="00AF29D7" w:rsidRDefault="00AF29D7" w:rsidP="00AF29D7">
      <w:pPr>
        <w:jc w:val="center"/>
        <w:rPr>
          <w:sz w:val="20"/>
          <w:szCs w:val="20"/>
        </w:rPr>
      </w:pPr>
      <w:smartTag w:uri="urn:schemas-microsoft-com:office:smarttags" w:element="place">
        <w:smartTag w:uri="urn:schemas-microsoft-com:office:smarttags" w:element="City">
          <w:r>
            <w:rPr>
              <w:sz w:val="20"/>
              <w:szCs w:val="20"/>
            </w:rPr>
            <w:t>Atlanta</w:t>
          </w:r>
        </w:smartTag>
        <w:r>
          <w:rPr>
            <w:sz w:val="20"/>
            <w:szCs w:val="20"/>
          </w:rPr>
          <w:t xml:space="preserve">, </w:t>
        </w:r>
        <w:smartTag w:uri="urn:schemas-microsoft-com:office:smarttags" w:element="country-region">
          <w:r>
            <w:rPr>
              <w:sz w:val="20"/>
              <w:szCs w:val="20"/>
            </w:rPr>
            <w:t>Georgia</w:t>
          </w:r>
        </w:smartTag>
      </w:smartTag>
    </w:p>
    <w:p w:rsidR="00AF29D7" w:rsidRDefault="00AF29D7" w:rsidP="00AF29D7">
      <w:pPr>
        <w:jc w:val="center"/>
        <w:rPr>
          <w:sz w:val="20"/>
          <w:szCs w:val="20"/>
        </w:rPr>
      </w:pPr>
      <w:smartTag w:uri="urn:schemas-microsoft-com:office:smarttags" w:element="date">
        <w:smartTagPr>
          <w:attr w:name="Month" w:val="2"/>
          <w:attr w:name="Day" w:val="12"/>
          <w:attr w:name="Year" w:val="2005"/>
        </w:smartTagPr>
        <w:r>
          <w:rPr>
            <w:sz w:val="20"/>
            <w:szCs w:val="20"/>
          </w:rPr>
          <w:t>February 12, 2005</w:t>
        </w:r>
      </w:smartTag>
    </w:p>
    <w:p w:rsidR="00AF29D7" w:rsidRDefault="00AF29D7" w:rsidP="00AF29D7">
      <w:pPr>
        <w:rPr>
          <w:sz w:val="20"/>
          <w:szCs w:val="20"/>
        </w:rPr>
      </w:pPr>
    </w:p>
    <w:p w:rsidR="00AF29D7" w:rsidRDefault="00AF29D7" w:rsidP="00AF29D7">
      <w:pPr>
        <w:rPr>
          <w:b/>
          <w:sz w:val="20"/>
          <w:szCs w:val="20"/>
        </w:rPr>
      </w:pPr>
      <w:r>
        <w:rPr>
          <w:b/>
          <w:sz w:val="20"/>
          <w:szCs w:val="20"/>
        </w:rPr>
        <w:t>CALL TO ORDER</w:t>
      </w:r>
    </w:p>
    <w:p w:rsidR="00AF29D7" w:rsidRDefault="00AF29D7" w:rsidP="00AF29D7">
      <w:pPr>
        <w:rPr>
          <w:sz w:val="20"/>
          <w:szCs w:val="20"/>
        </w:rPr>
      </w:pPr>
    </w:p>
    <w:p w:rsidR="00AF29D7" w:rsidRDefault="00AF29D7" w:rsidP="00AF29D7">
      <w:pPr>
        <w:rPr>
          <w:sz w:val="20"/>
          <w:szCs w:val="20"/>
        </w:rPr>
      </w:pPr>
      <w:r>
        <w:rPr>
          <w:sz w:val="20"/>
          <w:szCs w:val="20"/>
        </w:rPr>
        <w:t xml:space="preserve">President Janet Sain called the meeting to order at </w:t>
      </w:r>
      <w:smartTag w:uri="urn:schemas-microsoft-com:office:smarttags" w:element="time">
        <w:smartTagPr>
          <w:attr w:name="Hour" w:val="8"/>
          <w:attr w:name="Minute" w:val="59"/>
        </w:smartTagPr>
        <w:r>
          <w:rPr>
            <w:sz w:val="20"/>
            <w:szCs w:val="20"/>
          </w:rPr>
          <w:t>8:59 a.m.</w:t>
        </w:r>
      </w:smartTag>
      <w:r>
        <w:rPr>
          <w:sz w:val="20"/>
          <w:szCs w:val="20"/>
        </w:rPr>
        <w:t xml:space="preserve"> </w:t>
      </w:r>
    </w:p>
    <w:p w:rsidR="00AF29D7" w:rsidRDefault="00AF29D7" w:rsidP="00AF29D7">
      <w:pPr>
        <w:rPr>
          <w:sz w:val="20"/>
          <w:szCs w:val="20"/>
        </w:rPr>
      </w:pPr>
    </w:p>
    <w:p w:rsidR="00AF29D7" w:rsidRDefault="00AF29D7" w:rsidP="00AF29D7">
      <w:pPr>
        <w:rPr>
          <w:b/>
          <w:sz w:val="20"/>
          <w:szCs w:val="20"/>
        </w:rPr>
      </w:pPr>
      <w:r>
        <w:rPr>
          <w:b/>
          <w:sz w:val="20"/>
          <w:szCs w:val="20"/>
        </w:rPr>
        <w:t>WELCOME</w:t>
      </w:r>
    </w:p>
    <w:p w:rsidR="00AF29D7" w:rsidRDefault="00AF29D7" w:rsidP="00AF29D7">
      <w:pPr>
        <w:rPr>
          <w:sz w:val="20"/>
          <w:szCs w:val="20"/>
        </w:rPr>
      </w:pPr>
      <w:r>
        <w:rPr>
          <w:sz w:val="20"/>
          <w:szCs w:val="20"/>
        </w:rPr>
        <w:t>President Sain asked Frieda Jones, Georgia State President to give the welcome.</w:t>
      </w:r>
    </w:p>
    <w:p w:rsidR="00AF29D7" w:rsidRDefault="00AF29D7" w:rsidP="00AF29D7">
      <w:pPr>
        <w:tabs>
          <w:tab w:val="left" w:pos="4020"/>
        </w:tabs>
        <w:rPr>
          <w:color w:val="993300"/>
          <w:sz w:val="20"/>
          <w:szCs w:val="20"/>
        </w:rPr>
      </w:pPr>
      <w:r>
        <w:rPr>
          <w:color w:val="993300"/>
          <w:sz w:val="20"/>
          <w:szCs w:val="20"/>
        </w:rPr>
        <w:tab/>
      </w:r>
    </w:p>
    <w:p w:rsidR="00AF29D7" w:rsidRDefault="00AF29D7" w:rsidP="00AF29D7">
      <w:pPr>
        <w:rPr>
          <w:b/>
          <w:sz w:val="20"/>
          <w:szCs w:val="20"/>
        </w:rPr>
      </w:pPr>
      <w:r>
        <w:rPr>
          <w:b/>
          <w:sz w:val="20"/>
          <w:szCs w:val="20"/>
        </w:rPr>
        <w:t xml:space="preserve">CHANGES TO THE AGENDA AND SUBSTITUTE VOTING </w:t>
      </w:r>
    </w:p>
    <w:p w:rsidR="00AF29D7" w:rsidRDefault="00AF29D7" w:rsidP="00AF29D7">
      <w:pPr>
        <w:rPr>
          <w:sz w:val="20"/>
          <w:szCs w:val="20"/>
        </w:rPr>
      </w:pPr>
      <w:r>
        <w:rPr>
          <w:sz w:val="20"/>
          <w:szCs w:val="20"/>
        </w:rPr>
        <w:t xml:space="preserve">Janet announced that the agenda is being changed to allow Lester Mckenzie, Brent Tener and Forrest Stuart give their reports early and then be released to attend to conference duties. </w:t>
      </w:r>
    </w:p>
    <w:p w:rsidR="00AF29D7" w:rsidRDefault="00AF29D7" w:rsidP="00AF29D7">
      <w:pPr>
        <w:rPr>
          <w:color w:val="993300"/>
          <w:sz w:val="20"/>
          <w:szCs w:val="20"/>
        </w:rPr>
      </w:pPr>
    </w:p>
    <w:p w:rsidR="00AF29D7" w:rsidRDefault="00AF29D7" w:rsidP="00AF29D7">
      <w:pPr>
        <w:rPr>
          <w:b/>
          <w:sz w:val="20"/>
          <w:szCs w:val="20"/>
        </w:rPr>
      </w:pPr>
      <w:r>
        <w:rPr>
          <w:b/>
          <w:sz w:val="20"/>
          <w:szCs w:val="20"/>
        </w:rPr>
        <w:t>INTRODUCTIONS</w:t>
      </w:r>
    </w:p>
    <w:p w:rsidR="00AF29D7" w:rsidRDefault="00AF29D7" w:rsidP="00AF29D7">
      <w:pPr>
        <w:rPr>
          <w:b/>
          <w:sz w:val="20"/>
          <w:szCs w:val="20"/>
        </w:rPr>
      </w:pPr>
    </w:p>
    <w:p w:rsidR="00AF29D7" w:rsidRDefault="00AF29D7" w:rsidP="00AF29D7">
      <w:pPr>
        <w:rPr>
          <w:sz w:val="20"/>
          <w:szCs w:val="20"/>
        </w:rPr>
      </w:pPr>
      <w:r>
        <w:rPr>
          <w:sz w:val="20"/>
          <w:szCs w:val="20"/>
        </w:rPr>
        <w:t>The following elected board members were present: Janet Sain, President; Guy Gibbs, President-Elect; Ron Day, Past-President; Zita Barree, Vice President; Lester McKenzie, Treasurer and Sandy Neel, Secretary.</w:t>
      </w:r>
    </w:p>
    <w:p w:rsidR="00AF29D7" w:rsidRDefault="00AF29D7" w:rsidP="00AF29D7">
      <w:pPr>
        <w:rPr>
          <w:sz w:val="20"/>
          <w:szCs w:val="20"/>
        </w:rPr>
      </w:pPr>
    </w:p>
    <w:p w:rsidR="00AF29D7" w:rsidRDefault="00AF29D7" w:rsidP="00AF29D7">
      <w:pPr>
        <w:rPr>
          <w:sz w:val="20"/>
          <w:szCs w:val="20"/>
        </w:rPr>
      </w:pPr>
      <w:r>
        <w:rPr>
          <w:sz w:val="20"/>
          <w:szCs w:val="20"/>
        </w:rPr>
        <w:t>State Presidents in attendance were: Heather Boutell, Kentucky; Joanie Walker, Tennessee; Freida Jones, Georgia; Tom Morehouse, Virginia; Chip Quisenberry, Alabama; Betty Whalen, South Carolina; Sharon Oliver, North Carolina; Laura Diven-Brown, Mississippi and Ron Anderson, Florida.</w:t>
      </w:r>
    </w:p>
    <w:p w:rsidR="00AF29D7" w:rsidRDefault="00AF29D7" w:rsidP="00AF29D7">
      <w:pPr>
        <w:rPr>
          <w:sz w:val="20"/>
          <w:szCs w:val="20"/>
        </w:rPr>
      </w:pPr>
    </w:p>
    <w:p w:rsidR="00AF29D7" w:rsidRDefault="00AF29D7" w:rsidP="00AF29D7">
      <w:pPr>
        <w:rPr>
          <w:sz w:val="20"/>
          <w:szCs w:val="20"/>
        </w:rPr>
      </w:pPr>
      <w:r>
        <w:rPr>
          <w:sz w:val="20"/>
          <w:szCs w:val="20"/>
        </w:rPr>
        <w:t>Committee Chairs in attendance were: Karen Koonce, Finance and Audit; Dee Tally, Diversity, Carol Mowbray, Special Projects; Forrest Stuart, Membership; Ron Gambill, Site Selection; Bob Godfrey, Vendor and Sponsor; Brent Tener, Conference; and April Kendrick, Newsletter Editor.</w:t>
      </w:r>
    </w:p>
    <w:p w:rsidR="00AF29D7" w:rsidRDefault="00AF29D7" w:rsidP="00AF29D7">
      <w:pPr>
        <w:rPr>
          <w:sz w:val="20"/>
          <w:szCs w:val="20"/>
        </w:rPr>
      </w:pPr>
    </w:p>
    <w:p w:rsidR="00AF29D7" w:rsidRDefault="00AF29D7" w:rsidP="00AF29D7">
      <w:pPr>
        <w:rPr>
          <w:sz w:val="20"/>
          <w:szCs w:val="20"/>
        </w:rPr>
      </w:pPr>
      <w:r>
        <w:rPr>
          <w:sz w:val="20"/>
          <w:szCs w:val="20"/>
        </w:rPr>
        <w:t xml:space="preserve">Liaisons present: Elizabeth McDuffie, Agency, and Jane McNaughton, Lender. </w:t>
      </w:r>
    </w:p>
    <w:p w:rsidR="00AF29D7" w:rsidRDefault="00AF29D7" w:rsidP="00AF29D7">
      <w:pPr>
        <w:rPr>
          <w:sz w:val="20"/>
          <w:szCs w:val="20"/>
        </w:rPr>
      </w:pPr>
    </w:p>
    <w:p w:rsidR="00AF29D7" w:rsidRDefault="00AF29D7" w:rsidP="00AF29D7">
      <w:pPr>
        <w:rPr>
          <w:b/>
          <w:sz w:val="20"/>
          <w:szCs w:val="20"/>
        </w:rPr>
      </w:pPr>
      <w:r>
        <w:rPr>
          <w:b/>
          <w:sz w:val="20"/>
          <w:szCs w:val="20"/>
        </w:rPr>
        <w:t>APPROVAL OF THE MINUTES</w:t>
      </w:r>
    </w:p>
    <w:p w:rsidR="00AF29D7" w:rsidRDefault="00AF29D7" w:rsidP="00AF29D7">
      <w:pPr>
        <w:rPr>
          <w:b/>
          <w:sz w:val="20"/>
          <w:szCs w:val="20"/>
        </w:rPr>
      </w:pPr>
    </w:p>
    <w:p w:rsidR="00AF29D7" w:rsidRDefault="00AF29D7" w:rsidP="00AF29D7">
      <w:pPr>
        <w:rPr>
          <w:b/>
          <w:sz w:val="20"/>
          <w:szCs w:val="20"/>
        </w:rPr>
      </w:pPr>
      <w:r>
        <w:rPr>
          <w:b/>
          <w:sz w:val="20"/>
          <w:szCs w:val="20"/>
        </w:rPr>
        <w:t xml:space="preserve">ACTION: Ron Day moved to accept the minutes of the November Board meeting held at the Sawgrass Marriott, Jacksonville FL. The motion seconded by Freida Jones, was approved. </w:t>
      </w:r>
    </w:p>
    <w:p w:rsidR="00AF29D7" w:rsidRDefault="00AF29D7" w:rsidP="00AF29D7">
      <w:pPr>
        <w:rPr>
          <w:b/>
          <w:sz w:val="20"/>
          <w:szCs w:val="20"/>
        </w:rPr>
      </w:pPr>
    </w:p>
    <w:p w:rsidR="00AF29D7" w:rsidRDefault="00AF29D7" w:rsidP="00AF29D7">
      <w:pPr>
        <w:rPr>
          <w:b/>
          <w:sz w:val="20"/>
          <w:szCs w:val="20"/>
        </w:rPr>
      </w:pPr>
    </w:p>
    <w:p w:rsidR="00AF29D7" w:rsidRDefault="00AF29D7" w:rsidP="00AF29D7">
      <w:pPr>
        <w:rPr>
          <w:b/>
          <w:sz w:val="20"/>
          <w:szCs w:val="20"/>
        </w:rPr>
      </w:pPr>
      <w:r>
        <w:rPr>
          <w:b/>
          <w:sz w:val="20"/>
          <w:szCs w:val="20"/>
        </w:rPr>
        <w:t>REPORTS FROM THE OFFICERS</w:t>
      </w:r>
    </w:p>
    <w:p w:rsidR="00AF29D7" w:rsidRDefault="00AF29D7" w:rsidP="00AF29D7">
      <w:pPr>
        <w:rPr>
          <w:b/>
          <w:sz w:val="20"/>
          <w:szCs w:val="20"/>
        </w:rPr>
      </w:pPr>
    </w:p>
    <w:p w:rsidR="00AF29D7" w:rsidRDefault="00AF29D7" w:rsidP="00AF29D7">
      <w:pPr>
        <w:rPr>
          <w:b/>
          <w:sz w:val="20"/>
          <w:szCs w:val="20"/>
        </w:rPr>
      </w:pPr>
      <w:r>
        <w:rPr>
          <w:b/>
          <w:sz w:val="20"/>
          <w:szCs w:val="20"/>
        </w:rPr>
        <w:t>SEE ATTACHMENT A</w:t>
      </w:r>
    </w:p>
    <w:p w:rsidR="00AF29D7" w:rsidRDefault="00AF29D7" w:rsidP="00AF29D7">
      <w:pPr>
        <w:rPr>
          <w:b/>
          <w:sz w:val="20"/>
          <w:szCs w:val="20"/>
          <w:u w:val="single"/>
        </w:rPr>
      </w:pPr>
      <w:r>
        <w:rPr>
          <w:b/>
          <w:sz w:val="20"/>
          <w:szCs w:val="20"/>
          <w:u w:val="single"/>
        </w:rPr>
        <w:t>President’s report</w:t>
      </w:r>
    </w:p>
    <w:p w:rsidR="00AF29D7" w:rsidRDefault="00AF29D7" w:rsidP="00AF29D7">
      <w:pPr>
        <w:rPr>
          <w:sz w:val="20"/>
          <w:szCs w:val="20"/>
        </w:rPr>
      </w:pPr>
      <w:r>
        <w:rPr>
          <w:sz w:val="20"/>
          <w:szCs w:val="20"/>
        </w:rPr>
        <w:t xml:space="preserve">President Janet Sain reported that in a meeting in </w:t>
      </w:r>
      <w:smartTag w:uri="urn:schemas-microsoft-com:office:smarttags" w:element="State">
        <w:smartTag w:uri="urn:schemas-microsoft-com:office:smarttags" w:element="place">
          <w:r>
            <w:rPr>
              <w:sz w:val="20"/>
              <w:szCs w:val="20"/>
            </w:rPr>
            <w:t>New York</w:t>
          </w:r>
        </w:smartTag>
      </w:smartTag>
      <w:r>
        <w:rPr>
          <w:sz w:val="20"/>
          <w:szCs w:val="20"/>
        </w:rPr>
        <w:t xml:space="preserve"> for NASFAA they learned that ED has a new vision for training officers. Dallas Martin, NASFAA President agreed to work on setting up a meeting with ED to discuss the training officer’s roles with state and regional organizations. SASFAA will pay for two or three people to attend the meeting once it is set. </w:t>
      </w:r>
    </w:p>
    <w:p w:rsidR="00AF29D7" w:rsidRDefault="00AF29D7" w:rsidP="00AF29D7">
      <w:pPr>
        <w:rPr>
          <w:b/>
          <w:sz w:val="20"/>
          <w:szCs w:val="20"/>
          <w:u w:val="single"/>
        </w:rPr>
      </w:pPr>
    </w:p>
    <w:p w:rsidR="00AF29D7" w:rsidRDefault="00AF29D7" w:rsidP="00AF29D7">
      <w:pPr>
        <w:rPr>
          <w:b/>
          <w:sz w:val="20"/>
          <w:szCs w:val="20"/>
          <w:u w:val="single"/>
        </w:rPr>
      </w:pPr>
      <w:r>
        <w:rPr>
          <w:b/>
          <w:sz w:val="20"/>
          <w:szCs w:val="20"/>
          <w:u w:val="single"/>
        </w:rPr>
        <w:t>President Elect’s report</w:t>
      </w:r>
    </w:p>
    <w:p w:rsidR="00AF29D7" w:rsidRDefault="00AF29D7" w:rsidP="00AF29D7">
      <w:pPr>
        <w:rPr>
          <w:sz w:val="20"/>
          <w:szCs w:val="20"/>
        </w:rPr>
      </w:pPr>
      <w:r>
        <w:rPr>
          <w:sz w:val="20"/>
          <w:szCs w:val="20"/>
        </w:rPr>
        <w:t xml:space="preserve">Guy announced the State President’s workshop will be held tomorrow. The meetings dates for next year are as follows: </w:t>
      </w:r>
      <w:smartTag w:uri="urn:schemas-microsoft-com:office:smarttags" w:element="date">
        <w:smartTagPr>
          <w:attr w:name="Month" w:val="7"/>
          <w:attr w:name="Day" w:val="22"/>
          <w:attr w:name="Year" w:val="2005"/>
        </w:smartTagPr>
        <w:r>
          <w:rPr>
            <w:sz w:val="20"/>
            <w:szCs w:val="20"/>
          </w:rPr>
          <w:t>July 22-24, 2005</w:t>
        </w:r>
      </w:smartTag>
      <w:r>
        <w:rPr>
          <w:sz w:val="20"/>
          <w:szCs w:val="20"/>
        </w:rPr>
        <w:t xml:space="preserve"> in </w:t>
      </w: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NC</w:t>
          </w:r>
        </w:smartTag>
      </w:smartTag>
      <w:r>
        <w:rPr>
          <w:sz w:val="20"/>
          <w:szCs w:val="20"/>
        </w:rPr>
        <w:t xml:space="preserve">, </w:t>
      </w:r>
      <w:smartTag w:uri="urn:schemas-microsoft-com:office:smarttags" w:element="date">
        <w:smartTagPr>
          <w:attr w:name="Month" w:val="10"/>
          <w:attr w:name="Day" w:val="28"/>
          <w:attr w:name="Year" w:val="2005"/>
        </w:smartTagPr>
        <w:r>
          <w:rPr>
            <w:sz w:val="20"/>
            <w:szCs w:val="20"/>
          </w:rPr>
          <w:t>October 28-30, 2005</w:t>
        </w:r>
      </w:smartTag>
      <w:r>
        <w:rPr>
          <w:sz w:val="20"/>
          <w:szCs w:val="20"/>
        </w:rPr>
        <w:t xml:space="preserve"> in </w:t>
      </w:r>
      <w:smartTag w:uri="urn:schemas-microsoft-com:office:smarttags" w:element="place">
        <w:smartTag w:uri="urn:schemas-microsoft-com:office:smarttags" w:element="City">
          <w:r>
            <w:rPr>
              <w:sz w:val="20"/>
              <w:szCs w:val="20"/>
            </w:rPr>
            <w:t>Memphis</w:t>
          </w:r>
        </w:smartTag>
        <w:r>
          <w:rPr>
            <w:sz w:val="20"/>
            <w:szCs w:val="20"/>
          </w:rPr>
          <w:t xml:space="preserve">, </w:t>
        </w:r>
        <w:smartTag w:uri="urn:schemas-microsoft-com:office:smarttags" w:element="State">
          <w:r>
            <w:rPr>
              <w:sz w:val="20"/>
              <w:szCs w:val="20"/>
            </w:rPr>
            <w:t>TN</w:t>
          </w:r>
        </w:smartTag>
      </w:smartTag>
      <w:r>
        <w:rPr>
          <w:sz w:val="20"/>
          <w:szCs w:val="20"/>
        </w:rPr>
        <w:t xml:space="preserve">, Annual Conference in </w:t>
      </w: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NC</w:t>
          </w:r>
        </w:smartTag>
      </w:smartTag>
      <w:r>
        <w:rPr>
          <w:sz w:val="20"/>
          <w:szCs w:val="20"/>
        </w:rPr>
        <w:t xml:space="preserve"> February 2006 and the Transition meeting at the Don CeSar in June 2006. Guy will attend an interregional meeting with RMASFAA in </w:t>
      </w:r>
      <w:smartTag w:uri="urn:schemas-microsoft-com:office:smarttags" w:element="City">
        <w:smartTag w:uri="urn:schemas-microsoft-com:office:smarttags" w:element="place">
          <w:r>
            <w:rPr>
              <w:sz w:val="20"/>
              <w:szCs w:val="20"/>
            </w:rPr>
            <w:t>Denver</w:t>
          </w:r>
        </w:smartTag>
      </w:smartTag>
      <w:r>
        <w:rPr>
          <w:sz w:val="20"/>
          <w:szCs w:val="20"/>
        </w:rPr>
        <w:t xml:space="preserve"> in March. Dave Gelinas is the NASFAA Chair Elect. </w:t>
      </w:r>
    </w:p>
    <w:p w:rsidR="00AF29D7" w:rsidRDefault="00AF29D7" w:rsidP="00AF29D7">
      <w:pPr>
        <w:rPr>
          <w:sz w:val="20"/>
          <w:szCs w:val="20"/>
        </w:rPr>
      </w:pPr>
    </w:p>
    <w:p w:rsidR="00AF29D7" w:rsidRDefault="00AF29D7" w:rsidP="00AF29D7">
      <w:pPr>
        <w:rPr>
          <w:b/>
          <w:sz w:val="20"/>
          <w:szCs w:val="20"/>
          <w:u w:val="single"/>
        </w:rPr>
      </w:pPr>
      <w:r>
        <w:rPr>
          <w:b/>
          <w:sz w:val="20"/>
          <w:szCs w:val="20"/>
          <w:u w:val="single"/>
        </w:rPr>
        <w:t>Vice President’s report</w:t>
      </w:r>
    </w:p>
    <w:p w:rsidR="00AF29D7" w:rsidRDefault="00AF29D7" w:rsidP="00AF29D7">
      <w:pPr>
        <w:rPr>
          <w:sz w:val="20"/>
          <w:szCs w:val="20"/>
        </w:rPr>
      </w:pPr>
      <w:r>
        <w:rPr>
          <w:sz w:val="20"/>
          <w:szCs w:val="20"/>
        </w:rPr>
        <w:lastRenderedPageBreak/>
        <w:t xml:space="preserve">Zita stated there will be a New Aid Officer’s Workshop tomorrow. They have prepared for 75 and far 64 have registered. The presentation is on CD. 10 of the 12 instructors are teaching tomorrow. </w:t>
      </w:r>
    </w:p>
    <w:p w:rsidR="00AF29D7" w:rsidRDefault="00AF29D7" w:rsidP="00AF29D7">
      <w:pPr>
        <w:rPr>
          <w:sz w:val="20"/>
          <w:szCs w:val="20"/>
        </w:rPr>
      </w:pPr>
    </w:p>
    <w:p w:rsidR="00AF29D7" w:rsidRDefault="00AF29D7" w:rsidP="00AF29D7">
      <w:pPr>
        <w:rPr>
          <w:b/>
          <w:sz w:val="20"/>
          <w:szCs w:val="20"/>
          <w:u w:val="single"/>
        </w:rPr>
      </w:pPr>
      <w:r>
        <w:rPr>
          <w:b/>
          <w:sz w:val="20"/>
          <w:szCs w:val="20"/>
          <w:u w:val="single"/>
        </w:rPr>
        <w:t>Past President’s report</w:t>
      </w:r>
    </w:p>
    <w:p w:rsidR="00AF29D7" w:rsidRDefault="00AF29D7" w:rsidP="00AF29D7">
      <w:pPr>
        <w:rPr>
          <w:sz w:val="20"/>
          <w:szCs w:val="20"/>
        </w:rPr>
      </w:pPr>
      <w:r>
        <w:rPr>
          <w:sz w:val="20"/>
          <w:szCs w:val="20"/>
        </w:rPr>
        <w:t>Ron Day reported that we will be voting electronically at this conference. The voting area is set-up outside the vendor area. Policy and Procedure discussion occurred. The state presidents would like the Policy and Procedures Manual issue resolved before the June Transition meeting. There is concern on how new members will know their passwords to vote.</w:t>
      </w:r>
    </w:p>
    <w:p w:rsidR="00AF29D7" w:rsidRDefault="00AF29D7" w:rsidP="00AF29D7">
      <w:pPr>
        <w:rPr>
          <w:sz w:val="20"/>
          <w:szCs w:val="20"/>
        </w:rPr>
      </w:pPr>
    </w:p>
    <w:p w:rsidR="00AF29D7" w:rsidRDefault="00AF29D7" w:rsidP="00AF29D7">
      <w:pPr>
        <w:rPr>
          <w:sz w:val="20"/>
          <w:szCs w:val="20"/>
        </w:rPr>
      </w:pPr>
      <w:r>
        <w:rPr>
          <w:b/>
          <w:sz w:val="20"/>
          <w:szCs w:val="20"/>
        </w:rPr>
        <w:t xml:space="preserve">ACTION: Tom Morehouse made a motion to accept the Policy and Procedures Manual changes as amended. The motion being seconded by Zita Barree carried. </w:t>
      </w:r>
    </w:p>
    <w:p w:rsidR="00AF29D7" w:rsidRDefault="00AF29D7" w:rsidP="00AF29D7">
      <w:pPr>
        <w:rPr>
          <w:sz w:val="20"/>
          <w:szCs w:val="20"/>
        </w:rPr>
      </w:pPr>
    </w:p>
    <w:p w:rsidR="00AF29D7" w:rsidRDefault="00AF29D7" w:rsidP="00AF29D7">
      <w:pPr>
        <w:rPr>
          <w:b/>
          <w:sz w:val="20"/>
          <w:szCs w:val="20"/>
        </w:rPr>
      </w:pPr>
      <w:r>
        <w:rPr>
          <w:b/>
          <w:sz w:val="20"/>
          <w:szCs w:val="20"/>
        </w:rPr>
        <w:t>STATE REPORTS</w:t>
      </w:r>
    </w:p>
    <w:p w:rsidR="00AF29D7" w:rsidRDefault="00AF29D7" w:rsidP="00AF29D7">
      <w:pPr>
        <w:rPr>
          <w:b/>
          <w:sz w:val="20"/>
          <w:szCs w:val="20"/>
        </w:rPr>
      </w:pPr>
    </w:p>
    <w:p w:rsidR="00AF29D7" w:rsidRDefault="00AF29D7" w:rsidP="00AF29D7">
      <w:pPr>
        <w:rPr>
          <w:b/>
          <w:sz w:val="20"/>
          <w:szCs w:val="20"/>
        </w:rPr>
      </w:pPr>
      <w:r>
        <w:rPr>
          <w:b/>
          <w:sz w:val="20"/>
          <w:szCs w:val="20"/>
        </w:rPr>
        <w:t>SEE ATTACHMENT B</w:t>
      </w:r>
    </w:p>
    <w:p w:rsidR="00AF29D7" w:rsidRDefault="00AF29D7" w:rsidP="00AF29D7">
      <w:pPr>
        <w:rPr>
          <w:b/>
          <w:sz w:val="20"/>
          <w:szCs w:val="20"/>
          <w:u w:val="single"/>
        </w:rPr>
      </w:pPr>
    </w:p>
    <w:p w:rsidR="00AF29D7" w:rsidRDefault="00AF29D7" w:rsidP="00AF29D7">
      <w:pPr>
        <w:rPr>
          <w:b/>
          <w:sz w:val="20"/>
          <w:szCs w:val="20"/>
        </w:rPr>
      </w:pPr>
      <w:r>
        <w:rPr>
          <w:b/>
          <w:sz w:val="20"/>
          <w:szCs w:val="20"/>
        </w:rPr>
        <w:t>COMMITTEE REPORTS</w:t>
      </w:r>
    </w:p>
    <w:p w:rsidR="00AF29D7" w:rsidRDefault="00AF29D7" w:rsidP="00AF29D7">
      <w:pPr>
        <w:rPr>
          <w:b/>
          <w:sz w:val="20"/>
          <w:szCs w:val="20"/>
        </w:rPr>
      </w:pPr>
    </w:p>
    <w:p w:rsidR="00AF29D7" w:rsidRDefault="00AF29D7" w:rsidP="00AF29D7">
      <w:pPr>
        <w:rPr>
          <w:b/>
          <w:sz w:val="20"/>
          <w:szCs w:val="20"/>
        </w:rPr>
      </w:pPr>
      <w:r>
        <w:rPr>
          <w:b/>
          <w:sz w:val="20"/>
          <w:szCs w:val="20"/>
        </w:rPr>
        <w:t>SEE ATTACHMENTS C</w:t>
      </w:r>
    </w:p>
    <w:p w:rsidR="00AF29D7" w:rsidRDefault="00AF29D7" w:rsidP="00AF29D7">
      <w:pPr>
        <w:rPr>
          <w:b/>
          <w:sz w:val="20"/>
          <w:szCs w:val="20"/>
        </w:rPr>
      </w:pPr>
    </w:p>
    <w:p w:rsidR="00AF29D7" w:rsidRDefault="00AF29D7" w:rsidP="00AF29D7">
      <w:pPr>
        <w:rPr>
          <w:b/>
          <w:sz w:val="20"/>
          <w:szCs w:val="20"/>
          <w:u w:val="single"/>
        </w:rPr>
      </w:pPr>
    </w:p>
    <w:p w:rsidR="00AF29D7" w:rsidRDefault="00AF29D7" w:rsidP="00AF29D7">
      <w:pPr>
        <w:rPr>
          <w:b/>
          <w:sz w:val="20"/>
          <w:szCs w:val="20"/>
          <w:u w:val="single"/>
        </w:rPr>
      </w:pPr>
      <w:r>
        <w:rPr>
          <w:b/>
          <w:sz w:val="20"/>
          <w:szCs w:val="20"/>
          <w:u w:val="single"/>
        </w:rPr>
        <w:t>Report from Site selection Chair, Ron Gambill</w:t>
      </w:r>
    </w:p>
    <w:p w:rsidR="00AF29D7" w:rsidRDefault="00AF29D7" w:rsidP="00AF29D7">
      <w:pPr>
        <w:rPr>
          <w:sz w:val="20"/>
          <w:szCs w:val="20"/>
        </w:rPr>
      </w:pPr>
      <w:r>
        <w:rPr>
          <w:sz w:val="20"/>
          <w:szCs w:val="20"/>
        </w:rPr>
        <w:t xml:space="preserve">Ron presented his options for a site in </w:t>
      </w:r>
      <w:smartTag w:uri="urn:schemas-microsoft-com:office:smarttags" w:element="State">
        <w:smartTag w:uri="urn:schemas-microsoft-com:office:smarttags" w:element="place">
          <w:r>
            <w:rPr>
              <w:sz w:val="20"/>
              <w:szCs w:val="20"/>
            </w:rPr>
            <w:t>Virginia</w:t>
          </w:r>
        </w:smartTag>
      </w:smartTag>
      <w:r>
        <w:rPr>
          <w:sz w:val="20"/>
          <w:szCs w:val="20"/>
        </w:rPr>
        <w:t xml:space="preserve"> in 2008. </w:t>
      </w:r>
    </w:p>
    <w:p w:rsidR="00AF29D7" w:rsidRDefault="00AF29D7" w:rsidP="00AF29D7">
      <w:pPr>
        <w:rPr>
          <w:sz w:val="20"/>
          <w:szCs w:val="20"/>
        </w:rPr>
      </w:pPr>
    </w:p>
    <w:p w:rsidR="00AF29D7" w:rsidRDefault="00AF29D7" w:rsidP="00AF29D7">
      <w:pPr>
        <w:rPr>
          <w:b/>
          <w:sz w:val="20"/>
          <w:szCs w:val="20"/>
        </w:rPr>
      </w:pPr>
      <w:r>
        <w:rPr>
          <w:b/>
          <w:sz w:val="20"/>
          <w:szCs w:val="20"/>
        </w:rPr>
        <w:t xml:space="preserve">ACTION: Ron Day made a motion to accept the </w:t>
      </w:r>
      <w:smartTag w:uri="urn:schemas-microsoft-com:office:smarttags" w:element="place">
        <w:smartTag w:uri="urn:schemas-microsoft-com:office:smarttags" w:element="PlaceName">
          <w:r>
            <w:rPr>
              <w:b/>
              <w:sz w:val="20"/>
              <w:szCs w:val="20"/>
            </w:rPr>
            <w:t>Hyatt</w:t>
          </w:r>
        </w:smartTag>
        <w:r>
          <w:rPr>
            <w:b/>
            <w:sz w:val="20"/>
            <w:szCs w:val="20"/>
          </w:rPr>
          <w:t xml:space="preserve"> </w:t>
        </w:r>
        <w:smartTag w:uri="urn:schemas-microsoft-com:office:smarttags" w:element="PlaceName">
          <w:r>
            <w:rPr>
              <w:b/>
              <w:sz w:val="20"/>
              <w:szCs w:val="20"/>
            </w:rPr>
            <w:t>Crystal</w:t>
          </w:r>
        </w:smartTag>
        <w:r>
          <w:rPr>
            <w:b/>
            <w:sz w:val="20"/>
            <w:szCs w:val="20"/>
          </w:rPr>
          <w:t xml:space="preserve"> </w:t>
        </w:r>
        <w:smartTag w:uri="urn:schemas-microsoft-com:office:smarttags" w:element="PlaceName">
          <w:r>
            <w:rPr>
              <w:b/>
              <w:sz w:val="20"/>
              <w:szCs w:val="20"/>
            </w:rPr>
            <w:t>City</w:t>
          </w:r>
        </w:smartTag>
      </w:smartTag>
      <w:r>
        <w:rPr>
          <w:b/>
          <w:sz w:val="20"/>
          <w:szCs w:val="20"/>
        </w:rPr>
        <w:t xml:space="preserve"> in </w:t>
      </w:r>
      <w:smartTag w:uri="urn:schemas-microsoft-com:office:smarttags" w:element="State">
        <w:smartTag w:uri="urn:schemas-microsoft-com:office:smarttags" w:element="place">
          <w:r>
            <w:rPr>
              <w:b/>
              <w:sz w:val="20"/>
              <w:szCs w:val="20"/>
            </w:rPr>
            <w:t>Virginia</w:t>
          </w:r>
        </w:smartTag>
      </w:smartTag>
      <w:r>
        <w:rPr>
          <w:b/>
          <w:sz w:val="20"/>
          <w:szCs w:val="20"/>
        </w:rPr>
        <w:t xml:space="preserve"> for the 2008 Annual Coference. The motion being seconded by Zita Barree carried. </w:t>
      </w:r>
    </w:p>
    <w:p w:rsidR="00AF29D7" w:rsidRDefault="00AF29D7" w:rsidP="00AF29D7">
      <w:pPr>
        <w:rPr>
          <w:b/>
          <w:sz w:val="20"/>
          <w:szCs w:val="20"/>
        </w:rPr>
      </w:pPr>
    </w:p>
    <w:p w:rsidR="00AF29D7" w:rsidRDefault="00AF29D7" w:rsidP="00AF29D7">
      <w:pPr>
        <w:rPr>
          <w:b/>
          <w:sz w:val="20"/>
          <w:szCs w:val="20"/>
          <w:u w:val="single"/>
        </w:rPr>
      </w:pPr>
      <w:r>
        <w:rPr>
          <w:b/>
          <w:sz w:val="20"/>
          <w:szCs w:val="20"/>
          <w:u w:val="single"/>
        </w:rPr>
        <w:t>Report from Special Projects Chair Carol Mowbray</w:t>
      </w:r>
    </w:p>
    <w:p w:rsidR="00AF29D7" w:rsidRDefault="00AF29D7" w:rsidP="00AF29D7">
      <w:pPr>
        <w:rPr>
          <w:sz w:val="20"/>
          <w:szCs w:val="20"/>
        </w:rPr>
      </w:pPr>
      <w:r>
        <w:rPr>
          <w:sz w:val="20"/>
          <w:szCs w:val="20"/>
        </w:rPr>
        <w:t xml:space="preserve">Carol reported back about the SASFAA retreat. It is planned for September 8-11. She asked the board if it was worthwhile to proceed with the plan. </w:t>
      </w:r>
    </w:p>
    <w:p w:rsidR="00AF29D7" w:rsidRDefault="00AF29D7" w:rsidP="00AF29D7">
      <w:pPr>
        <w:rPr>
          <w:sz w:val="20"/>
          <w:szCs w:val="20"/>
        </w:rPr>
      </w:pPr>
    </w:p>
    <w:p w:rsidR="00AF29D7" w:rsidRDefault="00AF29D7" w:rsidP="00AF29D7">
      <w:pPr>
        <w:rPr>
          <w:b/>
          <w:sz w:val="20"/>
          <w:szCs w:val="20"/>
        </w:rPr>
      </w:pPr>
      <w:r>
        <w:rPr>
          <w:b/>
          <w:sz w:val="20"/>
          <w:szCs w:val="20"/>
        </w:rPr>
        <w:t xml:space="preserve">ACTION: Ron Day made a motion under the direction of the board to have a retreat for planning and finalizing the </w:t>
      </w:r>
      <w:smartTag w:uri="urn:schemas-microsoft-com:office:smarttags" w:element="place">
        <w:smartTag w:uri="urn:schemas-microsoft-com:office:smarttags" w:element="PlaceName">
          <w:r>
            <w:rPr>
              <w:b/>
              <w:sz w:val="20"/>
              <w:szCs w:val="20"/>
            </w:rPr>
            <w:t>Long</w:t>
          </w:r>
        </w:smartTag>
        <w:r>
          <w:rPr>
            <w:b/>
            <w:sz w:val="20"/>
            <w:szCs w:val="20"/>
          </w:rPr>
          <w:t xml:space="preserve"> </w:t>
        </w:r>
        <w:smartTag w:uri="urn:schemas-microsoft-com:office:smarttags" w:element="PlaceType">
          <w:r>
            <w:rPr>
              <w:b/>
              <w:sz w:val="20"/>
              <w:szCs w:val="20"/>
            </w:rPr>
            <w:t>Range</w:t>
          </w:r>
        </w:smartTag>
      </w:smartTag>
      <w:r>
        <w:rPr>
          <w:b/>
          <w:sz w:val="20"/>
          <w:szCs w:val="20"/>
        </w:rPr>
        <w:t xml:space="preserve"> plan. The motion seconded by Joanie Walker, carried. </w:t>
      </w:r>
    </w:p>
    <w:p w:rsidR="00AF29D7" w:rsidRDefault="00AF29D7" w:rsidP="00AF29D7">
      <w:pPr>
        <w:rPr>
          <w:sz w:val="20"/>
          <w:szCs w:val="20"/>
        </w:rPr>
      </w:pPr>
    </w:p>
    <w:p w:rsidR="00AF29D7" w:rsidRDefault="00AF29D7" w:rsidP="00AF29D7">
      <w:pPr>
        <w:rPr>
          <w:b/>
          <w:sz w:val="20"/>
          <w:szCs w:val="20"/>
        </w:rPr>
      </w:pPr>
      <w:r>
        <w:rPr>
          <w:b/>
          <w:sz w:val="20"/>
          <w:szCs w:val="20"/>
        </w:rPr>
        <w:t>LIASON REPORTS</w:t>
      </w:r>
      <w:r>
        <w:rPr>
          <w:b/>
          <w:sz w:val="20"/>
          <w:szCs w:val="20"/>
        </w:rPr>
        <w:br/>
      </w:r>
      <w:r>
        <w:rPr>
          <w:b/>
          <w:sz w:val="20"/>
          <w:szCs w:val="20"/>
        </w:rPr>
        <w:br/>
        <w:t>SEE ATTACHMENT D</w:t>
      </w:r>
    </w:p>
    <w:p w:rsidR="00AF29D7" w:rsidRDefault="00AF29D7" w:rsidP="00AF29D7">
      <w:pPr>
        <w:rPr>
          <w:b/>
          <w:sz w:val="20"/>
          <w:szCs w:val="20"/>
        </w:rPr>
      </w:pPr>
    </w:p>
    <w:p w:rsidR="00AF29D7" w:rsidRDefault="00AF29D7" w:rsidP="00AF29D7">
      <w:pPr>
        <w:rPr>
          <w:b/>
          <w:sz w:val="20"/>
          <w:szCs w:val="20"/>
        </w:rPr>
      </w:pPr>
    </w:p>
    <w:p w:rsidR="00AF29D7" w:rsidRDefault="00AF29D7" w:rsidP="00AF29D7">
      <w:pPr>
        <w:rPr>
          <w:b/>
          <w:sz w:val="20"/>
          <w:szCs w:val="20"/>
        </w:rPr>
      </w:pPr>
      <w:r>
        <w:rPr>
          <w:b/>
          <w:sz w:val="20"/>
          <w:szCs w:val="20"/>
        </w:rPr>
        <w:t>Old Business</w:t>
      </w:r>
    </w:p>
    <w:p w:rsidR="00AF29D7" w:rsidRDefault="00AF29D7" w:rsidP="00AF29D7">
      <w:pPr>
        <w:rPr>
          <w:b/>
          <w:sz w:val="20"/>
          <w:szCs w:val="20"/>
        </w:rPr>
      </w:pPr>
    </w:p>
    <w:p w:rsidR="00AF29D7" w:rsidRDefault="00AF29D7" w:rsidP="00AF29D7">
      <w:pPr>
        <w:rPr>
          <w:sz w:val="20"/>
          <w:szCs w:val="20"/>
        </w:rPr>
      </w:pPr>
      <w:r>
        <w:rPr>
          <w:sz w:val="20"/>
          <w:szCs w:val="20"/>
        </w:rPr>
        <w:t>None</w:t>
      </w:r>
    </w:p>
    <w:p w:rsidR="00AF29D7" w:rsidRDefault="00AF29D7" w:rsidP="00AF29D7">
      <w:pPr>
        <w:rPr>
          <w:sz w:val="20"/>
          <w:szCs w:val="20"/>
        </w:rPr>
      </w:pPr>
    </w:p>
    <w:p w:rsidR="00AF29D7" w:rsidRDefault="00AF29D7" w:rsidP="00AF29D7">
      <w:pPr>
        <w:rPr>
          <w:b/>
          <w:sz w:val="20"/>
          <w:szCs w:val="20"/>
        </w:rPr>
      </w:pPr>
      <w:r>
        <w:rPr>
          <w:b/>
          <w:sz w:val="20"/>
          <w:szCs w:val="20"/>
        </w:rPr>
        <w:t>New Business</w:t>
      </w:r>
    </w:p>
    <w:p w:rsidR="00AF29D7" w:rsidRDefault="00AF29D7" w:rsidP="00AF29D7">
      <w:pPr>
        <w:rPr>
          <w:b/>
          <w:sz w:val="20"/>
          <w:szCs w:val="20"/>
        </w:rPr>
      </w:pPr>
    </w:p>
    <w:p w:rsidR="00AF29D7" w:rsidRDefault="00AF29D7" w:rsidP="00AF29D7">
      <w:pPr>
        <w:rPr>
          <w:sz w:val="20"/>
          <w:szCs w:val="20"/>
        </w:rPr>
      </w:pPr>
      <w:r>
        <w:rPr>
          <w:sz w:val="20"/>
          <w:szCs w:val="20"/>
        </w:rPr>
        <w:t xml:space="preserve">President Janet Sain would like to send 2 people to the NASFAA Leadership Conference. One person would be from our newly elected board who has never attended and one person from the membership that has never attended. The person will be selected from a person attending the Leadership pre-conference Symposium on Sunday. </w:t>
      </w:r>
    </w:p>
    <w:p w:rsidR="00AF29D7" w:rsidRDefault="00AF29D7" w:rsidP="00AF29D7">
      <w:pPr>
        <w:rPr>
          <w:sz w:val="20"/>
          <w:szCs w:val="20"/>
        </w:rPr>
      </w:pPr>
    </w:p>
    <w:p w:rsidR="00AF29D7" w:rsidRDefault="00AF29D7" w:rsidP="00AF29D7">
      <w:pPr>
        <w:rPr>
          <w:sz w:val="20"/>
          <w:szCs w:val="20"/>
        </w:rPr>
      </w:pPr>
      <w:r>
        <w:rPr>
          <w:sz w:val="20"/>
          <w:szCs w:val="20"/>
        </w:rPr>
        <w:t xml:space="preserve">Laura Diven Brown asked that SASFAA help send someone to SAFAA that has never gotten to attend. Guy Gibbs said that will be addressed by next year’s board. </w:t>
      </w:r>
    </w:p>
    <w:p w:rsidR="00AF29D7" w:rsidRDefault="00AF29D7" w:rsidP="00AF29D7">
      <w:pPr>
        <w:rPr>
          <w:sz w:val="20"/>
          <w:szCs w:val="20"/>
        </w:rPr>
      </w:pPr>
    </w:p>
    <w:p w:rsidR="00AF29D7" w:rsidRDefault="00AF29D7" w:rsidP="00AF29D7">
      <w:pPr>
        <w:rPr>
          <w:b/>
          <w:sz w:val="20"/>
          <w:szCs w:val="20"/>
        </w:rPr>
      </w:pPr>
      <w:r>
        <w:rPr>
          <w:b/>
          <w:sz w:val="20"/>
          <w:szCs w:val="20"/>
        </w:rPr>
        <w:t>Announcements</w:t>
      </w:r>
    </w:p>
    <w:p w:rsidR="00AF29D7" w:rsidRDefault="00AF29D7" w:rsidP="00AF29D7">
      <w:pPr>
        <w:rPr>
          <w:b/>
          <w:sz w:val="20"/>
          <w:szCs w:val="20"/>
        </w:rPr>
      </w:pPr>
    </w:p>
    <w:p w:rsidR="00AF29D7" w:rsidRDefault="00AF29D7" w:rsidP="00AF29D7">
      <w:pPr>
        <w:rPr>
          <w:sz w:val="20"/>
          <w:szCs w:val="20"/>
        </w:rPr>
      </w:pPr>
      <w:r>
        <w:rPr>
          <w:sz w:val="20"/>
          <w:szCs w:val="20"/>
        </w:rPr>
        <w:t xml:space="preserve">Hospitality opens at </w:t>
      </w:r>
      <w:smartTag w:uri="urn:schemas-microsoft-com:office:smarttags" w:element="time">
        <w:smartTagPr>
          <w:attr w:name="Hour" w:val="17"/>
          <w:attr w:name="Minute" w:val="3"/>
        </w:smartTagPr>
        <w:r>
          <w:rPr>
            <w:sz w:val="20"/>
            <w:szCs w:val="20"/>
          </w:rPr>
          <w:t>5:03</w:t>
        </w:r>
      </w:smartTag>
      <w:r>
        <w:rPr>
          <w:sz w:val="20"/>
          <w:szCs w:val="20"/>
        </w:rPr>
        <w:t xml:space="preserve">. The President’s appreciation reception will be in Hanover C/D. </w:t>
      </w:r>
    </w:p>
    <w:p w:rsidR="00AF29D7" w:rsidRDefault="00AF29D7" w:rsidP="00AF29D7">
      <w:pPr>
        <w:rPr>
          <w:sz w:val="20"/>
          <w:szCs w:val="20"/>
        </w:rPr>
      </w:pPr>
    </w:p>
    <w:p w:rsidR="00AF29D7" w:rsidRDefault="00AF29D7" w:rsidP="00AF29D7">
      <w:pPr>
        <w:rPr>
          <w:b/>
          <w:sz w:val="20"/>
          <w:szCs w:val="20"/>
        </w:rPr>
      </w:pPr>
      <w:r>
        <w:rPr>
          <w:b/>
          <w:sz w:val="20"/>
          <w:szCs w:val="20"/>
        </w:rPr>
        <w:t xml:space="preserve">ACTION: Tom Morehouse made a motion to adjourn the Executive Board meeting. The motion being seconded by Joanie Walker carried. </w:t>
      </w:r>
    </w:p>
    <w:p w:rsidR="00AF29D7" w:rsidRDefault="00AF29D7" w:rsidP="00AF29D7">
      <w:pPr>
        <w:rPr>
          <w:b/>
          <w:sz w:val="20"/>
          <w:szCs w:val="20"/>
        </w:rPr>
      </w:pPr>
    </w:p>
    <w:p w:rsidR="00AF29D7" w:rsidRDefault="00AF29D7" w:rsidP="00AF29D7">
      <w:pPr>
        <w:rPr>
          <w:sz w:val="20"/>
          <w:szCs w:val="20"/>
        </w:rPr>
      </w:pPr>
      <w:r>
        <w:rPr>
          <w:sz w:val="20"/>
          <w:szCs w:val="20"/>
        </w:rPr>
        <w:t xml:space="preserve">Meeting adjourned at </w:t>
      </w:r>
      <w:smartTag w:uri="urn:schemas-microsoft-com:office:smarttags" w:element="time">
        <w:smartTagPr>
          <w:attr w:name="Hour" w:val="16"/>
          <w:attr w:name="Minute" w:val="36"/>
        </w:smartTagPr>
        <w:r>
          <w:rPr>
            <w:sz w:val="20"/>
            <w:szCs w:val="20"/>
          </w:rPr>
          <w:t>4:36 pm</w:t>
        </w:r>
      </w:smartTag>
    </w:p>
    <w:p w:rsidR="00AF29D7" w:rsidRDefault="00AF29D7" w:rsidP="00AF29D7">
      <w:pPr>
        <w:rPr>
          <w:sz w:val="20"/>
          <w:szCs w:val="20"/>
        </w:rPr>
      </w:pPr>
    </w:p>
    <w:p w:rsidR="00AF29D7" w:rsidRDefault="00AF29D7" w:rsidP="00AF29D7">
      <w:pPr>
        <w:rPr>
          <w:b/>
          <w:sz w:val="20"/>
          <w:szCs w:val="20"/>
        </w:rPr>
      </w:pPr>
    </w:p>
    <w:p w:rsidR="00AF29D7" w:rsidRDefault="00AF29D7" w:rsidP="00AF29D7">
      <w:pPr>
        <w:rPr>
          <w:sz w:val="20"/>
          <w:szCs w:val="20"/>
        </w:rPr>
      </w:pPr>
      <w:r>
        <w:rPr>
          <w:sz w:val="20"/>
          <w:szCs w:val="20"/>
        </w:rPr>
        <w:t xml:space="preserve">Respectfully submitted, </w:t>
      </w:r>
    </w:p>
    <w:p w:rsidR="00AF29D7" w:rsidRDefault="00AF29D7" w:rsidP="00AF29D7">
      <w:pPr>
        <w:rPr>
          <w:sz w:val="20"/>
          <w:szCs w:val="20"/>
        </w:rPr>
      </w:pPr>
    </w:p>
    <w:p w:rsidR="00AF29D7" w:rsidRDefault="00AF29D7" w:rsidP="00AF29D7">
      <w:pPr>
        <w:rPr>
          <w:sz w:val="20"/>
          <w:szCs w:val="20"/>
        </w:rPr>
      </w:pPr>
      <w:r>
        <w:rPr>
          <w:sz w:val="20"/>
          <w:szCs w:val="20"/>
        </w:rPr>
        <w:t>Sandra J. Neel, SASFAA Secretary</w:t>
      </w:r>
    </w:p>
    <w:p w:rsidR="00AF29D7" w:rsidRDefault="00AF29D7" w:rsidP="00AF29D7">
      <w:pPr>
        <w:rPr>
          <w:sz w:val="20"/>
          <w:szCs w:val="20"/>
        </w:rPr>
      </w:pPr>
    </w:p>
    <w:p w:rsidR="00AF29D7" w:rsidRDefault="00AF29D7" w:rsidP="00AF29D7">
      <w:pPr>
        <w:rPr>
          <w:sz w:val="20"/>
          <w:szCs w:val="20"/>
        </w:rPr>
      </w:pPr>
    </w:p>
    <w:p w:rsidR="00AF29D7" w:rsidRDefault="00AF29D7" w:rsidP="00AF29D7">
      <w:pPr>
        <w:rPr>
          <w:sz w:val="20"/>
          <w:szCs w:val="20"/>
        </w:rPr>
      </w:pPr>
    </w:p>
    <w:p w:rsidR="00AF29D7" w:rsidRDefault="00AF29D7" w:rsidP="00AF29D7">
      <w:pPr>
        <w:rPr>
          <w:sz w:val="20"/>
          <w:szCs w:val="20"/>
        </w:rPr>
      </w:pPr>
    </w:p>
    <w:p w:rsidR="00AF29D7" w:rsidRDefault="00AF29D7" w:rsidP="00AF29D7">
      <w:pPr>
        <w:rPr>
          <w:sz w:val="20"/>
          <w:szCs w:val="20"/>
        </w:rPr>
      </w:pPr>
    </w:p>
    <w:p w:rsidR="00AF29D7" w:rsidRDefault="00AF29D7" w:rsidP="00AF29D7">
      <w:pPr>
        <w:jc w:val="center"/>
        <w:rPr>
          <w:b/>
          <w:sz w:val="20"/>
          <w:szCs w:val="20"/>
        </w:rPr>
      </w:pPr>
      <w:r>
        <w:rPr>
          <w:b/>
          <w:sz w:val="20"/>
          <w:szCs w:val="20"/>
        </w:rPr>
        <w:t>ATTACHMENT A</w:t>
      </w:r>
    </w:p>
    <w:p w:rsidR="00AF29D7" w:rsidRDefault="00AF29D7" w:rsidP="00AF29D7">
      <w:pPr>
        <w:jc w:val="center"/>
        <w:rPr>
          <w:b/>
          <w:sz w:val="20"/>
          <w:szCs w:val="20"/>
        </w:rPr>
      </w:pPr>
      <w:r>
        <w:rPr>
          <w:b/>
          <w:sz w:val="20"/>
          <w:szCs w:val="20"/>
        </w:rPr>
        <w:t>EXECUTIVE BOARD REPORTS</w:t>
      </w:r>
    </w:p>
    <w:p w:rsidR="00AF29D7" w:rsidRDefault="00AF29D7" w:rsidP="00AF29D7">
      <w:pPr>
        <w:jc w:val="center"/>
        <w:rPr>
          <w:b/>
          <w:sz w:val="20"/>
          <w:szCs w:val="20"/>
        </w:rPr>
      </w:pPr>
    </w:p>
    <w:p w:rsidR="00AF29D7" w:rsidRDefault="00AF29D7" w:rsidP="00AF29D7">
      <w:pPr>
        <w:rPr>
          <w:b/>
          <w:sz w:val="20"/>
          <w:szCs w:val="20"/>
          <w:u w:val="single"/>
        </w:rPr>
      </w:pPr>
      <w:r>
        <w:rPr>
          <w:b/>
          <w:sz w:val="20"/>
          <w:szCs w:val="20"/>
          <w:u w:val="single"/>
        </w:rPr>
        <w:t>President Janet Sain’s Report</w:t>
      </w:r>
    </w:p>
    <w:p w:rsidR="00AF29D7" w:rsidRDefault="00AF29D7" w:rsidP="00AF29D7">
      <w:pPr>
        <w:rPr>
          <w:b/>
          <w:sz w:val="20"/>
          <w:szCs w:val="20"/>
          <w:u w:val="single"/>
        </w:rPr>
      </w:pPr>
    </w:p>
    <w:p w:rsidR="00AF29D7" w:rsidRDefault="00AF29D7" w:rsidP="00AF29D7">
      <w:pPr>
        <w:rPr>
          <w:b/>
          <w:sz w:val="20"/>
          <w:szCs w:val="20"/>
          <w:u w:val="single"/>
        </w:rPr>
      </w:pPr>
      <w:r>
        <w:rPr>
          <w:b/>
          <w:sz w:val="20"/>
          <w:szCs w:val="20"/>
          <w:u w:val="single"/>
        </w:rPr>
        <w:t>President Elect Guy Gibbs’Report</w:t>
      </w:r>
    </w:p>
    <w:p w:rsidR="00AF29D7" w:rsidRDefault="00AF29D7" w:rsidP="00AF29D7">
      <w:pPr>
        <w:jc w:val="center"/>
        <w:rPr>
          <w:sz w:val="20"/>
          <w:szCs w:val="24"/>
        </w:rPr>
      </w:pPr>
      <w:r>
        <w:rPr>
          <w:sz w:val="20"/>
        </w:rPr>
        <w:t>Guy F. Gibbs, President-Elect</w:t>
      </w:r>
    </w:p>
    <w:p w:rsidR="00AF29D7" w:rsidRDefault="00AF29D7" w:rsidP="00AF29D7">
      <w:pPr>
        <w:jc w:val="center"/>
        <w:rPr>
          <w:sz w:val="20"/>
        </w:rPr>
      </w:pPr>
      <w:r>
        <w:rPr>
          <w:sz w:val="20"/>
        </w:rPr>
        <w:t xml:space="preserve">Board Report, </w:t>
      </w:r>
      <w:smartTag w:uri="urn:schemas-microsoft-com:office:smarttags" w:element="place">
        <w:smartTag w:uri="urn:schemas-microsoft-com:office:smarttags" w:element="City">
          <w:r>
            <w:rPr>
              <w:sz w:val="20"/>
            </w:rPr>
            <w:t>Atlanta</w:t>
          </w:r>
        </w:smartTag>
        <w:r>
          <w:rPr>
            <w:sz w:val="20"/>
          </w:rPr>
          <w:t xml:space="preserve">, </w:t>
        </w:r>
        <w:smartTag w:uri="urn:schemas-microsoft-com:office:smarttags" w:element="country-region">
          <w:r>
            <w:rPr>
              <w:sz w:val="20"/>
            </w:rPr>
            <w:t>Georgia</w:t>
          </w:r>
        </w:smartTag>
      </w:smartTag>
    </w:p>
    <w:p w:rsidR="00AF29D7" w:rsidRDefault="00AF29D7" w:rsidP="00AF29D7">
      <w:pPr>
        <w:jc w:val="center"/>
        <w:rPr>
          <w:sz w:val="20"/>
        </w:rPr>
      </w:pPr>
      <w:smartTag w:uri="urn:schemas-microsoft-com:office:smarttags" w:element="date">
        <w:smartTagPr>
          <w:attr w:name="Month" w:val="2"/>
          <w:attr w:name="Day" w:val="12"/>
          <w:attr w:name="Year" w:val="2005"/>
        </w:smartTagPr>
        <w:r>
          <w:rPr>
            <w:sz w:val="20"/>
          </w:rPr>
          <w:t>February 12, 2005</w:t>
        </w:r>
      </w:smartTag>
    </w:p>
    <w:p w:rsidR="00AF29D7" w:rsidRDefault="00AF29D7" w:rsidP="00AF29D7">
      <w:pPr>
        <w:jc w:val="center"/>
        <w:rPr>
          <w:sz w:val="20"/>
        </w:rPr>
      </w:pPr>
    </w:p>
    <w:p w:rsidR="00AF29D7" w:rsidRDefault="00AF29D7" w:rsidP="00AF29D7">
      <w:pPr>
        <w:pStyle w:val="BodyText"/>
      </w:pPr>
      <w:r>
        <w:t xml:space="preserve">As President-Elect I have been involved in a number of activities since the last board meeting held in </w:t>
      </w:r>
      <w:smartTag w:uri="urn:schemas-microsoft-com:office:smarttags" w:element="City">
        <w:smartTag w:uri="urn:schemas-microsoft-com:office:smarttags" w:element="place">
          <w:r>
            <w:t>Jacksonville</w:t>
          </w:r>
        </w:smartTag>
      </w:smartTag>
      <w:r>
        <w:t>.</w:t>
      </w:r>
    </w:p>
    <w:p w:rsidR="00AF29D7" w:rsidRDefault="00AF29D7" w:rsidP="00AF29D7">
      <w:pPr>
        <w:rPr>
          <w:sz w:val="20"/>
        </w:rPr>
      </w:pPr>
    </w:p>
    <w:p w:rsidR="00AF29D7" w:rsidRDefault="00AF29D7" w:rsidP="00AF29D7">
      <w:pPr>
        <w:pStyle w:val="Heading1"/>
      </w:pPr>
      <w:r>
        <w:t xml:space="preserve">State President-Elect Workshop Scheduled for </w:t>
      </w:r>
      <w:smartTag w:uri="urn:schemas-microsoft-com:office:smarttags" w:element="date">
        <w:smartTagPr>
          <w:attr w:name="Month" w:val="2"/>
          <w:attr w:name="Day" w:val="13"/>
          <w:attr w:name="Year" w:val="2005"/>
        </w:smartTagPr>
        <w:r>
          <w:t>February 13, 2005</w:t>
        </w:r>
      </w:smartTag>
      <w:r>
        <w:t xml:space="preserve"> </w:t>
      </w:r>
    </w:p>
    <w:p w:rsidR="00AF29D7" w:rsidRDefault="00AF29D7" w:rsidP="00AF29D7">
      <w:pPr>
        <w:rPr>
          <w:sz w:val="20"/>
        </w:rPr>
      </w:pPr>
    </w:p>
    <w:p w:rsidR="00AF29D7" w:rsidRDefault="00AF29D7" w:rsidP="00AF29D7">
      <w:pPr>
        <w:rPr>
          <w:sz w:val="20"/>
        </w:rPr>
      </w:pPr>
      <w:r>
        <w:rPr>
          <w:sz w:val="20"/>
        </w:rPr>
        <w:t>The State Presidents-Elect workshop will be held on Sunday preceding the opening session of the conference. Carol Mowbray will conduct the workshop. We are very pleased that the following individuals will be participating in the workshop as presenters and provide invaluable information to this group to prepare them for their year as a member of the SASFAA Executive Board:</w:t>
      </w:r>
    </w:p>
    <w:p w:rsidR="00AF29D7" w:rsidRDefault="00AF29D7" w:rsidP="00AF29D7">
      <w:pPr>
        <w:rPr>
          <w:sz w:val="20"/>
        </w:rPr>
      </w:pPr>
    </w:p>
    <w:p w:rsidR="00AF29D7" w:rsidRDefault="00AF29D7" w:rsidP="00AF29D7">
      <w:pPr>
        <w:numPr>
          <w:ilvl w:val="0"/>
          <w:numId w:val="3"/>
        </w:numPr>
        <w:rPr>
          <w:sz w:val="20"/>
        </w:rPr>
      </w:pPr>
      <w:r>
        <w:rPr>
          <w:sz w:val="20"/>
        </w:rPr>
        <w:t>Guy Gibbs – General overview</w:t>
      </w:r>
      <w:r>
        <w:t xml:space="preserve"> </w:t>
      </w:r>
    </w:p>
    <w:p w:rsidR="00AF29D7" w:rsidRDefault="00AF29D7" w:rsidP="00AF29D7">
      <w:pPr>
        <w:numPr>
          <w:ilvl w:val="0"/>
          <w:numId w:val="3"/>
        </w:numPr>
        <w:rPr>
          <w:sz w:val="20"/>
        </w:rPr>
      </w:pPr>
      <w:r>
        <w:rPr>
          <w:sz w:val="20"/>
        </w:rPr>
        <w:t>Carol Mowbray – Governance and Planning, Long-Range Plan</w:t>
      </w:r>
      <w:r>
        <w:t xml:space="preserve"> </w:t>
      </w:r>
    </w:p>
    <w:p w:rsidR="00AF29D7" w:rsidRDefault="00AF29D7" w:rsidP="00AF29D7">
      <w:pPr>
        <w:numPr>
          <w:ilvl w:val="0"/>
          <w:numId w:val="3"/>
        </w:numPr>
        <w:rPr>
          <w:sz w:val="20"/>
        </w:rPr>
      </w:pPr>
      <w:r>
        <w:rPr>
          <w:sz w:val="20"/>
        </w:rPr>
        <w:t>Karen Koonce – Association finances, budget structure, fiduciary responsibility</w:t>
      </w:r>
      <w:r>
        <w:t xml:space="preserve"> </w:t>
      </w:r>
    </w:p>
    <w:p w:rsidR="00AF29D7" w:rsidRDefault="00AF29D7" w:rsidP="00AF29D7">
      <w:pPr>
        <w:numPr>
          <w:ilvl w:val="0"/>
          <w:numId w:val="3"/>
        </w:numPr>
        <w:rPr>
          <w:sz w:val="20"/>
        </w:rPr>
      </w:pPr>
      <w:r>
        <w:rPr>
          <w:sz w:val="20"/>
        </w:rPr>
        <w:t>Bill Spiers – Federal relations update</w:t>
      </w:r>
      <w:r>
        <w:t xml:space="preserve"> </w:t>
      </w:r>
    </w:p>
    <w:p w:rsidR="00AF29D7" w:rsidRDefault="00AF29D7" w:rsidP="00AF29D7">
      <w:pPr>
        <w:numPr>
          <w:ilvl w:val="0"/>
          <w:numId w:val="3"/>
        </w:numPr>
        <w:rPr>
          <w:sz w:val="20"/>
        </w:rPr>
      </w:pPr>
      <w:r>
        <w:rPr>
          <w:sz w:val="20"/>
        </w:rPr>
        <w:t>Ron Gambill – Loan issues update</w:t>
      </w:r>
      <w:r>
        <w:t xml:space="preserve"> </w:t>
      </w:r>
    </w:p>
    <w:p w:rsidR="00AF29D7" w:rsidRDefault="00AF29D7" w:rsidP="00AF29D7">
      <w:pPr>
        <w:numPr>
          <w:ilvl w:val="0"/>
          <w:numId w:val="3"/>
        </w:numPr>
        <w:rPr>
          <w:sz w:val="20"/>
        </w:rPr>
      </w:pPr>
      <w:r>
        <w:rPr>
          <w:sz w:val="20"/>
        </w:rPr>
        <w:t>Marcia Weston – College Goal Sunday</w:t>
      </w:r>
      <w:r>
        <w:t xml:space="preserve"> </w:t>
      </w:r>
    </w:p>
    <w:p w:rsidR="00AF29D7" w:rsidRDefault="00AF29D7" w:rsidP="00AF29D7">
      <w:pPr>
        <w:numPr>
          <w:ilvl w:val="0"/>
          <w:numId w:val="3"/>
        </w:numPr>
        <w:rPr>
          <w:sz w:val="20"/>
        </w:rPr>
      </w:pPr>
      <w:r>
        <w:rPr>
          <w:sz w:val="20"/>
        </w:rPr>
        <w:t>Lisanne Masterson – Parliamentary procedures and Roberts Rules of Order</w:t>
      </w:r>
      <w:r>
        <w:t xml:space="preserve"> </w:t>
      </w:r>
    </w:p>
    <w:p w:rsidR="00AF29D7" w:rsidRDefault="00AF29D7" w:rsidP="00AF29D7">
      <w:pPr>
        <w:numPr>
          <w:ilvl w:val="0"/>
          <w:numId w:val="3"/>
        </w:numPr>
        <w:rPr>
          <w:sz w:val="20"/>
        </w:rPr>
      </w:pPr>
      <w:r>
        <w:rPr>
          <w:sz w:val="20"/>
        </w:rPr>
        <w:t>Dave Gelinas – “Getting Involved,” NASFAA and Its Relationship to the States and Regions</w:t>
      </w:r>
      <w:r>
        <w:t xml:space="preserve"> </w:t>
      </w:r>
    </w:p>
    <w:p w:rsidR="00AF29D7" w:rsidRDefault="00AF29D7" w:rsidP="00AF29D7">
      <w:pPr>
        <w:numPr>
          <w:ilvl w:val="0"/>
          <w:numId w:val="3"/>
        </w:numPr>
        <w:rPr>
          <w:sz w:val="20"/>
        </w:rPr>
      </w:pPr>
      <w:r>
        <w:rPr>
          <w:sz w:val="20"/>
        </w:rPr>
        <w:t>Laura Diven-Brown – “Getting Ready and What I Wish I had Known”</w:t>
      </w:r>
      <w:r>
        <w:t xml:space="preserve"> </w:t>
      </w:r>
    </w:p>
    <w:p w:rsidR="00AF29D7" w:rsidRDefault="00AF29D7" w:rsidP="00AF29D7">
      <w:pPr>
        <w:rPr>
          <w:sz w:val="20"/>
        </w:rPr>
      </w:pPr>
    </w:p>
    <w:p w:rsidR="00AF29D7" w:rsidRDefault="00AF29D7" w:rsidP="00AF29D7">
      <w:pPr>
        <w:rPr>
          <w:sz w:val="20"/>
        </w:rPr>
      </w:pPr>
      <w:r>
        <w:rPr>
          <w:sz w:val="20"/>
        </w:rPr>
        <w:t>Thanks to these individuals for their willingness to participate in the orientation for the incoming State Presidents.</w:t>
      </w:r>
    </w:p>
    <w:p w:rsidR="00AF29D7" w:rsidRDefault="00AF29D7" w:rsidP="00AF29D7">
      <w:pPr>
        <w:rPr>
          <w:sz w:val="20"/>
        </w:rPr>
      </w:pPr>
    </w:p>
    <w:p w:rsidR="00AF29D7" w:rsidRDefault="00AF29D7" w:rsidP="00AF29D7">
      <w:pPr>
        <w:rPr>
          <w:sz w:val="20"/>
        </w:rPr>
      </w:pPr>
      <w:r>
        <w:rPr>
          <w:sz w:val="20"/>
        </w:rPr>
        <w:t>The State Presidents-Elect of their respective state associations are:</w:t>
      </w:r>
    </w:p>
    <w:p w:rsidR="00AF29D7" w:rsidRDefault="00AF29D7" w:rsidP="00AF29D7">
      <w:pPr>
        <w:rPr>
          <w:sz w:val="20"/>
        </w:rPr>
      </w:pPr>
    </w:p>
    <w:p w:rsidR="00AF29D7" w:rsidRDefault="00AF29D7" w:rsidP="00AF29D7">
      <w:pPr>
        <w:numPr>
          <w:ilvl w:val="0"/>
          <w:numId w:val="4"/>
        </w:numPr>
        <w:rPr>
          <w:sz w:val="20"/>
        </w:rPr>
      </w:pPr>
      <w:r>
        <w:rPr>
          <w:sz w:val="20"/>
        </w:rPr>
        <w:t xml:space="preserve">William “Buddy” </w:t>
      </w:r>
      <w:smartTag w:uri="urn:schemas-microsoft-com:office:smarttags" w:element="City">
        <w:smartTag w:uri="urn:schemas-microsoft-com:office:smarttags" w:element="place">
          <w:r>
            <w:rPr>
              <w:sz w:val="20"/>
            </w:rPr>
            <w:t>Jackson</w:t>
          </w:r>
        </w:smartTag>
      </w:smartTag>
      <w:r>
        <w:rPr>
          <w:sz w:val="20"/>
        </w:rPr>
        <w:t xml:space="preserve">, </w:t>
      </w:r>
      <w:smartTag w:uri="urn:schemas-microsoft-com:office:smarttags" w:element="place">
        <w:smartTag w:uri="urn:schemas-microsoft-com:office:smarttags" w:element="PlaceName">
          <w:r>
            <w:rPr>
              <w:sz w:val="20"/>
            </w:rPr>
            <w:t>Faulkner</w:t>
          </w:r>
        </w:smartTag>
        <w:r>
          <w:rPr>
            <w:sz w:val="20"/>
          </w:rPr>
          <w:t xml:space="preserve"> </w:t>
        </w:r>
        <w:smartTag w:uri="urn:schemas-microsoft-com:office:smarttags" w:element="PlaceType">
          <w:r>
            <w:rPr>
              <w:sz w:val="20"/>
            </w:rPr>
            <w:t>University</w:t>
          </w:r>
        </w:smartTag>
      </w:smartTag>
      <w:r>
        <w:rPr>
          <w:sz w:val="20"/>
        </w:rPr>
        <w:t xml:space="preserve">, </w:t>
      </w:r>
      <w:smartTag w:uri="urn:schemas-microsoft-com:office:smarttags" w:element="place">
        <w:smartTag w:uri="urn:schemas-microsoft-com:office:smarttags" w:element="City">
          <w:r>
            <w:rPr>
              <w:sz w:val="20"/>
            </w:rPr>
            <w:t>Montgomery</w:t>
          </w:r>
        </w:smartTag>
        <w:r>
          <w:rPr>
            <w:sz w:val="20"/>
          </w:rPr>
          <w:t xml:space="preserve">, </w:t>
        </w:r>
        <w:smartTag w:uri="urn:schemas-microsoft-com:office:smarttags" w:element="State">
          <w:r>
            <w:rPr>
              <w:sz w:val="20"/>
            </w:rPr>
            <w:t>Alabama</w:t>
          </w:r>
        </w:smartTag>
      </w:smartTag>
      <w:r>
        <w:rPr>
          <w:sz w:val="20"/>
        </w:rPr>
        <w:t>; AASFAA</w:t>
      </w:r>
      <w:r>
        <w:t xml:space="preserve"> </w:t>
      </w:r>
    </w:p>
    <w:p w:rsidR="00AF29D7" w:rsidRDefault="00AF29D7" w:rsidP="00AF29D7">
      <w:pPr>
        <w:numPr>
          <w:ilvl w:val="0"/>
          <w:numId w:val="5"/>
        </w:numPr>
        <w:rPr>
          <w:sz w:val="20"/>
        </w:rPr>
      </w:pPr>
      <w:r>
        <w:rPr>
          <w:sz w:val="20"/>
        </w:rPr>
        <w:t xml:space="preserve">Ruth Strum, </w:t>
      </w:r>
      <w:smartTag w:uri="urn:schemas-microsoft-com:office:smarttags" w:element="place">
        <w:smartTag w:uri="urn:schemas-microsoft-com:office:smarttags" w:element="PlaceName">
          <w:r>
            <w:rPr>
              <w:sz w:val="20"/>
            </w:rPr>
            <w:t>Clearwater</w:t>
          </w:r>
        </w:smartTag>
        <w:r>
          <w:rPr>
            <w:sz w:val="20"/>
          </w:rPr>
          <w:t xml:space="preserve"> </w:t>
        </w:r>
        <w:smartTag w:uri="urn:schemas-microsoft-com:office:smarttags" w:element="PlaceName">
          <w:r>
            <w:rPr>
              <w:sz w:val="20"/>
            </w:rPr>
            <w:t>Christian</w:t>
          </w:r>
        </w:smartTag>
        <w:r>
          <w:rPr>
            <w:sz w:val="20"/>
          </w:rPr>
          <w:t xml:space="preserve"> </w:t>
        </w:r>
        <w:smartTag w:uri="urn:schemas-microsoft-com:office:smarttags" w:element="PlaceName">
          <w:r>
            <w:rPr>
              <w:sz w:val="20"/>
            </w:rPr>
            <w:t>College</w:t>
          </w:r>
        </w:smartTag>
      </w:smartTag>
      <w:r>
        <w:rPr>
          <w:sz w:val="20"/>
        </w:rPr>
        <w:t xml:space="preserve">, </w:t>
      </w:r>
      <w:smartTag w:uri="urn:schemas-microsoft-com:office:smarttags" w:element="place">
        <w:smartTag w:uri="urn:schemas-microsoft-com:office:smarttags" w:element="City">
          <w:r>
            <w:rPr>
              <w:sz w:val="20"/>
            </w:rPr>
            <w:t>Clearwater</w:t>
          </w:r>
        </w:smartTag>
        <w:r>
          <w:rPr>
            <w:sz w:val="20"/>
          </w:rPr>
          <w:t xml:space="preserve">, </w:t>
        </w:r>
        <w:smartTag w:uri="urn:schemas-microsoft-com:office:smarttags" w:element="State">
          <w:r>
            <w:rPr>
              <w:sz w:val="20"/>
            </w:rPr>
            <w:t>Florida</w:t>
          </w:r>
        </w:smartTag>
      </w:smartTag>
      <w:r>
        <w:rPr>
          <w:sz w:val="20"/>
        </w:rPr>
        <w:t>; FASFAA</w:t>
      </w:r>
      <w:r>
        <w:t xml:space="preserve"> </w:t>
      </w:r>
    </w:p>
    <w:p w:rsidR="00AF29D7" w:rsidRDefault="00AF29D7" w:rsidP="00AF29D7">
      <w:pPr>
        <w:numPr>
          <w:ilvl w:val="0"/>
          <w:numId w:val="5"/>
        </w:numPr>
        <w:rPr>
          <w:sz w:val="20"/>
        </w:rPr>
      </w:pPr>
      <w:r>
        <w:rPr>
          <w:sz w:val="20"/>
        </w:rPr>
        <w:lastRenderedPageBreak/>
        <w:t xml:space="preserve">Suzanne Pittman, </w:t>
      </w:r>
      <w:smartTag w:uri="urn:schemas-microsoft-com:office:smarttags" w:element="place">
        <w:smartTag w:uri="urn:schemas-microsoft-com:office:smarttags" w:element="PlaceName">
          <w:r>
            <w:rPr>
              <w:sz w:val="20"/>
            </w:rPr>
            <w:t>Georgia</w:t>
          </w:r>
        </w:smartTag>
        <w:r>
          <w:rPr>
            <w:sz w:val="20"/>
          </w:rPr>
          <w:t xml:space="preserve"> </w:t>
        </w:r>
        <w:smartTag w:uri="urn:schemas-microsoft-com:office:smarttags" w:element="PlaceName">
          <w:r>
            <w:rPr>
              <w:sz w:val="20"/>
            </w:rPr>
            <w:t>College</w:t>
          </w:r>
        </w:smartTag>
      </w:smartTag>
      <w:r>
        <w:rPr>
          <w:sz w:val="20"/>
        </w:rPr>
        <w:t xml:space="preserve"> and </w:t>
      </w:r>
      <w:smartTag w:uri="urn:schemas-microsoft-com:office:smarttags" w:element="place">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xml:space="preserve">, </w:t>
      </w:r>
      <w:smartTag w:uri="urn:schemas-microsoft-com:office:smarttags" w:element="place">
        <w:smartTag w:uri="urn:schemas-microsoft-com:office:smarttags" w:element="City">
          <w:r>
            <w:rPr>
              <w:sz w:val="20"/>
            </w:rPr>
            <w:t>Milledgeville</w:t>
          </w:r>
        </w:smartTag>
        <w:r>
          <w:rPr>
            <w:sz w:val="20"/>
          </w:rPr>
          <w:t xml:space="preserve">, </w:t>
        </w:r>
        <w:smartTag w:uri="urn:schemas-microsoft-com:office:smarttags" w:element="country-region">
          <w:r>
            <w:rPr>
              <w:sz w:val="20"/>
            </w:rPr>
            <w:t>Georgia</w:t>
          </w:r>
        </w:smartTag>
      </w:smartTag>
      <w:r>
        <w:rPr>
          <w:sz w:val="20"/>
        </w:rPr>
        <w:t>; GASFAA</w:t>
      </w:r>
      <w:r>
        <w:t xml:space="preserve"> </w:t>
      </w:r>
    </w:p>
    <w:p w:rsidR="00AF29D7" w:rsidRDefault="00AF29D7" w:rsidP="00AF29D7">
      <w:pPr>
        <w:numPr>
          <w:ilvl w:val="0"/>
          <w:numId w:val="5"/>
        </w:numPr>
        <w:rPr>
          <w:sz w:val="20"/>
        </w:rPr>
      </w:pPr>
      <w:r>
        <w:rPr>
          <w:sz w:val="20"/>
        </w:rPr>
        <w:t xml:space="preserve">Shelley Park, Eastern </w:t>
      </w:r>
      <w:smartTag w:uri="urn:schemas-microsoft-com:office:smarttags" w:element="place">
        <w:smartTag w:uri="urn:schemas-microsoft-com:office:smarttags" w:element="PlaceName">
          <w:r>
            <w:rPr>
              <w:sz w:val="20"/>
            </w:rPr>
            <w:t>Kentucky</w:t>
          </w:r>
        </w:smartTag>
        <w:r>
          <w:rPr>
            <w:sz w:val="20"/>
          </w:rPr>
          <w:t xml:space="preserve"> </w:t>
        </w:r>
        <w:smartTag w:uri="urn:schemas-microsoft-com:office:smarttags" w:element="PlaceType">
          <w:r>
            <w:rPr>
              <w:sz w:val="20"/>
            </w:rPr>
            <w:t>University</w:t>
          </w:r>
        </w:smartTag>
      </w:smartTag>
      <w:r>
        <w:rPr>
          <w:sz w:val="20"/>
        </w:rPr>
        <w:t xml:space="preserve">, </w:t>
      </w:r>
      <w:smartTag w:uri="urn:schemas-microsoft-com:office:smarttags" w:element="place">
        <w:smartTag w:uri="urn:schemas-microsoft-com:office:smarttags" w:element="City">
          <w:r>
            <w:rPr>
              <w:sz w:val="20"/>
            </w:rPr>
            <w:t>Richmond</w:t>
          </w:r>
        </w:smartTag>
        <w:r>
          <w:rPr>
            <w:sz w:val="20"/>
          </w:rPr>
          <w:t xml:space="preserve">, </w:t>
        </w:r>
        <w:smartTag w:uri="urn:schemas-microsoft-com:office:smarttags" w:element="State">
          <w:r>
            <w:rPr>
              <w:sz w:val="20"/>
            </w:rPr>
            <w:t>Kentucky</w:t>
          </w:r>
        </w:smartTag>
      </w:smartTag>
      <w:r>
        <w:rPr>
          <w:sz w:val="20"/>
        </w:rPr>
        <w:t>; KASFAA</w:t>
      </w:r>
      <w:r>
        <w:t xml:space="preserve"> </w:t>
      </w:r>
    </w:p>
    <w:p w:rsidR="00AF29D7" w:rsidRDefault="00AF29D7" w:rsidP="00AF29D7">
      <w:pPr>
        <w:numPr>
          <w:ilvl w:val="0"/>
          <w:numId w:val="5"/>
        </w:numPr>
        <w:rPr>
          <w:sz w:val="20"/>
        </w:rPr>
      </w:pPr>
      <w:r>
        <w:rPr>
          <w:sz w:val="20"/>
        </w:rPr>
        <w:t xml:space="preserve">Soraya Welden, </w:t>
      </w:r>
      <w:smartTag w:uri="urn:schemas-microsoft-com:office:smarttags" w:element="place">
        <w:smartTag w:uri="urn:schemas-microsoft-com:office:smarttags" w:element="PlaceName">
          <w:r>
            <w:rPr>
              <w:sz w:val="20"/>
            </w:rPr>
            <w:t>Meridian</w:t>
          </w:r>
        </w:smartTag>
        <w:r>
          <w:rPr>
            <w:sz w:val="20"/>
          </w:rPr>
          <w:t xml:space="preserve"> </w:t>
        </w:r>
        <w:smartTag w:uri="urn:schemas-microsoft-com:office:smarttags" w:element="PlaceType">
          <w:r>
            <w:rPr>
              <w:sz w:val="20"/>
            </w:rPr>
            <w:t>Community College</w:t>
          </w:r>
        </w:smartTag>
      </w:smartTag>
      <w:r>
        <w:rPr>
          <w:sz w:val="20"/>
        </w:rPr>
        <w:t xml:space="preserve">, </w:t>
      </w:r>
      <w:smartTag w:uri="urn:schemas-microsoft-com:office:smarttags" w:element="place">
        <w:smartTag w:uri="urn:schemas-microsoft-com:office:smarttags" w:element="City">
          <w:r>
            <w:rPr>
              <w:sz w:val="20"/>
            </w:rPr>
            <w:t>Meridian</w:t>
          </w:r>
        </w:smartTag>
        <w:r>
          <w:rPr>
            <w:sz w:val="20"/>
          </w:rPr>
          <w:t xml:space="preserve">, </w:t>
        </w:r>
        <w:smartTag w:uri="urn:schemas-microsoft-com:office:smarttags" w:element="State">
          <w:r>
            <w:rPr>
              <w:sz w:val="20"/>
            </w:rPr>
            <w:t>Mississippi</w:t>
          </w:r>
        </w:smartTag>
      </w:smartTag>
      <w:r>
        <w:rPr>
          <w:sz w:val="20"/>
        </w:rPr>
        <w:t>; MASFAA</w:t>
      </w:r>
      <w:r>
        <w:t xml:space="preserve"> </w:t>
      </w:r>
    </w:p>
    <w:p w:rsidR="00AF29D7" w:rsidRDefault="00AF29D7" w:rsidP="00AF29D7">
      <w:pPr>
        <w:numPr>
          <w:ilvl w:val="0"/>
          <w:numId w:val="5"/>
        </w:numPr>
        <w:rPr>
          <w:sz w:val="20"/>
        </w:rPr>
      </w:pPr>
      <w:r>
        <w:rPr>
          <w:sz w:val="20"/>
        </w:rPr>
        <w:t xml:space="preserve">Dana Kelly, </w:t>
      </w:r>
      <w:smartTag w:uri="urn:schemas-microsoft-com:office:smarttags" w:element="place">
        <w:smartTag w:uri="urn:schemas-microsoft-com:office:smarttags" w:element="PlaceName">
          <w:r>
            <w:rPr>
              <w:sz w:val="20"/>
            </w:rPr>
            <w:t>High Point</w:t>
          </w:r>
        </w:smartTag>
        <w:r>
          <w:rPr>
            <w:sz w:val="20"/>
          </w:rPr>
          <w:t xml:space="preserve"> </w:t>
        </w:r>
        <w:smartTag w:uri="urn:schemas-microsoft-com:office:smarttags" w:element="PlaceType">
          <w:r>
            <w:rPr>
              <w:sz w:val="20"/>
            </w:rPr>
            <w:t>University</w:t>
          </w:r>
        </w:smartTag>
      </w:smartTag>
      <w:r>
        <w:rPr>
          <w:sz w:val="20"/>
        </w:rPr>
        <w:t xml:space="preserve">, </w:t>
      </w:r>
      <w:smartTag w:uri="urn:schemas-microsoft-com:office:smarttags" w:element="place">
        <w:smartTag w:uri="urn:schemas-microsoft-com:office:smarttags" w:element="City">
          <w:r>
            <w:rPr>
              <w:sz w:val="20"/>
            </w:rPr>
            <w:t>High Point</w:t>
          </w:r>
        </w:smartTag>
        <w:r>
          <w:rPr>
            <w:sz w:val="20"/>
          </w:rPr>
          <w:t xml:space="preserve">, </w:t>
        </w:r>
        <w:smartTag w:uri="urn:schemas-microsoft-com:office:smarttags" w:element="State">
          <w:r>
            <w:rPr>
              <w:sz w:val="20"/>
            </w:rPr>
            <w:t>North Carolina</w:t>
          </w:r>
        </w:smartTag>
      </w:smartTag>
      <w:r>
        <w:rPr>
          <w:sz w:val="20"/>
        </w:rPr>
        <w:t>, NCASFAA</w:t>
      </w:r>
      <w:r>
        <w:t xml:space="preserve"> </w:t>
      </w:r>
    </w:p>
    <w:p w:rsidR="00AF29D7" w:rsidRDefault="00AF29D7" w:rsidP="00AF29D7">
      <w:pPr>
        <w:numPr>
          <w:ilvl w:val="0"/>
          <w:numId w:val="5"/>
        </w:numPr>
        <w:rPr>
          <w:sz w:val="20"/>
        </w:rPr>
      </w:pPr>
      <w:r>
        <w:rPr>
          <w:sz w:val="20"/>
        </w:rPr>
        <w:t xml:space="preserve">Nancy Garmroth, </w:t>
      </w:r>
      <w:smartTag w:uri="urn:schemas-microsoft-com:office:smarttags" w:element="place">
        <w:smartTag w:uri="urn:schemas-microsoft-com:office:smarttags" w:element="PlaceName">
          <w:r>
            <w:rPr>
              <w:sz w:val="20"/>
            </w:rPr>
            <w:t>Spartanburg</w:t>
          </w:r>
        </w:smartTag>
        <w:r>
          <w:rPr>
            <w:sz w:val="20"/>
          </w:rPr>
          <w:t xml:space="preserve"> </w:t>
        </w:r>
        <w:smartTag w:uri="urn:schemas-microsoft-com:office:smarttags" w:element="PlaceName">
          <w:r>
            <w:rPr>
              <w:sz w:val="20"/>
            </w:rPr>
            <w:t>Technical</w:t>
          </w:r>
        </w:smartTag>
        <w:r>
          <w:rPr>
            <w:sz w:val="20"/>
          </w:rPr>
          <w:t xml:space="preserve"> </w:t>
        </w:r>
        <w:smartTag w:uri="urn:schemas-microsoft-com:office:smarttags" w:element="PlaceType">
          <w:r>
            <w:rPr>
              <w:sz w:val="20"/>
            </w:rPr>
            <w:t>College</w:t>
          </w:r>
        </w:smartTag>
      </w:smartTag>
      <w:r>
        <w:rPr>
          <w:sz w:val="20"/>
        </w:rPr>
        <w:t xml:space="preserve">, </w:t>
      </w:r>
      <w:smartTag w:uri="urn:schemas-microsoft-com:office:smarttags" w:element="place">
        <w:smartTag w:uri="urn:schemas-microsoft-com:office:smarttags" w:element="City">
          <w:r>
            <w:rPr>
              <w:sz w:val="20"/>
            </w:rPr>
            <w:t>Spartanburg</w:t>
          </w:r>
        </w:smartTag>
        <w:r>
          <w:rPr>
            <w:sz w:val="20"/>
          </w:rPr>
          <w:t xml:space="preserve">, </w:t>
        </w:r>
        <w:smartTag w:uri="urn:schemas-microsoft-com:office:smarttags" w:element="State">
          <w:r>
            <w:rPr>
              <w:sz w:val="20"/>
            </w:rPr>
            <w:t>South Carolina</w:t>
          </w:r>
        </w:smartTag>
      </w:smartTag>
      <w:r>
        <w:rPr>
          <w:sz w:val="20"/>
        </w:rPr>
        <w:t>; SCASFAA</w:t>
      </w:r>
      <w:r>
        <w:t xml:space="preserve"> </w:t>
      </w:r>
    </w:p>
    <w:p w:rsidR="00AF29D7" w:rsidRDefault="00AF29D7" w:rsidP="00AF29D7">
      <w:pPr>
        <w:numPr>
          <w:ilvl w:val="0"/>
          <w:numId w:val="5"/>
        </w:numPr>
        <w:rPr>
          <w:sz w:val="20"/>
        </w:rPr>
      </w:pPr>
      <w:r>
        <w:rPr>
          <w:sz w:val="20"/>
        </w:rPr>
        <w:t xml:space="preserve">Forrest Stuart, </w:t>
      </w:r>
      <w:smartTag w:uri="urn:schemas-microsoft-com:office:smarttags" w:element="place">
        <w:smartTag w:uri="urn:schemas-microsoft-com:office:smarttags" w:element="PlaceName">
          <w:r>
            <w:rPr>
              <w:sz w:val="20"/>
            </w:rPr>
            <w:t>Rhodes</w:t>
          </w:r>
        </w:smartTag>
        <w:r>
          <w:rPr>
            <w:sz w:val="20"/>
          </w:rPr>
          <w:t xml:space="preserve"> </w:t>
        </w:r>
        <w:smartTag w:uri="urn:schemas-microsoft-com:office:smarttags" w:element="PlaceType">
          <w:r>
            <w:rPr>
              <w:sz w:val="20"/>
            </w:rPr>
            <w:t>College</w:t>
          </w:r>
        </w:smartTag>
      </w:smartTag>
      <w:r>
        <w:rPr>
          <w:sz w:val="20"/>
        </w:rPr>
        <w:t xml:space="preserve">, </w:t>
      </w:r>
      <w:smartTag w:uri="urn:schemas-microsoft-com:office:smarttags" w:element="place">
        <w:smartTag w:uri="urn:schemas-microsoft-com:office:smarttags" w:element="City">
          <w:r>
            <w:rPr>
              <w:sz w:val="20"/>
            </w:rPr>
            <w:t>Memphis</w:t>
          </w:r>
        </w:smartTag>
        <w:r>
          <w:rPr>
            <w:sz w:val="20"/>
          </w:rPr>
          <w:t xml:space="preserve">, </w:t>
        </w:r>
        <w:smartTag w:uri="urn:schemas-microsoft-com:office:smarttags" w:element="State">
          <w:r>
            <w:rPr>
              <w:sz w:val="20"/>
            </w:rPr>
            <w:t>Tennessee</w:t>
          </w:r>
        </w:smartTag>
      </w:smartTag>
      <w:r>
        <w:rPr>
          <w:sz w:val="20"/>
        </w:rPr>
        <w:t>; TASFAA</w:t>
      </w:r>
      <w:r>
        <w:t xml:space="preserve"> </w:t>
      </w:r>
    </w:p>
    <w:p w:rsidR="00AF29D7" w:rsidRDefault="00AF29D7" w:rsidP="00AF29D7">
      <w:pPr>
        <w:numPr>
          <w:ilvl w:val="0"/>
          <w:numId w:val="5"/>
        </w:numPr>
        <w:rPr>
          <w:sz w:val="20"/>
        </w:rPr>
      </w:pPr>
      <w:r>
        <w:rPr>
          <w:sz w:val="20"/>
        </w:rPr>
        <w:t xml:space="preserve">Brad Barnett, </w:t>
      </w:r>
      <w:smartTag w:uri="urn:schemas-microsoft-com:office:smarttags" w:element="place">
        <w:smartTag w:uri="urn:schemas-microsoft-com:office:smarttags" w:element="PlaceName">
          <w:r>
            <w:rPr>
              <w:sz w:val="20"/>
            </w:rPr>
            <w:t>James</w:t>
          </w:r>
        </w:smartTag>
        <w:r>
          <w:rPr>
            <w:sz w:val="20"/>
          </w:rPr>
          <w:t xml:space="preserve"> </w:t>
        </w:r>
        <w:smartTag w:uri="urn:schemas-microsoft-com:office:smarttags" w:element="PlaceName">
          <w:r>
            <w:rPr>
              <w:sz w:val="20"/>
            </w:rPr>
            <w:t>Madison</w:t>
          </w:r>
        </w:smartTag>
        <w:r>
          <w:rPr>
            <w:sz w:val="20"/>
          </w:rPr>
          <w:t xml:space="preserve"> </w:t>
        </w:r>
        <w:smartTag w:uri="urn:schemas-microsoft-com:office:smarttags" w:element="PlaceName">
          <w:r>
            <w:rPr>
              <w:sz w:val="20"/>
            </w:rPr>
            <w:t>University</w:t>
          </w:r>
        </w:smartTag>
      </w:smartTag>
      <w:r>
        <w:rPr>
          <w:sz w:val="20"/>
        </w:rPr>
        <w:t xml:space="preserve">, </w:t>
      </w:r>
      <w:smartTag w:uri="urn:schemas-microsoft-com:office:smarttags" w:element="place">
        <w:smartTag w:uri="urn:schemas-microsoft-com:office:smarttags" w:element="City">
          <w:r>
            <w:rPr>
              <w:sz w:val="20"/>
            </w:rPr>
            <w:t>Harrisonburg</w:t>
          </w:r>
        </w:smartTag>
        <w:r>
          <w:rPr>
            <w:sz w:val="20"/>
          </w:rPr>
          <w:t xml:space="preserve">, </w:t>
        </w:r>
        <w:smartTag w:uri="urn:schemas-microsoft-com:office:smarttags" w:element="State">
          <w:r>
            <w:rPr>
              <w:sz w:val="20"/>
            </w:rPr>
            <w:t>Virginia</w:t>
          </w:r>
        </w:smartTag>
      </w:smartTag>
      <w:r>
        <w:rPr>
          <w:sz w:val="20"/>
        </w:rPr>
        <w:t xml:space="preserve">; VASFAA </w:t>
      </w:r>
    </w:p>
    <w:p w:rsidR="00AF29D7" w:rsidRDefault="00AF29D7" w:rsidP="00AF29D7">
      <w:pPr>
        <w:pStyle w:val="Heading1"/>
      </w:pPr>
    </w:p>
    <w:p w:rsidR="00AF29D7" w:rsidRDefault="00AF29D7" w:rsidP="00AF29D7">
      <w:pPr>
        <w:pStyle w:val="Heading1"/>
      </w:pPr>
      <w:r>
        <w:t>Site Selection Activity for the Board Meetings</w:t>
      </w:r>
    </w:p>
    <w:p w:rsidR="00AF29D7" w:rsidRDefault="00AF29D7" w:rsidP="00AF29D7">
      <w:pPr>
        <w:rPr>
          <w:sz w:val="20"/>
        </w:rPr>
      </w:pPr>
    </w:p>
    <w:p w:rsidR="00AF29D7" w:rsidRDefault="00AF29D7" w:rsidP="00AF29D7">
      <w:pPr>
        <w:pStyle w:val="BodyText"/>
      </w:pPr>
      <w:r>
        <w:t xml:space="preserve">Ron Gambill has worked very hard with the President-Elect to identify sites for the 2005-2006 board meetings. </w:t>
      </w:r>
    </w:p>
    <w:p w:rsidR="00AF29D7" w:rsidRDefault="00AF29D7" w:rsidP="00AF29D7">
      <w:pPr>
        <w:rPr>
          <w:sz w:val="20"/>
        </w:rPr>
      </w:pPr>
    </w:p>
    <w:p w:rsidR="00AF29D7" w:rsidRDefault="00AF29D7" w:rsidP="00AF29D7">
      <w:pPr>
        <w:rPr>
          <w:sz w:val="20"/>
        </w:rPr>
      </w:pPr>
      <w:r>
        <w:rPr>
          <w:sz w:val="20"/>
        </w:rPr>
        <w:t>After contacting a number of potential locations for the board meeting, and working with the hotels to identify dates, the following sites and dates were selected.</w:t>
      </w:r>
    </w:p>
    <w:p w:rsidR="00AF29D7" w:rsidRDefault="00AF29D7" w:rsidP="00AF29D7">
      <w:pPr>
        <w:rPr>
          <w:sz w:val="20"/>
        </w:rPr>
      </w:pPr>
    </w:p>
    <w:p w:rsidR="00AF29D7" w:rsidRDefault="00AF29D7" w:rsidP="00AF29D7">
      <w:pPr>
        <w:numPr>
          <w:ilvl w:val="0"/>
          <w:numId w:val="6"/>
        </w:numPr>
        <w:rPr>
          <w:sz w:val="20"/>
        </w:rPr>
      </w:pPr>
      <w:smartTag w:uri="urn:schemas-microsoft-com:office:smarttags" w:element="date">
        <w:smartTagPr>
          <w:attr w:name="Month" w:val="6"/>
          <w:attr w:name="Day" w:val="9"/>
          <w:attr w:name="Year" w:val="2005"/>
        </w:smartTagPr>
        <w:r>
          <w:rPr>
            <w:sz w:val="20"/>
          </w:rPr>
          <w:t>June 9-12, 2005</w:t>
        </w:r>
      </w:smartTag>
      <w:r>
        <w:rPr>
          <w:sz w:val="20"/>
        </w:rPr>
        <w:t xml:space="preserve">, SASFAA Transition Board Meeting, </w:t>
      </w:r>
      <w:smartTag w:uri="urn:schemas-microsoft-com:office:smarttags" w:element="place">
        <w:smartTag w:uri="urn:schemas-microsoft-com:office:smarttags" w:element="PlaceName">
          <w:r>
            <w:rPr>
              <w:sz w:val="20"/>
            </w:rPr>
            <w:t>Don</w:t>
          </w:r>
        </w:smartTag>
        <w:r>
          <w:rPr>
            <w:sz w:val="20"/>
          </w:rPr>
          <w:t xml:space="preserve"> </w:t>
        </w:r>
        <w:smartTag w:uri="urn:schemas-microsoft-com:office:smarttags" w:element="PlaceName">
          <w:r>
            <w:rPr>
              <w:sz w:val="20"/>
            </w:rPr>
            <w:t>CeSar</w:t>
          </w:r>
        </w:smartTag>
        <w:r>
          <w:rPr>
            <w:sz w:val="20"/>
          </w:rPr>
          <w:t xml:space="preserve"> </w:t>
        </w:r>
        <w:smartTag w:uri="urn:schemas-microsoft-com:office:smarttags" w:element="PlaceType">
          <w:r>
            <w:rPr>
              <w:sz w:val="20"/>
            </w:rPr>
            <w:t>Beach</w:t>
          </w:r>
        </w:smartTag>
      </w:smartTag>
      <w:r>
        <w:rPr>
          <w:sz w:val="20"/>
        </w:rPr>
        <w:t xml:space="preserve"> Resort and Spa, </w:t>
      </w:r>
      <w:smartTag w:uri="urn:schemas-microsoft-com:office:smarttags" w:element="place">
        <w:smartTag w:uri="urn:schemas-microsoft-com:office:smarttags" w:element="City">
          <w:r>
            <w:rPr>
              <w:sz w:val="20"/>
            </w:rPr>
            <w:t>St. Petersburg Beach</w:t>
          </w:r>
        </w:smartTag>
        <w:r>
          <w:rPr>
            <w:sz w:val="20"/>
          </w:rPr>
          <w:t xml:space="preserve">, </w:t>
        </w:r>
        <w:smartTag w:uri="urn:schemas-microsoft-com:office:smarttags" w:element="State">
          <w:r>
            <w:rPr>
              <w:sz w:val="20"/>
            </w:rPr>
            <w:t>Florida</w:t>
          </w:r>
        </w:smartTag>
      </w:smartTag>
      <w:r>
        <w:t xml:space="preserve"> </w:t>
      </w:r>
    </w:p>
    <w:p w:rsidR="00AF29D7" w:rsidRDefault="00AF29D7" w:rsidP="00AF29D7">
      <w:pPr>
        <w:numPr>
          <w:ilvl w:val="0"/>
          <w:numId w:val="6"/>
        </w:numPr>
        <w:rPr>
          <w:b/>
          <w:bCs/>
          <w:i/>
          <w:iCs/>
          <w:sz w:val="20"/>
        </w:rPr>
      </w:pPr>
      <w:smartTag w:uri="urn:schemas-microsoft-com:office:smarttags" w:element="date">
        <w:smartTagPr>
          <w:attr w:name="Month" w:val="7"/>
          <w:attr w:name="Day" w:val="22"/>
          <w:attr w:name="Year" w:val="2005"/>
        </w:smartTagPr>
        <w:r>
          <w:rPr>
            <w:b/>
            <w:bCs/>
            <w:i/>
            <w:iCs/>
            <w:sz w:val="20"/>
          </w:rPr>
          <w:t>July 22-24, 2005</w:t>
        </w:r>
      </w:smartTag>
      <w:r>
        <w:rPr>
          <w:b/>
          <w:bCs/>
          <w:i/>
          <w:iCs/>
          <w:sz w:val="20"/>
        </w:rPr>
        <w:t xml:space="preserve">, SASFAA Board Meeting, Sheraton Four Seasons, </w:t>
      </w:r>
      <w:smartTag w:uri="urn:schemas-microsoft-com:office:smarttags" w:element="place">
        <w:smartTag w:uri="urn:schemas-microsoft-com:office:smarttags" w:element="City">
          <w:r>
            <w:rPr>
              <w:b/>
              <w:bCs/>
              <w:i/>
              <w:iCs/>
              <w:sz w:val="20"/>
            </w:rPr>
            <w:t>Greensboro</w:t>
          </w:r>
        </w:smartTag>
        <w:r>
          <w:rPr>
            <w:b/>
            <w:bCs/>
            <w:i/>
            <w:iCs/>
            <w:sz w:val="20"/>
          </w:rPr>
          <w:t xml:space="preserve">, </w:t>
        </w:r>
        <w:smartTag w:uri="urn:schemas-microsoft-com:office:smarttags" w:element="State">
          <w:r>
            <w:rPr>
              <w:b/>
              <w:bCs/>
              <w:i/>
              <w:iCs/>
              <w:sz w:val="20"/>
            </w:rPr>
            <w:t>NC</w:t>
          </w:r>
        </w:smartTag>
      </w:smartTag>
      <w:r>
        <w:t xml:space="preserve"> </w:t>
      </w:r>
    </w:p>
    <w:p w:rsidR="00AF29D7" w:rsidRDefault="00AF29D7" w:rsidP="00AF29D7">
      <w:pPr>
        <w:numPr>
          <w:ilvl w:val="0"/>
          <w:numId w:val="6"/>
        </w:numPr>
        <w:rPr>
          <w:b/>
          <w:bCs/>
          <w:i/>
          <w:iCs/>
          <w:sz w:val="20"/>
        </w:rPr>
      </w:pPr>
      <w:r>
        <w:rPr>
          <w:b/>
          <w:bCs/>
          <w:i/>
          <w:iCs/>
          <w:sz w:val="20"/>
        </w:rPr>
        <w:t xml:space="preserve">October 28-30, SASFAA Board Meeting, The </w:t>
      </w:r>
      <w:smartTag w:uri="urn:schemas-microsoft-com:office:smarttags" w:element="City">
        <w:smartTag w:uri="urn:schemas-microsoft-com:office:smarttags" w:element="place">
          <w:r>
            <w:rPr>
              <w:b/>
              <w:bCs/>
              <w:i/>
              <w:iCs/>
              <w:sz w:val="20"/>
            </w:rPr>
            <w:t>Peabody</w:t>
          </w:r>
        </w:smartTag>
      </w:smartTag>
      <w:r>
        <w:rPr>
          <w:b/>
          <w:bCs/>
          <w:i/>
          <w:iCs/>
          <w:sz w:val="20"/>
        </w:rPr>
        <w:t xml:space="preserve">, </w:t>
      </w:r>
      <w:smartTag w:uri="urn:schemas-microsoft-com:office:smarttags" w:element="place">
        <w:smartTag w:uri="urn:schemas-microsoft-com:office:smarttags" w:element="City">
          <w:r>
            <w:rPr>
              <w:b/>
              <w:bCs/>
              <w:i/>
              <w:iCs/>
              <w:sz w:val="20"/>
            </w:rPr>
            <w:t>Memphis</w:t>
          </w:r>
        </w:smartTag>
        <w:r>
          <w:rPr>
            <w:b/>
            <w:bCs/>
            <w:i/>
            <w:iCs/>
            <w:sz w:val="20"/>
          </w:rPr>
          <w:t xml:space="preserve">, </w:t>
        </w:r>
        <w:smartTag w:uri="urn:schemas-microsoft-com:office:smarttags" w:element="State">
          <w:r>
            <w:rPr>
              <w:b/>
              <w:bCs/>
              <w:i/>
              <w:iCs/>
              <w:sz w:val="20"/>
            </w:rPr>
            <w:t>TN</w:t>
          </w:r>
        </w:smartTag>
      </w:smartTag>
      <w:r>
        <w:t xml:space="preserve"> </w:t>
      </w:r>
    </w:p>
    <w:p w:rsidR="00AF29D7" w:rsidRDefault="00AF29D7" w:rsidP="00AF29D7">
      <w:pPr>
        <w:numPr>
          <w:ilvl w:val="0"/>
          <w:numId w:val="6"/>
        </w:numPr>
        <w:rPr>
          <w:sz w:val="20"/>
        </w:rPr>
      </w:pPr>
      <w:smartTag w:uri="urn:schemas-microsoft-com:office:smarttags" w:element="date">
        <w:smartTagPr>
          <w:attr w:name="Month" w:val="2"/>
          <w:attr w:name="Day" w:val="10"/>
          <w:attr w:name="Year" w:val="2006"/>
        </w:smartTagPr>
        <w:r>
          <w:rPr>
            <w:sz w:val="20"/>
          </w:rPr>
          <w:t>February 10-11, 2006</w:t>
        </w:r>
      </w:smartTag>
      <w:r>
        <w:rPr>
          <w:sz w:val="20"/>
        </w:rPr>
        <w:t xml:space="preserve">, SASFAA Board Meeting, Sheraton Four Season, </w:t>
      </w:r>
      <w:smartTag w:uri="urn:schemas-microsoft-com:office:smarttags" w:element="place">
        <w:smartTag w:uri="urn:schemas-microsoft-com:office:smarttags" w:element="City">
          <w:r>
            <w:rPr>
              <w:sz w:val="20"/>
            </w:rPr>
            <w:t>Greensboro</w:t>
          </w:r>
        </w:smartTag>
        <w:r>
          <w:rPr>
            <w:sz w:val="20"/>
          </w:rPr>
          <w:t xml:space="preserve">, </w:t>
        </w:r>
        <w:smartTag w:uri="urn:schemas-microsoft-com:office:smarttags" w:element="State">
          <w:r>
            <w:rPr>
              <w:sz w:val="20"/>
            </w:rPr>
            <w:t>NC</w:t>
          </w:r>
        </w:smartTag>
      </w:smartTag>
      <w:r>
        <w:t xml:space="preserve"> </w:t>
      </w:r>
    </w:p>
    <w:p w:rsidR="00AF29D7" w:rsidRDefault="00AF29D7" w:rsidP="00AF29D7">
      <w:pPr>
        <w:numPr>
          <w:ilvl w:val="0"/>
          <w:numId w:val="6"/>
        </w:numPr>
        <w:rPr>
          <w:sz w:val="20"/>
        </w:rPr>
      </w:pPr>
      <w:smartTag w:uri="urn:schemas-microsoft-com:office:smarttags" w:element="date">
        <w:smartTagPr>
          <w:attr w:name="Month" w:val="6"/>
          <w:attr w:name="Day" w:val="8"/>
          <w:attr w:name="Year" w:val="2006"/>
        </w:smartTagPr>
        <w:r>
          <w:rPr>
            <w:sz w:val="20"/>
          </w:rPr>
          <w:t>June 8-11, 2006</w:t>
        </w:r>
      </w:smartTag>
      <w:r>
        <w:rPr>
          <w:sz w:val="20"/>
        </w:rPr>
        <w:t xml:space="preserve">, SASFAA Transition Board Meeting, </w:t>
      </w:r>
      <w:smartTag w:uri="urn:schemas-microsoft-com:office:smarttags" w:element="place">
        <w:smartTag w:uri="urn:schemas-microsoft-com:office:smarttags" w:element="PlaceName">
          <w:r>
            <w:rPr>
              <w:sz w:val="20"/>
            </w:rPr>
            <w:t>Don</w:t>
          </w:r>
        </w:smartTag>
        <w:r>
          <w:rPr>
            <w:sz w:val="20"/>
          </w:rPr>
          <w:t xml:space="preserve"> </w:t>
        </w:r>
        <w:smartTag w:uri="urn:schemas-microsoft-com:office:smarttags" w:element="PlaceName">
          <w:r>
            <w:rPr>
              <w:sz w:val="20"/>
            </w:rPr>
            <w:t>CeSar</w:t>
          </w:r>
        </w:smartTag>
        <w:r>
          <w:rPr>
            <w:sz w:val="20"/>
          </w:rPr>
          <w:t xml:space="preserve"> </w:t>
        </w:r>
        <w:smartTag w:uri="urn:schemas-microsoft-com:office:smarttags" w:element="PlaceType">
          <w:r>
            <w:rPr>
              <w:sz w:val="20"/>
            </w:rPr>
            <w:t>Beach</w:t>
          </w:r>
        </w:smartTag>
      </w:smartTag>
      <w:r>
        <w:rPr>
          <w:sz w:val="20"/>
        </w:rPr>
        <w:t xml:space="preserve"> Resort and Spa, </w:t>
      </w:r>
      <w:smartTag w:uri="urn:schemas-microsoft-com:office:smarttags" w:element="place">
        <w:smartTag w:uri="urn:schemas-microsoft-com:office:smarttags" w:element="City">
          <w:r>
            <w:rPr>
              <w:sz w:val="20"/>
            </w:rPr>
            <w:t>St. Petersburg Beach</w:t>
          </w:r>
        </w:smartTag>
        <w:r>
          <w:rPr>
            <w:sz w:val="20"/>
          </w:rPr>
          <w:t xml:space="preserve">, </w:t>
        </w:r>
        <w:smartTag w:uri="urn:schemas-microsoft-com:office:smarttags" w:element="State">
          <w:r>
            <w:rPr>
              <w:sz w:val="20"/>
            </w:rPr>
            <w:t>Florida</w:t>
          </w:r>
        </w:smartTag>
      </w:smartTag>
      <w:r>
        <w:t xml:space="preserve"> </w:t>
      </w:r>
    </w:p>
    <w:p w:rsidR="00AF29D7" w:rsidRDefault="00AF29D7" w:rsidP="00AF29D7">
      <w:pPr>
        <w:rPr>
          <w:sz w:val="20"/>
        </w:rPr>
      </w:pPr>
    </w:p>
    <w:p w:rsidR="00AF29D7" w:rsidRDefault="00AF29D7" w:rsidP="00AF29D7">
      <w:pPr>
        <w:rPr>
          <w:sz w:val="20"/>
        </w:rPr>
      </w:pPr>
      <w:r>
        <w:rPr>
          <w:sz w:val="20"/>
        </w:rPr>
        <w:t xml:space="preserve">While the dates may not be optimum for all members of the board, it was necessary to work with the hotels in finding dates where they could accommodate our needs. </w:t>
      </w:r>
    </w:p>
    <w:p w:rsidR="00AF29D7" w:rsidRDefault="00AF29D7" w:rsidP="00AF29D7">
      <w:pPr>
        <w:rPr>
          <w:sz w:val="20"/>
        </w:rPr>
      </w:pPr>
    </w:p>
    <w:p w:rsidR="00AF29D7" w:rsidRDefault="00AF29D7" w:rsidP="00AF29D7">
      <w:pPr>
        <w:pStyle w:val="Heading1"/>
      </w:pPr>
      <w:smartTag w:uri="urn:schemas-microsoft-com:office:smarttags" w:element="place">
        <w:smartTag w:uri="urn:schemas-microsoft-com:office:smarttags" w:element="PlaceType">
          <w:r>
            <w:t>Spring</w:t>
          </w:r>
        </w:smartTag>
        <w:r>
          <w:t xml:space="preserve"> </w:t>
        </w:r>
        <w:smartTag w:uri="urn:schemas-microsoft-com:office:smarttags" w:element="PlaceType">
          <w:r>
            <w:t>State</w:t>
          </w:r>
        </w:smartTag>
      </w:smartTag>
      <w:r>
        <w:t xml:space="preserve"> Association Board Meeting President-Elect to Attend</w:t>
      </w:r>
    </w:p>
    <w:p w:rsidR="00AF29D7" w:rsidRDefault="00AF29D7" w:rsidP="00AF29D7"/>
    <w:p w:rsidR="00AF29D7" w:rsidRDefault="00AF29D7" w:rsidP="00AF29D7">
      <w:pPr>
        <w:pStyle w:val="BodyText"/>
      </w:pPr>
      <w:r>
        <w:t>President Sain has requested that I assist her in presenting the SASFAA update at several state conferences in the spring. I am pleased to assist her and thank the state associations for working with me as they found time on their schedules for the update.</w:t>
      </w:r>
    </w:p>
    <w:p w:rsidR="00AF29D7" w:rsidRDefault="00AF29D7" w:rsidP="00AF29D7">
      <w:pPr>
        <w:rPr>
          <w:sz w:val="20"/>
        </w:rPr>
      </w:pPr>
    </w:p>
    <w:p w:rsidR="00AF29D7" w:rsidRDefault="00AF29D7" w:rsidP="00AF29D7">
      <w:pPr>
        <w:numPr>
          <w:ilvl w:val="0"/>
          <w:numId w:val="7"/>
        </w:numPr>
        <w:rPr>
          <w:sz w:val="20"/>
        </w:rPr>
      </w:pPr>
      <w:r>
        <w:rPr>
          <w:sz w:val="20"/>
        </w:rPr>
        <w:t>TASFAA, April 10-11. The update will be presented on Monday, April 11.</w:t>
      </w:r>
      <w:r>
        <w:t xml:space="preserve"> </w:t>
      </w:r>
    </w:p>
    <w:p w:rsidR="00AF29D7" w:rsidRDefault="00AF29D7" w:rsidP="00AF29D7">
      <w:pPr>
        <w:numPr>
          <w:ilvl w:val="0"/>
          <w:numId w:val="7"/>
        </w:numPr>
        <w:rPr>
          <w:sz w:val="20"/>
        </w:rPr>
      </w:pPr>
      <w:r>
        <w:rPr>
          <w:sz w:val="20"/>
        </w:rPr>
        <w:t>NCASFAA, April 12-13. The update will be presented on Wednesday, April 13.</w:t>
      </w:r>
      <w:r>
        <w:t xml:space="preserve"> </w:t>
      </w:r>
    </w:p>
    <w:p w:rsidR="00AF29D7" w:rsidRDefault="00AF29D7" w:rsidP="00AF29D7">
      <w:pPr>
        <w:numPr>
          <w:ilvl w:val="0"/>
          <w:numId w:val="7"/>
        </w:numPr>
        <w:rPr>
          <w:sz w:val="20"/>
        </w:rPr>
      </w:pPr>
      <w:r>
        <w:rPr>
          <w:sz w:val="20"/>
        </w:rPr>
        <w:t>GASFAA, June 1-3. No decision yet as to the date and time of the update.</w:t>
      </w:r>
      <w:r>
        <w:t xml:space="preserve"> </w:t>
      </w:r>
    </w:p>
    <w:p w:rsidR="00AF29D7" w:rsidRDefault="00AF29D7" w:rsidP="00AF29D7">
      <w:pPr>
        <w:rPr>
          <w:sz w:val="20"/>
        </w:rPr>
      </w:pPr>
    </w:p>
    <w:p w:rsidR="00AF29D7" w:rsidRDefault="00AF29D7" w:rsidP="00AF29D7">
      <w:pPr>
        <w:rPr>
          <w:sz w:val="20"/>
        </w:rPr>
      </w:pPr>
      <w:r>
        <w:rPr>
          <w:sz w:val="20"/>
        </w:rPr>
        <w:t xml:space="preserve">I look forward to attending a portion of each of these conferences and representing SASFAA. At the NCASFAA I will have an opportunity to discuss with the 2006 conference to be held in </w:t>
      </w:r>
      <w:smartTag w:uri="urn:schemas-microsoft-com:office:smarttags" w:element="City">
        <w:smartTag w:uri="urn:schemas-microsoft-com:office:smarttags" w:element="place">
          <w:r>
            <w:rPr>
              <w:sz w:val="20"/>
            </w:rPr>
            <w:t>Greensboro</w:t>
          </w:r>
        </w:smartTag>
      </w:smartTag>
      <w:r>
        <w:rPr>
          <w:sz w:val="20"/>
        </w:rPr>
        <w:t>.</w:t>
      </w:r>
    </w:p>
    <w:p w:rsidR="00AF29D7" w:rsidRDefault="00AF29D7" w:rsidP="00AF29D7">
      <w:pPr>
        <w:pStyle w:val="Heading1"/>
      </w:pPr>
    </w:p>
    <w:p w:rsidR="00AF29D7" w:rsidRDefault="00AF29D7" w:rsidP="00AF29D7">
      <w:pPr>
        <w:pStyle w:val="Heading1"/>
      </w:pPr>
      <w:r>
        <w:t>Summary Report of the NASFAA Board Meeting</w:t>
      </w:r>
    </w:p>
    <w:p w:rsidR="00AF29D7" w:rsidRDefault="00AF29D7" w:rsidP="00AF29D7">
      <w:pPr>
        <w:rPr>
          <w:sz w:val="20"/>
        </w:rPr>
      </w:pPr>
    </w:p>
    <w:p w:rsidR="00AF29D7" w:rsidRDefault="00AF29D7" w:rsidP="00AF29D7">
      <w:pPr>
        <w:rPr>
          <w:sz w:val="20"/>
        </w:rPr>
      </w:pPr>
      <w:r>
        <w:rPr>
          <w:sz w:val="20"/>
        </w:rPr>
        <w:t xml:space="preserve">The President-Elect attended the NASFAA board meeting held in </w:t>
      </w:r>
      <w:smartTag w:uri="urn:schemas-microsoft-com:office:smarttags" w:element="City">
        <w:smartTag w:uri="urn:schemas-microsoft-com:office:smarttags" w:element="place">
          <w:r>
            <w:rPr>
              <w:sz w:val="20"/>
            </w:rPr>
            <w:t>New York City</w:t>
          </w:r>
        </w:smartTag>
      </w:smartTag>
      <w:r>
        <w:rPr>
          <w:sz w:val="20"/>
        </w:rPr>
        <w:t>, November 14-16. Janet Sain and Ron Day were also in attendance as SASFAA’s voting members to the NASFAA board. I can assure you that they represented SASFAA well.</w:t>
      </w:r>
    </w:p>
    <w:p w:rsidR="00AF29D7" w:rsidRDefault="00AF29D7" w:rsidP="00AF29D7">
      <w:pPr>
        <w:rPr>
          <w:sz w:val="20"/>
        </w:rPr>
      </w:pPr>
    </w:p>
    <w:p w:rsidR="00AF29D7" w:rsidRDefault="00AF29D7" w:rsidP="00AF29D7">
      <w:pPr>
        <w:rPr>
          <w:sz w:val="20"/>
        </w:rPr>
      </w:pPr>
      <w:r>
        <w:rPr>
          <w:sz w:val="20"/>
        </w:rPr>
        <w:t>As President-Elect it provided me the opportunity to meet those in this same position from other regional associations. They were:</w:t>
      </w:r>
    </w:p>
    <w:p w:rsidR="00AF29D7" w:rsidRDefault="00AF29D7" w:rsidP="00AF29D7">
      <w:pPr>
        <w:rPr>
          <w:sz w:val="20"/>
        </w:rPr>
      </w:pPr>
    </w:p>
    <w:p w:rsidR="00AF29D7" w:rsidRDefault="00AF29D7" w:rsidP="00AF29D7">
      <w:pPr>
        <w:numPr>
          <w:ilvl w:val="0"/>
          <w:numId w:val="8"/>
        </w:numPr>
        <w:rPr>
          <w:sz w:val="20"/>
        </w:rPr>
      </w:pPr>
      <w:r>
        <w:rPr>
          <w:sz w:val="20"/>
        </w:rPr>
        <w:t xml:space="preserve">Susan Howard from EASFAA. Susan works at </w:t>
      </w:r>
      <w:smartTag w:uri="urn:schemas-microsoft-com:office:smarttags" w:element="place">
        <w:smartTag w:uri="urn:schemas-microsoft-com:office:smarttags" w:element="PlaceName">
          <w:r>
            <w:rPr>
              <w:sz w:val="20"/>
            </w:rPr>
            <w:t>Antioch</w:t>
          </w:r>
        </w:smartTag>
        <w:r>
          <w:rPr>
            <w:sz w:val="20"/>
          </w:rPr>
          <w:t xml:space="preserve"> </w:t>
        </w:r>
        <w:smartTag w:uri="urn:schemas-microsoft-com:office:smarttags" w:element="PlaceName">
          <w:r>
            <w:rPr>
              <w:sz w:val="20"/>
            </w:rPr>
            <w:t>New England</w:t>
          </w:r>
        </w:smartTag>
        <w:r>
          <w:rPr>
            <w:sz w:val="20"/>
          </w:rPr>
          <w:t xml:space="preserve"> </w:t>
        </w:r>
        <w:smartTag w:uri="urn:schemas-microsoft-com:office:smarttags" w:element="PlaceName">
          <w:r>
            <w:rPr>
              <w:sz w:val="20"/>
            </w:rPr>
            <w:t>Graduate</w:t>
          </w:r>
        </w:smartTag>
        <w:r>
          <w:rPr>
            <w:sz w:val="20"/>
          </w:rPr>
          <w:t xml:space="preserve"> </w:t>
        </w:r>
        <w:smartTag w:uri="urn:schemas-microsoft-com:office:smarttags" w:element="PlaceType">
          <w:r>
            <w:rPr>
              <w:sz w:val="20"/>
            </w:rPr>
            <w:t>School</w:t>
          </w:r>
        </w:smartTag>
      </w:smartTag>
      <w:r>
        <w:rPr>
          <w:sz w:val="20"/>
        </w:rPr>
        <w:t xml:space="preserve">, </w:t>
      </w:r>
      <w:smartTag w:uri="urn:schemas-microsoft-com:office:smarttags" w:element="place">
        <w:smartTag w:uri="urn:schemas-microsoft-com:office:smarttags" w:element="City">
          <w:r>
            <w:rPr>
              <w:sz w:val="20"/>
            </w:rPr>
            <w:t>Keene</w:t>
          </w:r>
        </w:smartTag>
        <w:r>
          <w:rPr>
            <w:sz w:val="20"/>
          </w:rPr>
          <w:t xml:space="preserve">, </w:t>
        </w:r>
        <w:smartTag w:uri="urn:schemas-microsoft-com:office:smarttags" w:element="State">
          <w:r>
            <w:rPr>
              <w:sz w:val="20"/>
            </w:rPr>
            <w:t>NH</w:t>
          </w:r>
        </w:smartTag>
      </w:smartTag>
      <w:r>
        <w:rPr>
          <w:sz w:val="20"/>
        </w:rPr>
        <w:t>.</w:t>
      </w:r>
    </w:p>
    <w:p w:rsidR="00AF29D7" w:rsidRDefault="00AF29D7" w:rsidP="00AF29D7">
      <w:pPr>
        <w:numPr>
          <w:ilvl w:val="0"/>
          <w:numId w:val="8"/>
        </w:numPr>
        <w:rPr>
          <w:sz w:val="20"/>
        </w:rPr>
      </w:pPr>
      <w:r>
        <w:rPr>
          <w:sz w:val="20"/>
        </w:rPr>
        <w:t xml:space="preserve">Dan Mann from MASFAA. Dan works at the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Illinois</w:t>
          </w:r>
        </w:smartTag>
      </w:smartTag>
      <w:r>
        <w:rPr>
          <w:sz w:val="20"/>
        </w:rPr>
        <w:t xml:space="preserve"> at Urbana-Champaign, </w:t>
      </w:r>
      <w:smartTag w:uri="urn:schemas-microsoft-com:office:smarttags" w:element="place">
        <w:smartTag w:uri="urn:schemas-microsoft-com:office:smarttags" w:element="City">
          <w:r>
            <w:rPr>
              <w:sz w:val="20"/>
            </w:rPr>
            <w:t>Champaign</w:t>
          </w:r>
        </w:smartTag>
        <w:r>
          <w:rPr>
            <w:sz w:val="20"/>
          </w:rPr>
          <w:t xml:space="preserve">, </w:t>
        </w:r>
        <w:smartTag w:uri="urn:schemas-microsoft-com:office:smarttags" w:element="State">
          <w:r>
            <w:rPr>
              <w:sz w:val="20"/>
            </w:rPr>
            <w:t>IL</w:t>
          </w:r>
        </w:smartTag>
      </w:smartTag>
      <w:r>
        <w:rPr>
          <w:sz w:val="20"/>
        </w:rPr>
        <w:t>.</w:t>
      </w:r>
    </w:p>
    <w:p w:rsidR="00AF29D7" w:rsidRDefault="00AF29D7" w:rsidP="00AF29D7">
      <w:pPr>
        <w:numPr>
          <w:ilvl w:val="0"/>
          <w:numId w:val="8"/>
        </w:numPr>
        <w:rPr>
          <w:sz w:val="20"/>
        </w:rPr>
      </w:pPr>
      <w:r>
        <w:rPr>
          <w:sz w:val="20"/>
        </w:rPr>
        <w:t xml:space="preserve">Sally Schuman, RMASFAA. Sally works at the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Wyoming</w:t>
          </w:r>
        </w:smartTag>
      </w:smartTag>
      <w:r>
        <w:rPr>
          <w:sz w:val="20"/>
        </w:rPr>
        <w:t xml:space="preserve">, </w:t>
      </w:r>
      <w:smartTag w:uri="urn:schemas-microsoft-com:office:smarttags" w:element="place">
        <w:smartTag w:uri="urn:schemas-microsoft-com:office:smarttags" w:element="City">
          <w:r>
            <w:rPr>
              <w:sz w:val="20"/>
            </w:rPr>
            <w:t>Laramie</w:t>
          </w:r>
        </w:smartTag>
        <w:r>
          <w:rPr>
            <w:sz w:val="20"/>
          </w:rPr>
          <w:t xml:space="preserve">, </w:t>
        </w:r>
        <w:smartTag w:uri="urn:schemas-microsoft-com:office:smarttags" w:element="State">
          <w:r>
            <w:rPr>
              <w:sz w:val="20"/>
            </w:rPr>
            <w:t>WY</w:t>
          </w:r>
        </w:smartTag>
      </w:smartTag>
      <w:r>
        <w:rPr>
          <w:sz w:val="20"/>
        </w:rPr>
        <w:t>.</w:t>
      </w:r>
    </w:p>
    <w:p w:rsidR="00AF29D7" w:rsidRDefault="00AF29D7" w:rsidP="00AF29D7">
      <w:pPr>
        <w:numPr>
          <w:ilvl w:val="0"/>
          <w:numId w:val="8"/>
        </w:numPr>
        <w:rPr>
          <w:sz w:val="20"/>
        </w:rPr>
      </w:pPr>
      <w:r>
        <w:rPr>
          <w:sz w:val="20"/>
        </w:rPr>
        <w:t xml:space="preserve">Steve Herndon, WASFAA. Steve works at California State University-Bakersfield, </w:t>
      </w:r>
      <w:smartTag w:uri="urn:schemas-microsoft-com:office:smarttags" w:element="place">
        <w:smartTag w:uri="urn:schemas-microsoft-com:office:smarttags" w:element="City">
          <w:r>
            <w:rPr>
              <w:sz w:val="20"/>
            </w:rPr>
            <w:t>Bakersfield</w:t>
          </w:r>
        </w:smartTag>
        <w:r>
          <w:rPr>
            <w:sz w:val="20"/>
          </w:rPr>
          <w:t xml:space="preserve">, </w:t>
        </w:r>
        <w:smartTag w:uri="urn:schemas-microsoft-com:office:smarttags" w:element="State">
          <w:r>
            <w:rPr>
              <w:sz w:val="20"/>
            </w:rPr>
            <w:t>CA</w:t>
          </w:r>
        </w:smartTag>
      </w:smartTag>
      <w:r>
        <w:rPr>
          <w:sz w:val="20"/>
        </w:rPr>
        <w:t>.</w:t>
      </w:r>
    </w:p>
    <w:p w:rsidR="00AF29D7" w:rsidRDefault="00AF29D7" w:rsidP="00AF29D7">
      <w:pPr>
        <w:rPr>
          <w:sz w:val="20"/>
        </w:rPr>
      </w:pPr>
    </w:p>
    <w:p w:rsidR="00AF29D7" w:rsidRDefault="00AF29D7" w:rsidP="00AF29D7">
      <w:pPr>
        <w:rPr>
          <w:sz w:val="20"/>
        </w:rPr>
      </w:pPr>
      <w:r>
        <w:rPr>
          <w:sz w:val="20"/>
        </w:rPr>
        <w:t xml:space="preserve">Richard Renshaw of SWASFAA was unable to attend. Richard works for the Dallas County Community College District, </w:t>
      </w:r>
      <w:smartTag w:uri="urn:schemas-microsoft-com:office:smarttags" w:element="place">
        <w:smartTag w:uri="urn:schemas-microsoft-com:office:smarttags" w:element="City">
          <w:r>
            <w:rPr>
              <w:sz w:val="20"/>
            </w:rPr>
            <w:t>Dallas</w:t>
          </w:r>
        </w:smartTag>
        <w:r>
          <w:rPr>
            <w:sz w:val="20"/>
          </w:rPr>
          <w:t xml:space="preserve">, </w:t>
        </w:r>
        <w:smartTag w:uri="urn:schemas-microsoft-com:office:smarttags" w:element="State">
          <w:r>
            <w:rPr>
              <w:sz w:val="20"/>
            </w:rPr>
            <w:t>TX</w:t>
          </w:r>
        </w:smartTag>
      </w:smartTag>
      <w:r>
        <w:rPr>
          <w:sz w:val="20"/>
        </w:rPr>
        <w:t>. SASFAA will have the honor of hosting Richard at the 2005 Transition Board Meeting and the board will have the opportunity to meet him at that time.</w:t>
      </w:r>
    </w:p>
    <w:p w:rsidR="00AF29D7" w:rsidRDefault="00AF29D7" w:rsidP="00AF29D7">
      <w:pPr>
        <w:rPr>
          <w:sz w:val="20"/>
        </w:rPr>
      </w:pPr>
    </w:p>
    <w:p w:rsidR="00AF29D7" w:rsidRDefault="00AF29D7" w:rsidP="00AF29D7">
      <w:pPr>
        <w:rPr>
          <w:sz w:val="20"/>
        </w:rPr>
      </w:pPr>
      <w:r>
        <w:rPr>
          <w:sz w:val="20"/>
        </w:rPr>
        <w:t xml:space="preserve">As a regional president-elect, we are encouraged to attend another region’s board/executive committee meeting. This agenda is coordinated by Dave Gelinas as NASFAA Chair Elect. I will attend the RMASFAA board meeting to be held in </w:t>
      </w:r>
      <w:smartTag w:uri="urn:schemas-microsoft-com:office:smarttags" w:element="place">
        <w:smartTag w:uri="urn:schemas-microsoft-com:office:smarttags" w:element="City">
          <w:r>
            <w:rPr>
              <w:sz w:val="20"/>
            </w:rPr>
            <w:t>Denver</w:t>
          </w:r>
        </w:smartTag>
        <w:r>
          <w:rPr>
            <w:sz w:val="20"/>
          </w:rPr>
          <w:t xml:space="preserve">, </w:t>
        </w:r>
        <w:smartTag w:uri="urn:schemas-microsoft-com:office:smarttags" w:element="State">
          <w:r>
            <w:rPr>
              <w:sz w:val="20"/>
            </w:rPr>
            <w:t>CO</w:t>
          </w:r>
        </w:smartTag>
      </w:smartTag>
      <w:r>
        <w:rPr>
          <w:sz w:val="20"/>
        </w:rPr>
        <w:t xml:space="preserve">, </w:t>
      </w:r>
      <w:smartTag w:uri="urn:schemas-microsoft-com:office:smarttags" w:element="date">
        <w:smartTagPr>
          <w:attr w:name="Month" w:val="3"/>
          <w:attr w:name="Day" w:val="10"/>
          <w:attr w:name="Year" w:val="2005"/>
        </w:smartTagPr>
        <w:r>
          <w:rPr>
            <w:sz w:val="20"/>
          </w:rPr>
          <w:t>March 10-11, 2005</w:t>
        </w:r>
      </w:smartTag>
      <w:r>
        <w:rPr>
          <w:sz w:val="20"/>
        </w:rPr>
        <w:t>.</w:t>
      </w:r>
    </w:p>
    <w:p w:rsidR="00AF29D7" w:rsidRDefault="00AF29D7" w:rsidP="00AF29D7">
      <w:pPr>
        <w:rPr>
          <w:sz w:val="20"/>
        </w:rPr>
      </w:pPr>
    </w:p>
    <w:p w:rsidR="00AF29D7" w:rsidRDefault="00AF29D7" w:rsidP="00AF29D7">
      <w:pPr>
        <w:rPr>
          <w:sz w:val="20"/>
        </w:rPr>
      </w:pPr>
      <w:r>
        <w:rPr>
          <w:sz w:val="20"/>
        </w:rPr>
        <w:t>The following is information from the NASFAA Board meeting and will be of interest to the SASFAA board and membership:</w:t>
      </w:r>
    </w:p>
    <w:p w:rsidR="00AF29D7" w:rsidRDefault="00AF29D7" w:rsidP="00AF29D7">
      <w:pPr>
        <w:rPr>
          <w:sz w:val="20"/>
        </w:rPr>
      </w:pPr>
    </w:p>
    <w:p w:rsidR="00AF29D7" w:rsidRDefault="00AF29D7" w:rsidP="00AF29D7">
      <w:pPr>
        <w:numPr>
          <w:ilvl w:val="0"/>
          <w:numId w:val="9"/>
        </w:numPr>
        <w:rPr>
          <w:sz w:val="20"/>
        </w:rPr>
      </w:pPr>
      <w:r>
        <w:rPr>
          <w:sz w:val="20"/>
        </w:rPr>
        <w:t xml:space="preserve">National Chair George Chin reported on his activities to date. He acknowledged discussion regarding NASFAA and diversity and noted that the NASFAA board needs to be attentive and responsive to the concerns of the community. He explained that the 2004-2005 Access and Diversity and the Leadership Development and Professional Development Committees had been assigned student and professional diversity issues. He went on to explain that the former Diversity and Multicultural Issues Committee’s responsibilities had diminished somewhat because of the practical considerations that led to discontinuing the Carnival of Learning for the 2005 NASFAA Conference in </w:t>
      </w:r>
      <w:smartTag w:uri="urn:schemas-microsoft-com:office:smarttags" w:element="State">
        <w:smartTag w:uri="urn:schemas-microsoft-com:office:smarttags" w:element="place">
          <w:r>
            <w:rPr>
              <w:sz w:val="20"/>
            </w:rPr>
            <w:t>New York</w:t>
          </w:r>
        </w:smartTag>
      </w:smartTag>
      <w:r>
        <w:rPr>
          <w:sz w:val="20"/>
        </w:rPr>
        <w:t xml:space="preserve">, which falls over the Independence Day holiday. As a result, its several other responsibilities were assigned to the two 2004-2005 committees. </w:t>
      </w:r>
    </w:p>
    <w:p w:rsidR="00AF29D7" w:rsidRDefault="00AF29D7" w:rsidP="00AF29D7">
      <w:pPr>
        <w:numPr>
          <w:ilvl w:val="0"/>
          <w:numId w:val="9"/>
        </w:numPr>
        <w:rPr>
          <w:sz w:val="20"/>
        </w:rPr>
      </w:pPr>
      <w:r>
        <w:rPr>
          <w:sz w:val="20"/>
        </w:rPr>
        <w:t>National Chair-Elect Dave Gelinas announced his plans to begin organizing 2004-2005 inter-regional visitations. He noted that NASFAA’s 40</w:t>
      </w:r>
      <w:r>
        <w:rPr>
          <w:sz w:val="20"/>
          <w:vertAlign w:val="superscript"/>
        </w:rPr>
        <w:t>th</w:t>
      </w:r>
      <w:r>
        <w:rPr>
          <w:sz w:val="20"/>
        </w:rPr>
        <w:t xml:space="preserve"> anniversary would take place at the 2006 Seattle Conference.</w:t>
      </w:r>
      <w:r>
        <w:t xml:space="preserve"> </w:t>
      </w:r>
    </w:p>
    <w:p w:rsidR="00AF29D7" w:rsidRDefault="00AF29D7" w:rsidP="00AF29D7">
      <w:pPr>
        <w:rPr>
          <w:sz w:val="20"/>
        </w:rPr>
      </w:pPr>
    </w:p>
    <w:p w:rsidR="00AF29D7" w:rsidRDefault="00AF29D7" w:rsidP="00AF29D7">
      <w:pPr>
        <w:numPr>
          <w:ilvl w:val="0"/>
          <w:numId w:val="9"/>
        </w:numPr>
        <w:rPr>
          <w:sz w:val="20"/>
        </w:rPr>
      </w:pPr>
      <w:r>
        <w:rPr>
          <w:sz w:val="20"/>
        </w:rPr>
        <w:t>Dallas Martin presented the President’s Report. Some of Martin’s comments were as follows:</w:t>
      </w:r>
      <w:r>
        <w:t xml:space="preserve"> </w:t>
      </w:r>
    </w:p>
    <w:p w:rsidR="00AF29D7" w:rsidRDefault="00AF29D7" w:rsidP="00AF29D7">
      <w:pPr>
        <w:ind w:left="360"/>
        <w:rPr>
          <w:sz w:val="20"/>
        </w:rPr>
      </w:pPr>
    </w:p>
    <w:p w:rsidR="00AF29D7" w:rsidRDefault="00AF29D7" w:rsidP="00AF29D7">
      <w:pPr>
        <w:numPr>
          <w:ilvl w:val="1"/>
          <w:numId w:val="9"/>
        </w:numPr>
        <w:rPr>
          <w:sz w:val="20"/>
        </w:rPr>
      </w:pPr>
      <w:r>
        <w:rPr>
          <w:sz w:val="20"/>
        </w:rPr>
        <w:t xml:space="preserve">The lame duck session of Congress and work needed on the remainder of the 13 appropriations bills. Work on only four have been completed. He noted that the House and Senate are working under a self-imposed $821.9 billion ceiling and that defense, homeland security and the </w:t>
      </w:r>
      <w:smartTag w:uri="urn:schemas-microsoft-com:office:smarttags" w:element="State">
        <w:smartTag w:uri="urn:schemas-microsoft-com:office:smarttags" w:element="place">
          <w:r>
            <w:rPr>
              <w:sz w:val="20"/>
            </w:rPr>
            <w:t>District of Columbia</w:t>
          </w:r>
        </w:smartTag>
      </w:smartTag>
      <w:r>
        <w:rPr>
          <w:sz w:val="20"/>
        </w:rPr>
        <w:t xml:space="preserve"> have already used up over half of the funds. He further noted that education appropriations might rise slightly but that postsecondary programs might suffer cuts in order to increase funding for the No Child Left Behind initiative.</w:t>
      </w:r>
      <w:r>
        <w:t xml:space="preserve"> </w:t>
      </w:r>
    </w:p>
    <w:p w:rsidR="00AF29D7" w:rsidRDefault="00AF29D7" w:rsidP="00AF29D7">
      <w:pPr>
        <w:numPr>
          <w:ilvl w:val="1"/>
          <w:numId w:val="9"/>
        </w:numPr>
        <w:rPr>
          <w:sz w:val="20"/>
        </w:rPr>
      </w:pPr>
      <w:r>
        <w:rPr>
          <w:sz w:val="20"/>
        </w:rPr>
        <w:t>President Martin noted that President Bush has announced that he has a mandate from the American people that allows him to pursue his agenda.</w:t>
      </w:r>
      <w:r>
        <w:t xml:space="preserve"> </w:t>
      </w:r>
    </w:p>
    <w:p w:rsidR="00AF29D7" w:rsidRDefault="00AF29D7" w:rsidP="00AF29D7">
      <w:pPr>
        <w:numPr>
          <w:ilvl w:val="1"/>
          <w:numId w:val="9"/>
        </w:numPr>
        <w:rPr>
          <w:sz w:val="20"/>
        </w:rPr>
      </w:pPr>
      <w:r>
        <w:rPr>
          <w:sz w:val="20"/>
        </w:rPr>
        <w:t>Future legislation and appropriations will hinge in part on how the economy performs. He noted that while the financial aspects of reauthorization are uncertain.</w:t>
      </w:r>
      <w:r>
        <w:t xml:space="preserve"> </w:t>
      </w:r>
    </w:p>
    <w:p w:rsidR="00AF29D7" w:rsidRDefault="00AF29D7" w:rsidP="00AF29D7">
      <w:pPr>
        <w:numPr>
          <w:ilvl w:val="1"/>
          <w:numId w:val="9"/>
        </w:numPr>
        <w:rPr>
          <w:sz w:val="20"/>
        </w:rPr>
      </w:pPr>
      <w:r>
        <w:rPr>
          <w:sz w:val="20"/>
        </w:rPr>
        <w:t>NASFAA will continue to monitor the Department of Labor regulations concerning a new interpretation that counselors in admissions and financial aid offices who had been considered professional and exempt from overtime pay many actually have certain responsibilities that would establish them as exempt and now be eligible for overtime but lose other employment benefits.</w:t>
      </w:r>
      <w:r>
        <w:t xml:space="preserve"> </w:t>
      </w:r>
    </w:p>
    <w:p w:rsidR="00AF29D7" w:rsidRDefault="00AF29D7" w:rsidP="00AF29D7">
      <w:pPr>
        <w:numPr>
          <w:ilvl w:val="1"/>
          <w:numId w:val="9"/>
        </w:numPr>
        <w:rPr>
          <w:sz w:val="20"/>
        </w:rPr>
      </w:pPr>
      <w:r>
        <w:rPr>
          <w:sz w:val="20"/>
        </w:rPr>
        <w:t xml:space="preserve">Standard of Excellence Review Program is averaging two reviews per month. </w:t>
      </w:r>
      <w:smartTag w:uri="urn:schemas-microsoft-com:office:smarttags" w:element="State">
        <w:smartTag w:uri="urn:schemas-microsoft-com:office:smarttags" w:element="place">
          <w:r>
            <w:rPr>
              <w:sz w:val="20"/>
            </w:rPr>
            <w:t>North Carolina</w:t>
          </w:r>
        </w:smartTag>
      </w:smartTag>
      <w:r>
        <w:rPr>
          <w:sz w:val="20"/>
        </w:rPr>
        <w:t xml:space="preserve"> and </w:t>
      </w:r>
      <w:smartTag w:uri="urn:schemas-microsoft-com:office:smarttags" w:element="State">
        <w:smartTag w:uri="urn:schemas-microsoft-com:office:smarttags" w:element="place">
          <w:r>
            <w:rPr>
              <w:sz w:val="20"/>
            </w:rPr>
            <w:t>Kentucky</w:t>
          </w:r>
        </w:smartTag>
      </w:smartTag>
      <w:r>
        <w:rPr>
          <w:sz w:val="20"/>
        </w:rPr>
        <w:t xml:space="preserve"> agencies continue to assist financially with these reviews. NASFAA is working wit the United Negro College Fund to conduct approximately 20 reviews over the next three years with Lumina Foundation funding.</w:t>
      </w:r>
      <w:r>
        <w:t xml:space="preserve"> </w:t>
      </w:r>
    </w:p>
    <w:p w:rsidR="00AF29D7" w:rsidRDefault="00AF29D7" w:rsidP="00AF29D7">
      <w:pPr>
        <w:rPr>
          <w:sz w:val="20"/>
        </w:rPr>
      </w:pPr>
    </w:p>
    <w:p w:rsidR="00AF29D7" w:rsidRDefault="00AF29D7" w:rsidP="00AF29D7">
      <w:pPr>
        <w:rPr>
          <w:sz w:val="20"/>
        </w:rPr>
      </w:pPr>
      <w:r>
        <w:rPr>
          <w:sz w:val="20"/>
        </w:rPr>
        <w:t>Jeff Baker was unable to attend the board meeting; however, a telephone conference was held and following items were discussed:</w:t>
      </w:r>
    </w:p>
    <w:p w:rsidR="00AF29D7" w:rsidRDefault="00AF29D7" w:rsidP="00AF29D7">
      <w:pPr>
        <w:rPr>
          <w:sz w:val="20"/>
        </w:rPr>
      </w:pPr>
    </w:p>
    <w:p w:rsidR="00AF29D7" w:rsidRDefault="00AF29D7" w:rsidP="00AF29D7">
      <w:pPr>
        <w:numPr>
          <w:ilvl w:val="0"/>
          <w:numId w:val="10"/>
        </w:numPr>
        <w:rPr>
          <w:sz w:val="20"/>
        </w:rPr>
      </w:pPr>
      <w:r>
        <w:rPr>
          <w:sz w:val="20"/>
        </w:rPr>
        <w:t>The Department’s budget had not been finalized but that the forward-funded programs are in place and there would be no delays in the Pell payment schedule or campus-based allocations.</w:t>
      </w:r>
      <w:r>
        <w:t xml:space="preserve"> </w:t>
      </w:r>
    </w:p>
    <w:p w:rsidR="00AF29D7" w:rsidRDefault="00AF29D7" w:rsidP="00AF29D7">
      <w:pPr>
        <w:numPr>
          <w:ilvl w:val="0"/>
          <w:numId w:val="10"/>
        </w:numPr>
        <w:rPr>
          <w:sz w:val="20"/>
        </w:rPr>
      </w:pPr>
      <w:r>
        <w:rPr>
          <w:sz w:val="20"/>
        </w:rPr>
        <w:lastRenderedPageBreak/>
        <w:t>He reported on the status of the state tax table updates and noted that ED is currently testing its software with old as well as updated tables.</w:t>
      </w:r>
      <w:r>
        <w:t xml:space="preserve"> </w:t>
      </w:r>
    </w:p>
    <w:p w:rsidR="00AF29D7" w:rsidRDefault="00AF29D7" w:rsidP="00AF29D7">
      <w:pPr>
        <w:numPr>
          <w:ilvl w:val="0"/>
          <w:numId w:val="10"/>
        </w:numPr>
        <w:rPr>
          <w:sz w:val="20"/>
        </w:rPr>
      </w:pPr>
      <w:r>
        <w:rPr>
          <w:sz w:val="20"/>
        </w:rPr>
        <w:t>Baker reported on social security number issues and reported that ED has tightened up its edits and is doing hard rejects where conflicting information surfaces. He noted that students should correct the information with the CPS and/or the Social Security Administration.</w:t>
      </w:r>
      <w:r>
        <w:t xml:space="preserve"> </w:t>
      </w:r>
    </w:p>
    <w:p w:rsidR="00AF29D7" w:rsidRDefault="00AF29D7" w:rsidP="00AF29D7">
      <w:pPr>
        <w:numPr>
          <w:ilvl w:val="0"/>
          <w:numId w:val="10"/>
        </w:numPr>
        <w:rPr>
          <w:sz w:val="20"/>
        </w:rPr>
      </w:pPr>
      <w:r>
        <w:rPr>
          <w:sz w:val="20"/>
        </w:rPr>
        <w:t>Reported that ED would likely be changing its procedures for handling mismatches with the Veterans Administration. This has become an issue when recently separated persons do not show up as veterans and result in rejected data. Most likely ED will put a “C” flag on the record and generate a comment and the student will need to present documentation of veteran status or intention to become a veteran before the end of the award year.</w:t>
      </w:r>
      <w:r>
        <w:t xml:space="preserve"> </w:t>
      </w:r>
    </w:p>
    <w:p w:rsidR="00AF29D7" w:rsidRDefault="00AF29D7" w:rsidP="00AF29D7">
      <w:pPr>
        <w:numPr>
          <w:ilvl w:val="0"/>
          <w:numId w:val="10"/>
        </w:numPr>
        <w:rPr>
          <w:sz w:val="20"/>
        </w:rPr>
      </w:pPr>
      <w:r>
        <w:rPr>
          <w:sz w:val="20"/>
        </w:rPr>
        <w:t>Baker discussed the return to Title IV aid and the one-week rule about the 30-day window that schools have to recalculate once they become aware of a student’s withdrawal. ED issued a letter saying that under most circumstances a week of absence would be grounds to consider the student withdrawn. A new letter will be issued that will extend that period of time from seven to fourteen days before the thirty-day clock begins to tick.</w:t>
      </w:r>
      <w:r>
        <w:t xml:space="preserve"> </w:t>
      </w:r>
    </w:p>
    <w:p w:rsidR="00AF29D7" w:rsidRDefault="00AF29D7" w:rsidP="00AF29D7">
      <w:pPr>
        <w:numPr>
          <w:ilvl w:val="0"/>
          <w:numId w:val="10"/>
        </w:numPr>
        <w:rPr>
          <w:sz w:val="20"/>
        </w:rPr>
      </w:pPr>
      <w:r>
        <w:rPr>
          <w:sz w:val="20"/>
        </w:rPr>
        <w:t>President Martin asked about the on-going issue of conflicting information, particularly as it relates to tax information and the related issue of tax preparer signature requirements. Regarding signatures, Mr. Baker reported that regulations require either a signature or stamped name of the preparer—and the IRS requires that as well. The name of the company does not suffice. Baker went on to say that the institution must follow up and get the tax preparer’s or the filer’s signature even if the IRS accepts a tax return as valid and even if it might not meet all requirements.</w:t>
      </w:r>
      <w:r>
        <w:t xml:space="preserve"> </w:t>
      </w:r>
    </w:p>
    <w:p w:rsidR="00AF29D7" w:rsidRDefault="00AF29D7" w:rsidP="00AF29D7">
      <w:pPr>
        <w:rPr>
          <w:sz w:val="20"/>
        </w:rPr>
      </w:pPr>
    </w:p>
    <w:p w:rsidR="00AF29D7" w:rsidRDefault="00AF29D7" w:rsidP="00AF29D7">
      <w:pPr>
        <w:pStyle w:val="Heading1"/>
      </w:pPr>
      <w:r>
        <w:t>On a Personal Note</w:t>
      </w:r>
    </w:p>
    <w:p w:rsidR="00AF29D7" w:rsidRDefault="00AF29D7" w:rsidP="00AF29D7">
      <w:pPr>
        <w:rPr>
          <w:sz w:val="20"/>
        </w:rPr>
      </w:pPr>
    </w:p>
    <w:p w:rsidR="00AF29D7" w:rsidRDefault="00AF29D7" w:rsidP="00AF29D7">
      <w:pPr>
        <w:rPr>
          <w:sz w:val="20"/>
        </w:rPr>
      </w:pPr>
      <w:r>
        <w:rPr>
          <w:sz w:val="20"/>
        </w:rPr>
        <w:t xml:space="preserve">I would like to express my appreciation to each member of the SASFAA board, to those who attended the Management Institute and signed the card sent to me, to the state associations for their cards and to the many individual members of SASFAA who took the time to send cards, call, send emails and to remember me and my family with your prayers at the unexpected death of my mother in December. I’ve always known that we are a caring and generous people, but it was so very evident during this time. Thank you so very much from my brother Tracy, my sister-in-law Phyllis and myself. </w:t>
      </w:r>
    </w:p>
    <w:p w:rsidR="00AF29D7" w:rsidRDefault="00AF29D7" w:rsidP="00AF29D7">
      <w:pPr>
        <w:rPr>
          <w:sz w:val="20"/>
        </w:rPr>
      </w:pPr>
    </w:p>
    <w:p w:rsidR="00AF29D7" w:rsidRDefault="00AF29D7" w:rsidP="00AF29D7">
      <w:pPr>
        <w:rPr>
          <w:b/>
          <w:sz w:val="20"/>
          <w:szCs w:val="20"/>
          <w:u w:val="single"/>
        </w:rPr>
      </w:pPr>
    </w:p>
    <w:p w:rsidR="00AF29D7" w:rsidRDefault="00AF29D7" w:rsidP="00AF29D7">
      <w:pPr>
        <w:rPr>
          <w:b/>
          <w:sz w:val="20"/>
          <w:szCs w:val="20"/>
          <w:u w:val="single"/>
        </w:rPr>
      </w:pPr>
      <w:r>
        <w:rPr>
          <w:b/>
          <w:sz w:val="20"/>
          <w:szCs w:val="20"/>
          <w:u w:val="single"/>
        </w:rPr>
        <w:t>Past President Ron Day’s Report</w:t>
      </w:r>
    </w:p>
    <w:p w:rsidR="00AF29D7" w:rsidRDefault="00AF29D7" w:rsidP="00AF29D7">
      <w:pPr>
        <w:rPr>
          <w:sz w:val="20"/>
          <w:szCs w:val="20"/>
        </w:rPr>
      </w:pPr>
      <w:smartTag w:uri="urn:schemas-microsoft-com:office:smarttags" w:element="date">
        <w:smartTagPr>
          <w:attr w:name="Month" w:val="2"/>
          <w:attr w:name="Day" w:val="12"/>
          <w:attr w:name="Year" w:val="2005"/>
        </w:smartTagPr>
        <w:r>
          <w:rPr>
            <w:sz w:val="20"/>
            <w:szCs w:val="20"/>
          </w:rPr>
          <w:t>February 12, 2005</w:t>
        </w:r>
      </w:smartTag>
    </w:p>
    <w:p w:rsidR="00AF29D7" w:rsidRDefault="00AF29D7" w:rsidP="00AF29D7">
      <w:pPr>
        <w:rPr>
          <w:sz w:val="20"/>
          <w:szCs w:val="20"/>
        </w:rPr>
      </w:pPr>
    </w:p>
    <w:p w:rsidR="00AF29D7" w:rsidRDefault="00AF29D7" w:rsidP="00AF29D7">
      <w:pPr>
        <w:rPr>
          <w:sz w:val="20"/>
          <w:szCs w:val="20"/>
        </w:rPr>
      </w:pPr>
      <w:r>
        <w:rPr>
          <w:sz w:val="20"/>
          <w:szCs w:val="20"/>
        </w:rPr>
        <w:t>Past President’s Report</w:t>
      </w:r>
    </w:p>
    <w:p w:rsidR="00AF29D7" w:rsidRDefault="00AF29D7" w:rsidP="00AF29D7">
      <w:pPr>
        <w:rPr>
          <w:sz w:val="20"/>
          <w:szCs w:val="20"/>
        </w:rPr>
      </w:pPr>
      <w:r>
        <w:rPr>
          <w:sz w:val="20"/>
          <w:szCs w:val="20"/>
        </w:rPr>
        <w:t>Submitted by Ron Day</w:t>
      </w:r>
    </w:p>
    <w:p w:rsidR="00AF29D7" w:rsidRDefault="00AF29D7" w:rsidP="00AF29D7">
      <w:pPr>
        <w:rPr>
          <w:sz w:val="20"/>
          <w:szCs w:val="20"/>
        </w:rPr>
      </w:pPr>
    </w:p>
    <w:p w:rsidR="00AF29D7" w:rsidRDefault="00AF29D7" w:rsidP="00AF29D7">
      <w:pPr>
        <w:rPr>
          <w:sz w:val="20"/>
          <w:szCs w:val="20"/>
        </w:rPr>
      </w:pPr>
      <w:r>
        <w:rPr>
          <w:sz w:val="20"/>
          <w:szCs w:val="20"/>
        </w:rPr>
        <w:t>The Nominations and Elections Committee will perform one of its tasks during the annual conference. The presentation of the candidates, the voting process, and the tabulation of the votes will be performed by the committee:</w:t>
      </w:r>
    </w:p>
    <w:p w:rsidR="00AF29D7" w:rsidRDefault="00AF29D7" w:rsidP="00AF29D7">
      <w:pPr>
        <w:rPr>
          <w:sz w:val="20"/>
          <w:szCs w:val="20"/>
        </w:rPr>
      </w:pPr>
      <w:r>
        <w:rPr>
          <w:sz w:val="20"/>
          <w:szCs w:val="20"/>
        </w:rPr>
        <w:tab/>
        <w:t>Deborah Byrd</w:t>
      </w:r>
    </w:p>
    <w:p w:rsidR="00AF29D7" w:rsidRDefault="00AF29D7" w:rsidP="00AF29D7">
      <w:pPr>
        <w:rPr>
          <w:sz w:val="20"/>
          <w:szCs w:val="20"/>
        </w:rPr>
      </w:pPr>
      <w:r>
        <w:rPr>
          <w:sz w:val="20"/>
          <w:szCs w:val="20"/>
        </w:rPr>
        <w:tab/>
        <w:t>Nathan Basford</w:t>
      </w:r>
    </w:p>
    <w:p w:rsidR="00AF29D7" w:rsidRDefault="00AF29D7" w:rsidP="00AF29D7">
      <w:pPr>
        <w:rPr>
          <w:sz w:val="20"/>
          <w:szCs w:val="20"/>
        </w:rPr>
      </w:pPr>
      <w:r>
        <w:rPr>
          <w:sz w:val="20"/>
          <w:szCs w:val="20"/>
        </w:rPr>
        <w:tab/>
        <w:t>Lenora Jackson</w:t>
      </w:r>
    </w:p>
    <w:p w:rsidR="00AF29D7" w:rsidRDefault="00AF29D7" w:rsidP="00AF29D7">
      <w:pPr>
        <w:rPr>
          <w:sz w:val="20"/>
          <w:szCs w:val="20"/>
        </w:rPr>
      </w:pPr>
      <w:r>
        <w:rPr>
          <w:sz w:val="20"/>
          <w:szCs w:val="20"/>
        </w:rPr>
        <w:tab/>
        <w:t>Ron McMakin</w:t>
      </w:r>
    </w:p>
    <w:p w:rsidR="00AF29D7" w:rsidRDefault="00AF29D7" w:rsidP="00AF29D7">
      <w:pPr>
        <w:rPr>
          <w:sz w:val="20"/>
          <w:szCs w:val="20"/>
        </w:rPr>
      </w:pPr>
      <w:r>
        <w:rPr>
          <w:sz w:val="20"/>
          <w:szCs w:val="20"/>
        </w:rPr>
        <w:tab/>
        <w:t>Patrick James</w:t>
      </w:r>
    </w:p>
    <w:p w:rsidR="00AF29D7" w:rsidRDefault="00AF29D7" w:rsidP="00AF29D7">
      <w:pPr>
        <w:rPr>
          <w:sz w:val="20"/>
          <w:szCs w:val="20"/>
        </w:rPr>
      </w:pPr>
      <w:r>
        <w:rPr>
          <w:sz w:val="20"/>
          <w:szCs w:val="20"/>
        </w:rPr>
        <w:tab/>
        <w:t>Keith Reeves</w:t>
      </w:r>
    </w:p>
    <w:p w:rsidR="00AF29D7" w:rsidRDefault="00AF29D7" w:rsidP="00AF29D7">
      <w:pPr>
        <w:rPr>
          <w:sz w:val="20"/>
          <w:szCs w:val="20"/>
        </w:rPr>
      </w:pPr>
      <w:r>
        <w:rPr>
          <w:sz w:val="20"/>
          <w:szCs w:val="20"/>
        </w:rPr>
        <w:tab/>
        <w:t>Bruce Blackmon</w:t>
      </w:r>
    </w:p>
    <w:p w:rsidR="00AF29D7" w:rsidRDefault="00AF29D7" w:rsidP="00AF29D7">
      <w:pPr>
        <w:rPr>
          <w:sz w:val="20"/>
          <w:szCs w:val="20"/>
        </w:rPr>
      </w:pPr>
      <w:r>
        <w:rPr>
          <w:sz w:val="20"/>
          <w:szCs w:val="20"/>
        </w:rPr>
        <w:tab/>
        <w:t>Nancy Beverly</w:t>
      </w:r>
    </w:p>
    <w:p w:rsidR="00AF29D7" w:rsidRDefault="00AF29D7" w:rsidP="00AF29D7">
      <w:pPr>
        <w:rPr>
          <w:sz w:val="20"/>
          <w:szCs w:val="20"/>
        </w:rPr>
      </w:pPr>
      <w:r>
        <w:rPr>
          <w:sz w:val="20"/>
          <w:szCs w:val="20"/>
        </w:rPr>
        <w:tab/>
        <w:t>Sherwin Hibbets</w:t>
      </w:r>
    </w:p>
    <w:p w:rsidR="00AF29D7" w:rsidRDefault="00AF29D7" w:rsidP="00AF29D7">
      <w:pPr>
        <w:rPr>
          <w:sz w:val="20"/>
          <w:szCs w:val="20"/>
        </w:rPr>
      </w:pPr>
    </w:p>
    <w:p w:rsidR="00AF29D7" w:rsidRDefault="00AF29D7" w:rsidP="00AF29D7">
      <w:pPr>
        <w:rPr>
          <w:sz w:val="20"/>
          <w:szCs w:val="20"/>
        </w:rPr>
      </w:pPr>
      <w:r>
        <w:rPr>
          <w:sz w:val="20"/>
          <w:szCs w:val="20"/>
        </w:rPr>
        <w:lastRenderedPageBreak/>
        <w:t xml:space="preserve">The voting is scheduled for </w:t>
      </w:r>
      <w:smartTag w:uri="urn:schemas-microsoft-com:office:smarttags" w:element="date">
        <w:smartTagPr>
          <w:attr w:name="Month" w:val="2"/>
          <w:attr w:name="Day" w:val="14"/>
          <w:attr w:name="Year" w:val="2005"/>
        </w:smartTagPr>
        <w:r>
          <w:rPr>
            <w:sz w:val="20"/>
            <w:szCs w:val="20"/>
          </w:rPr>
          <w:t>Monday, February 14, 2005</w:t>
        </w:r>
      </w:smartTag>
      <w:r>
        <w:rPr>
          <w:sz w:val="20"/>
          <w:szCs w:val="20"/>
        </w:rPr>
        <w:t xml:space="preserve">, beginning at </w:t>
      </w:r>
      <w:smartTag w:uri="urn:schemas-microsoft-com:office:smarttags" w:element="time">
        <w:smartTagPr>
          <w:attr w:name="Hour" w:val="8"/>
          <w:attr w:name="Minute" w:val="0"/>
        </w:smartTagPr>
        <w:r>
          <w:rPr>
            <w:sz w:val="20"/>
            <w:szCs w:val="20"/>
          </w:rPr>
          <w:t>8:00 a.m. – 11:45 a.m.</w:t>
        </w:r>
      </w:smartTag>
      <w:r>
        <w:rPr>
          <w:sz w:val="20"/>
          <w:szCs w:val="20"/>
        </w:rPr>
        <w:t xml:space="preserve"> It will resume on Monday at </w:t>
      </w:r>
      <w:smartTag w:uri="urn:schemas-microsoft-com:office:smarttags" w:element="time">
        <w:smartTagPr>
          <w:attr w:name="Hour" w:val="13"/>
          <w:attr w:name="Minute" w:val="45"/>
        </w:smartTagPr>
        <w:r>
          <w:rPr>
            <w:sz w:val="20"/>
            <w:szCs w:val="20"/>
          </w:rPr>
          <w:t>1:45 p.m. – 4:30 p.m.</w:t>
        </w:r>
      </w:smartTag>
      <w:r>
        <w:rPr>
          <w:sz w:val="20"/>
          <w:szCs w:val="20"/>
        </w:rPr>
        <w:t xml:space="preserve"> The voting will begin again on </w:t>
      </w:r>
      <w:smartTag w:uri="urn:schemas-microsoft-com:office:smarttags" w:element="date">
        <w:smartTagPr>
          <w:attr w:name="Month" w:val="2"/>
          <w:attr w:name="Day" w:val="15"/>
          <w:attr w:name="Year" w:val="2005"/>
        </w:smartTagPr>
        <w:r>
          <w:rPr>
            <w:sz w:val="20"/>
            <w:szCs w:val="20"/>
          </w:rPr>
          <w:t>Tuesday, February 15, 2005</w:t>
        </w:r>
      </w:smartTag>
      <w:r>
        <w:rPr>
          <w:sz w:val="20"/>
          <w:szCs w:val="20"/>
        </w:rPr>
        <w:t xml:space="preserve">, beginning at </w:t>
      </w:r>
      <w:smartTag w:uri="urn:schemas-microsoft-com:office:smarttags" w:element="time">
        <w:smartTagPr>
          <w:attr w:name="Hour" w:val="8"/>
          <w:attr w:name="Minute" w:val="0"/>
        </w:smartTagPr>
        <w:r>
          <w:rPr>
            <w:sz w:val="20"/>
            <w:szCs w:val="20"/>
          </w:rPr>
          <w:t>8:00 a.m.</w:t>
        </w:r>
      </w:smartTag>
      <w:r>
        <w:rPr>
          <w:sz w:val="20"/>
          <w:szCs w:val="20"/>
        </w:rPr>
        <w:t xml:space="preserve"> – </w:t>
      </w:r>
      <w:smartTag w:uri="urn:schemas-microsoft-com:office:smarttags" w:element="time">
        <w:smartTagPr>
          <w:attr w:name="Hour" w:val="12"/>
          <w:attr w:name="Minute" w:val="0"/>
        </w:smartTagPr>
        <w:r>
          <w:rPr>
            <w:sz w:val="20"/>
            <w:szCs w:val="20"/>
          </w:rPr>
          <w:t>12 noon</w:t>
        </w:r>
      </w:smartTag>
      <w:r>
        <w:rPr>
          <w:sz w:val="20"/>
          <w:szCs w:val="20"/>
        </w:rPr>
        <w:t>. The committee will meet during a luncheon to tabulate the votes.</w:t>
      </w:r>
    </w:p>
    <w:p w:rsidR="00AF29D7" w:rsidRDefault="00AF29D7" w:rsidP="00AF29D7">
      <w:pPr>
        <w:rPr>
          <w:sz w:val="20"/>
          <w:szCs w:val="20"/>
        </w:rPr>
      </w:pPr>
    </w:p>
    <w:p w:rsidR="00AF29D7" w:rsidRDefault="00AF29D7" w:rsidP="00AF29D7">
      <w:pPr>
        <w:rPr>
          <w:sz w:val="20"/>
          <w:szCs w:val="20"/>
        </w:rPr>
      </w:pPr>
      <w:r>
        <w:rPr>
          <w:sz w:val="20"/>
          <w:szCs w:val="20"/>
        </w:rPr>
        <w:t>The voting process will be done electronically for the first time at an annual conference. All active members have been notified about the need for a password and username to access the voting module. There have been multiple emails.</w:t>
      </w:r>
    </w:p>
    <w:p w:rsidR="00AF29D7" w:rsidRDefault="00AF29D7" w:rsidP="00AF29D7">
      <w:pPr>
        <w:rPr>
          <w:sz w:val="20"/>
          <w:szCs w:val="20"/>
        </w:rPr>
      </w:pPr>
    </w:p>
    <w:p w:rsidR="00AF29D7" w:rsidRDefault="00AF29D7" w:rsidP="00AF29D7">
      <w:pPr>
        <w:rPr>
          <w:sz w:val="20"/>
          <w:szCs w:val="20"/>
        </w:rPr>
      </w:pPr>
      <w:r>
        <w:rPr>
          <w:sz w:val="20"/>
          <w:szCs w:val="20"/>
        </w:rPr>
        <w:t>The GAP committee will meet in April following the submission of the annual reports from board members. The GAP report will be completed and presented at the transitional board mtg.</w:t>
      </w:r>
    </w:p>
    <w:p w:rsidR="00AF29D7" w:rsidRDefault="00AF29D7" w:rsidP="00AF29D7">
      <w:pPr>
        <w:rPr>
          <w:sz w:val="20"/>
          <w:szCs w:val="20"/>
        </w:rPr>
      </w:pPr>
    </w:p>
    <w:p w:rsidR="00AF29D7" w:rsidRDefault="00AF29D7" w:rsidP="00AF29D7">
      <w:pPr>
        <w:rPr>
          <w:b/>
          <w:sz w:val="20"/>
          <w:szCs w:val="20"/>
          <w:u w:val="single"/>
        </w:rPr>
      </w:pPr>
      <w:r>
        <w:rPr>
          <w:b/>
          <w:sz w:val="20"/>
          <w:szCs w:val="20"/>
          <w:u w:val="single"/>
        </w:rPr>
        <w:t>Vice President Zita Barree’s Report</w:t>
      </w:r>
    </w:p>
    <w:p w:rsidR="00AF29D7" w:rsidRDefault="00AF29D7" w:rsidP="00AF29D7">
      <w:pPr>
        <w:rPr>
          <w:b/>
          <w:sz w:val="20"/>
          <w:szCs w:val="20"/>
          <w:u w:val="single"/>
        </w:rPr>
      </w:pPr>
    </w:p>
    <w:p w:rsidR="00AF29D7" w:rsidRDefault="00AF29D7" w:rsidP="00AF29D7">
      <w:pPr>
        <w:pStyle w:val="Heading1"/>
        <w:rPr>
          <w:b w:val="0"/>
        </w:rPr>
      </w:pPr>
      <w:r>
        <w:t>Vice President’s Report</w:t>
      </w:r>
    </w:p>
    <w:p w:rsidR="00AF29D7" w:rsidRDefault="00AF29D7" w:rsidP="00AF29D7">
      <w:pPr>
        <w:rPr>
          <w:sz w:val="20"/>
        </w:rPr>
      </w:pPr>
      <w:r>
        <w:rPr>
          <w:sz w:val="20"/>
        </w:rPr>
        <w:t>Submitted by Zita Barree</w:t>
      </w:r>
    </w:p>
    <w:p w:rsidR="00AF29D7" w:rsidRDefault="00AF29D7" w:rsidP="00AF29D7">
      <w:pPr>
        <w:rPr>
          <w:sz w:val="20"/>
        </w:rPr>
      </w:pPr>
      <w:smartTag w:uri="urn:schemas-microsoft-com:office:smarttags" w:element="date">
        <w:smartTagPr>
          <w:attr w:name="Month" w:val="2"/>
          <w:attr w:name="Day" w:val="12"/>
          <w:attr w:name="Year" w:val="2005"/>
        </w:smartTagPr>
        <w:r>
          <w:rPr>
            <w:sz w:val="20"/>
          </w:rPr>
          <w:t>February 12, 2005</w:t>
        </w:r>
      </w:smartTag>
    </w:p>
    <w:p w:rsidR="00AF29D7" w:rsidRDefault="00AF29D7" w:rsidP="00AF29D7">
      <w:pPr>
        <w:rPr>
          <w:sz w:val="20"/>
        </w:rPr>
      </w:pPr>
    </w:p>
    <w:p w:rsidR="00AF29D7" w:rsidRDefault="00AF29D7" w:rsidP="00AF29D7">
      <w:pPr>
        <w:rPr>
          <w:color w:val="000000"/>
          <w:sz w:val="20"/>
          <w:szCs w:val="20"/>
        </w:rPr>
      </w:pPr>
    </w:p>
    <w:p w:rsidR="00AF29D7" w:rsidRDefault="00AF29D7" w:rsidP="00AF29D7">
      <w:pPr>
        <w:rPr>
          <w:b/>
          <w:sz w:val="20"/>
          <w:szCs w:val="20"/>
        </w:rPr>
      </w:pPr>
      <w:r>
        <w:rPr>
          <w:b/>
          <w:sz w:val="20"/>
          <w:szCs w:val="20"/>
        </w:rPr>
        <w:t>Sunday’s New Aid Officer’s Workshop</w:t>
      </w:r>
    </w:p>
    <w:p w:rsidR="00AF29D7" w:rsidRDefault="00AF29D7" w:rsidP="00AF29D7">
      <w:pPr>
        <w:rPr>
          <w:b/>
          <w:sz w:val="20"/>
          <w:szCs w:val="20"/>
        </w:rPr>
      </w:pPr>
    </w:p>
    <w:p w:rsidR="00AF29D7" w:rsidRDefault="00AF29D7" w:rsidP="00AF29D7">
      <w:pPr>
        <w:rPr>
          <w:sz w:val="20"/>
          <w:szCs w:val="20"/>
        </w:rPr>
      </w:pPr>
      <w:r>
        <w:rPr>
          <w:sz w:val="20"/>
          <w:szCs w:val="20"/>
        </w:rPr>
        <w:t xml:space="preserve">Although there are a total of 71 people registered for the workshop, it is anticipated that a lesser number will actually attend. An e-mail was sent to all registrants asking them to confirm their participation and of the 71, only 32 confirmed. Materials are available for up to 75 participants. </w:t>
      </w:r>
    </w:p>
    <w:p w:rsidR="00AF29D7" w:rsidRDefault="00AF29D7" w:rsidP="00AF29D7">
      <w:pPr>
        <w:rPr>
          <w:sz w:val="20"/>
          <w:szCs w:val="20"/>
        </w:rPr>
      </w:pPr>
    </w:p>
    <w:p w:rsidR="00AF29D7" w:rsidRDefault="00AF29D7" w:rsidP="00AF29D7">
      <w:pPr>
        <w:rPr>
          <w:sz w:val="20"/>
          <w:szCs w:val="20"/>
        </w:rPr>
      </w:pPr>
      <w:r>
        <w:rPr>
          <w:sz w:val="20"/>
          <w:szCs w:val="20"/>
        </w:rPr>
        <w:t xml:space="preserve">The workshop will begin at </w:t>
      </w:r>
      <w:smartTag w:uri="urn:schemas-microsoft-com:office:smarttags" w:element="time">
        <w:smartTagPr>
          <w:attr w:name="Hour" w:val="8"/>
          <w:attr w:name="Minute" w:val="0"/>
        </w:smartTagPr>
        <w:r>
          <w:rPr>
            <w:sz w:val="20"/>
            <w:szCs w:val="20"/>
          </w:rPr>
          <w:t>8 am</w:t>
        </w:r>
      </w:smartTag>
      <w:r>
        <w:rPr>
          <w:sz w:val="20"/>
          <w:szCs w:val="20"/>
        </w:rPr>
        <w:t xml:space="preserve"> with registration and a continental breakfast and the training will start at </w:t>
      </w:r>
      <w:smartTag w:uri="urn:schemas-microsoft-com:office:smarttags" w:element="time">
        <w:smartTagPr>
          <w:attr w:name="Hour" w:val="8"/>
          <w:attr w:name="Minute" w:val="30"/>
        </w:smartTagPr>
        <w:r>
          <w:rPr>
            <w:sz w:val="20"/>
            <w:szCs w:val="20"/>
          </w:rPr>
          <w:t>8:30 am</w:t>
        </w:r>
      </w:smartTag>
      <w:r>
        <w:rPr>
          <w:sz w:val="20"/>
          <w:szCs w:val="20"/>
        </w:rPr>
        <w:t xml:space="preserve">. It will conclude by </w:t>
      </w:r>
      <w:smartTag w:uri="urn:schemas-microsoft-com:office:smarttags" w:element="time">
        <w:smartTagPr>
          <w:attr w:name="Hour" w:val="15"/>
          <w:attr w:name="Minute" w:val="15"/>
        </w:smartTagPr>
        <w:r>
          <w:rPr>
            <w:sz w:val="20"/>
            <w:szCs w:val="20"/>
          </w:rPr>
          <w:t>3:15 pm</w:t>
        </w:r>
      </w:smartTag>
      <w:r>
        <w:rPr>
          <w:sz w:val="20"/>
          <w:szCs w:val="20"/>
        </w:rPr>
        <w:t>.</w:t>
      </w:r>
    </w:p>
    <w:p w:rsidR="00AF29D7" w:rsidRDefault="00AF29D7" w:rsidP="00AF29D7">
      <w:pPr>
        <w:rPr>
          <w:sz w:val="20"/>
          <w:szCs w:val="20"/>
        </w:rPr>
      </w:pPr>
    </w:p>
    <w:p w:rsidR="00AF29D7" w:rsidRDefault="00AF29D7" w:rsidP="00AF29D7">
      <w:pPr>
        <w:rPr>
          <w:sz w:val="20"/>
          <w:szCs w:val="20"/>
        </w:rPr>
      </w:pPr>
      <w:r>
        <w:rPr>
          <w:sz w:val="20"/>
          <w:szCs w:val="20"/>
        </w:rPr>
        <w:t xml:space="preserve">Ten of the twelve instructors for the June New Aid Officer’s Workshop will serve as the instructors for Sunday’s workshop – Brent Tener and Lisanne Masterson are the only exceptions due to their conference responsibilities. </w:t>
      </w:r>
    </w:p>
    <w:p w:rsidR="00AF29D7" w:rsidRDefault="00AF29D7" w:rsidP="00AF29D7">
      <w:pPr>
        <w:rPr>
          <w:sz w:val="20"/>
          <w:szCs w:val="20"/>
        </w:rPr>
      </w:pPr>
    </w:p>
    <w:p w:rsidR="00AF29D7" w:rsidRDefault="00AF29D7" w:rsidP="00AF29D7">
      <w:pPr>
        <w:rPr>
          <w:sz w:val="20"/>
          <w:szCs w:val="20"/>
        </w:rPr>
      </w:pPr>
      <w:r>
        <w:rPr>
          <w:sz w:val="20"/>
          <w:szCs w:val="20"/>
        </w:rPr>
        <w:t>This year, participants of Sunday’s workshop will receive a portfolio and a CD with all presentations on it instead of the regular notebook with paper handouts. This cut overall costs of the workshop by half.</w:t>
      </w:r>
    </w:p>
    <w:p w:rsidR="00AF29D7" w:rsidRDefault="00AF29D7" w:rsidP="00AF29D7">
      <w:pPr>
        <w:rPr>
          <w:sz w:val="20"/>
          <w:szCs w:val="20"/>
        </w:rPr>
      </w:pPr>
    </w:p>
    <w:p w:rsidR="00AF29D7" w:rsidRDefault="00AF29D7" w:rsidP="00AF29D7">
      <w:pPr>
        <w:rPr>
          <w:sz w:val="20"/>
          <w:szCs w:val="20"/>
        </w:rPr>
      </w:pPr>
      <w:r>
        <w:rPr>
          <w:sz w:val="20"/>
          <w:szCs w:val="20"/>
        </w:rPr>
        <w:t>At Brent’s request, an e-mail was also sent to all first-time conference attendees giving them information about Sunday’s workshop but also items to consider when planning for the conference. Great feedback was provided by many of the recipients of this e-mail.</w:t>
      </w:r>
    </w:p>
    <w:p w:rsidR="00AF29D7" w:rsidRDefault="00AF29D7" w:rsidP="00AF29D7">
      <w:pPr>
        <w:rPr>
          <w:sz w:val="20"/>
          <w:szCs w:val="20"/>
        </w:rPr>
      </w:pPr>
    </w:p>
    <w:p w:rsidR="00AF29D7" w:rsidRDefault="00AF29D7" w:rsidP="00AF29D7">
      <w:pPr>
        <w:rPr>
          <w:b/>
          <w:sz w:val="20"/>
          <w:szCs w:val="20"/>
        </w:rPr>
      </w:pPr>
      <w:r>
        <w:rPr>
          <w:b/>
          <w:sz w:val="20"/>
          <w:szCs w:val="20"/>
        </w:rPr>
        <w:t>New Aid Officer Session Track at Conference</w:t>
      </w:r>
    </w:p>
    <w:p w:rsidR="00AF29D7" w:rsidRDefault="00AF29D7" w:rsidP="00AF29D7">
      <w:pPr>
        <w:rPr>
          <w:b/>
          <w:sz w:val="20"/>
          <w:szCs w:val="20"/>
        </w:rPr>
      </w:pPr>
    </w:p>
    <w:p w:rsidR="00AF29D7" w:rsidRDefault="00AF29D7" w:rsidP="00AF29D7">
      <w:pPr>
        <w:rPr>
          <w:sz w:val="20"/>
          <w:szCs w:val="20"/>
        </w:rPr>
      </w:pPr>
      <w:r>
        <w:rPr>
          <w:sz w:val="20"/>
          <w:szCs w:val="20"/>
        </w:rPr>
        <w:t>Vice President Barree helped coordinate several of the New Aid Officer track sessions for the conference including one to be presented by Janette Overton (one of the SASFAA NAO Workshop instructors) on Building Your Financial Aid Tool Box and another to be presented by Mick Hanson on Financial Aid Nights.</w:t>
      </w:r>
    </w:p>
    <w:p w:rsidR="00AF29D7" w:rsidRDefault="00AF29D7" w:rsidP="00AF29D7">
      <w:pPr>
        <w:rPr>
          <w:sz w:val="20"/>
          <w:szCs w:val="20"/>
        </w:rPr>
      </w:pPr>
    </w:p>
    <w:p w:rsidR="00AF29D7" w:rsidRDefault="00AF29D7" w:rsidP="00AF29D7">
      <w:pPr>
        <w:rPr>
          <w:b/>
          <w:sz w:val="20"/>
          <w:szCs w:val="20"/>
        </w:rPr>
      </w:pPr>
      <w:r>
        <w:rPr>
          <w:b/>
          <w:sz w:val="20"/>
          <w:szCs w:val="20"/>
        </w:rPr>
        <w:t>New Aid Officer Workshop Booth in Exhibit Area</w:t>
      </w:r>
    </w:p>
    <w:p w:rsidR="00AF29D7" w:rsidRDefault="00AF29D7" w:rsidP="00AF29D7">
      <w:pPr>
        <w:rPr>
          <w:b/>
          <w:sz w:val="20"/>
          <w:szCs w:val="20"/>
        </w:rPr>
      </w:pPr>
    </w:p>
    <w:p w:rsidR="00AF29D7" w:rsidRDefault="00AF29D7" w:rsidP="00AF29D7">
      <w:pPr>
        <w:rPr>
          <w:sz w:val="20"/>
          <w:szCs w:val="20"/>
        </w:rPr>
      </w:pPr>
      <w:r>
        <w:rPr>
          <w:sz w:val="20"/>
          <w:szCs w:val="20"/>
        </w:rPr>
        <w:t xml:space="preserve">The booth will be manned during all open exhibit hours and has handouts on the June workshop as well as a display providing information on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North Carolina</w:t>
          </w:r>
        </w:smartTag>
      </w:smartTag>
      <w:r>
        <w:rPr>
          <w:sz w:val="20"/>
          <w:szCs w:val="20"/>
        </w:rPr>
        <w:t xml:space="preserve"> – </w:t>
      </w:r>
      <w:smartTag w:uri="urn:schemas-microsoft-com:office:smarttags" w:element="City">
        <w:smartTag w:uri="urn:schemas-microsoft-com:office:smarttags" w:element="place">
          <w:r>
            <w:rPr>
              <w:sz w:val="20"/>
              <w:szCs w:val="20"/>
            </w:rPr>
            <w:t>Asheville</w:t>
          </w:r>
        </w:smartTag>
      </w:smartTag>
      <w:r>
        <w:rPr>
          <w:sz w:val="20"/>
          <w:szCs w:val="20"/>
        </w:rPr>
        <w:t xml:space="preserve"> as well as the </w:t>
      </w:r>
      <w:smartTag w:uri="urn:schemas-microsoft-com:office:smarttags" w:element="City">
        <w:smartTag w:uri="urn:schemas-microsoft-com:office:smarttags" w:element="place">
          <w:r>
            <w:rPr>
              <w:sz w:val="20"/>
              <w:szCs w:val="20"/>
            </w:rPr>
            <w:t>Asheville</w:t>
          </w:r>
        </w:smartTag>
      </w:smartTag>
      <w:r>
        <w:rPr>
          <w:sz w:val="20"/>
          <w:szCs w:val="20"/>
        </w:rPr>
        <w:t xml:space="preserve"> area. A shortened version of the booth handout was also provided in all conference participant registration packets.</w:t>
      </w:r>
    </w:p>
    <w:p w:rsidR="00AF29D7" w:rsidRDefault="00AF29D7" w:rsidP="00AF29D7">
      <w:pPr>
        <w:rPr>
          <w:sz w:val="20"/>
          <w:szCs w:val="20"/>
        </w:rPr>
      </w:pPr>
    </w:p>
    <w:p w:rsidR="00AF29D7" w:rsidRDefault="00AF29D7" w:rsidP="00AF29D7">
      <w:pPr>
        <w:rPr>
          <w:b/>
          <w:sz w:val="20"/>
          <w:szCs w:val="20"/>
        </w:rPr>
      </w:pPr>
      <w:r>
        <w:rPr>
          <w:b/>
          <w:sz w:val="20"/>
          <w:szCs w:val="20"/>
        </w:rPr>
        <w:t>Committee Meeting</w:t>
      </w:r>
    </w:p>
    <w:p w:rsidR="00AF29D7" w:rsidRDefault="00AF29D7" w:rsidP="00AF29D7">
      <w:pPr>
        <w:rPr>
          <w:b/>
          <w:sz w:val="20"/>
          <w:szCs w:val="20"/>
        </w:rPr>
      </w:pPr>
    </w:p>
    <w:p w:rsidR="00AF29D7" w:rsidRDefault="00AF29D7" w:rsidP="00AF29D7">
      <w:pPr>
        <w:rPr>
          <w:sz w:val="20"/>
          <w:szCs w:val="20"/>
        </w:rPr>
      </w:pPr>
      <w:r>
        <w:rPr>
          <w:sz w:val="20"/>
          <w:szCs w:val="20"/>
        </w:rPr>
        <w:t>The Professional Advancement Committee will meet on Tuesday at the conference over lunch to discuss the upcoming Instructor’s Retreat, the June workshop, and to sign contracts.</w:t>
      </w:r>
    </w:p>
    <w:p w:rsidR="00AF29D7" w:rsidRDefault="00AF29D7" w:rsidP="00AF29D7">
      <w:pPr>
        <w:rPr>
          <w:sz w:val="20"/>
          <w:szCs w:val="20"/>
        </w:rPr>
      </w:pPr>
    </w:p>
    <w:p w:rsidR="00AF29D7" w:rsidRDefault="00AF29D7" w:rsidP="00AF29D7">
      <w:pPr>
        <w:rPr>
          <w:b/>
          <w:sz w:val="20"/>
          <w:szCs w:val="20"/>
        </w:rPr>
      </w:pPr>
      <w:r>
        <w:rPr>
          <w:b/>
          <w:sz w:val="20"/>
          <w:szCs w:val="20"/>
        </w:rPr>
        <w:t>Instructor’s Retreat</w:t>
      </w:r>
    </w:p>
    <w:p w:rsidR="00AF29D7" w:rsidRDefault="00AF29D7" w:rsidP="00AF29D7">
      <w:pPr>
        <w:rPr>
          <w:b/>
          <w:sz w:val="20"/>
          <w:szCs w:val="20"/>
        </w:rPr>
      </w:pPr>
    </w:p>
    <w:p w:rsidR="00AF29D7" w:rsidRDefault="00AF29D7" w:rsidP="00AF29D7">
      <w:pPr>
        <w:rPr>
          <w:sz w:val="20"/>
          <w:szCs w:val="20"/>
        </w:rPr>
      </w:pPr>
      <w:r>
        <w:rPr>
          <w:sz w:val="20"/>
          <w:szCs w:val="20"/>
        </w:rPr>
        <w:t xml:space="preserve">The Instructor’s Retreat will be held in </w:t>
      </w:r>
      <w:smartTag w:uri="urn:schemas-microsoft-com:office:smarttags" w:element="place">
        <w:smartTag w:uri="urn:schemas-microsoft-com:office:smarttags" w:element="City">
          <w:r>
            <w:rPr>
              <w:sz w:val="20"/>
              <w:szCs w:val="20"/>
            </w:rPr>
            <w:t>Asheville</w:t>
          </w:r>
        </w:smartTag>
        <w:r>
          <w:rPr>
            <w:sz w:val="20"/>
            <w:szCs w:val="20"/>
          </w:rPr>
          <w:t xml:space="preserve">, </w:t>
        </w:r>
        <w:smartTag w:uri="urn:schemas-microsoft-com:office:smarttags" w:element="State">
          <w:r>
            <w:rPr>
              <w:sz w:val="20"/>
              <w:szCs w:val="20"/>
            </w:rPr>
            <w:t>NC</w:t>
          </w:r>
        </w:smartTag>
      </w:smartTag>
      <w:r>
        <w:rPr>
          <w:sz w:val="20"/>
          <w:szCs w:val="20"/>
        </w:rPr>
        <w:t xml:space="preserve"> from </w:t>
      </w:r>
      <w:smartTag w:uri="urn:schemas-microsoft-com:office:smarttags" w:element="date">
        <w:smartTagPr>
          <w:attr w:name="Month" w:val="3"/>
          <w:attr w:name="Day" w:val="18"/>
          <w:attr w:name="Year" w:val="2005"/>
        </w:smartTagPr>
        <w:r>
          <w:rPr>
            <w:sz w:val="20"/>
            <w:szCs w:val="20"/>
          </w:rPr>
          <w:t>March 18 – 20, 2005</w:t>
        </w:r>
      </w:smartTag>
      <w:r>
        <w:rPr>
          <w:sz w:val="20"/>
          <w:szCs w:val="20"/>
        </w:rPr>
        <w:t xml:space="preserve">. Thanks to Beth Bartlett of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North Carolina</w:t>
          </w:r>
        </w:smartTag>
      </w:smartTag>
      <w:r>
        <w:rPr>
          <w:sz w:val="20"/>
          <w:szCs w:val="20"/>
        </w:rPr>
        <w:t xml:space="preserve"> – </w:t>
      </w:r>
      <w:smartTag w:uri="urn:schemas-microsoft-com:office:smarttags" w:element="City">
        <w:smartTag w:uri="urn:schemas-microsoft-com:office:smarttags" w:element="place">
          <w:r>
            <w:rPr>
              <w:sz w:val="20"/>
              <w:szCs w:val="20"/>
            </w:rPr>
            <w:t>Asheville</w:t>
          </w:r>
        </w:smartTag>
      </w:smartTag>
      <w:r>
        <w:rPr>
          <w:sz w:val="20"/>
          <w:szCs w:val="20"/>
        </w:rPr>
        <w:t xml:space="preserve">, the retreat will be held at the Asheville Courtyard Marriott at the low cost of $49 per night room rate. </w:t>
      </w:r>
    </w:p>
    <w:p w:rsidR="00AF29D7" w:rsidRDefault="00AF29D7" w:rsidP="00AF29D7">
      <w:pPr>
        <w:rPr>
          <w:sz w:val="20"/>
          <w:szCs w:val="20"/>
        </w:rPr>
      </w:pPr>
    </w:p>
    <w:p w:rsidR="00AF29D7" w:rsidRDefault="00AF29D7" w:rsidP="00AF29D7">
      <w:pPr>
        <w:rPr>
          <w:b/>
          <w:sz w:val="20"/>
          <w:szCs w:val="20"/>
        </w:rPr>
      </w:pPr>
      <w:r>
        <w:rPr>
          <w:b/>
          <w:sz w:val="20"/>
          <w:szCs w:val="20"/>
        </w:rPr>
        <w:t>June Workshop</w:t>
      </w:r>
    </w:p>
    <w:p w:rsidR="00AF29D7" w:rsidRDefault="00AF29D7" w:rsidP="00AF29D7">
      <w:pPr>
        <w:rPr>
          <w:b/>
          <w:sz w:val="20"/>
          <w:szCs w:val="20"/>
        </w:rPr>
      </w:pPr>
    </w:p>
    <w:p w:rsidR="00AF29D7" w:rsidRDefault="00AF29D7" w:rsidP="00AF29D7">
      <w:pPr>
        <w:rPr>
          <w:sz w:val="20"/>
          <w:szCs w:val="20"/>
        </w:rPr>
      </w:pPr>
      <w:r>
        <w:rPr>
          <w:sz w:val="20"/>
          <w:szCs w:val="20"/>
        </w:rPr>
        <w:t xml:space="preserve">The 2005 SASFAA New Aid Officer’s Workshop will be held </w:t>
      </w:r>
      <w:smartTag w:uri="urn:schemas-microsoft-com:office:smarttags" w:element="date">
        <w:smartTagPr>
          <w:attr w:name="Month" w:val="6"/>
          <w:attr w:name="Day" w:val="19"/>
          <w:attr w:name="Year" w:val="2005"/>
        </w:smartTagPr>
        <w:r>
          <w:rPr>
            <w:sz w:val="20"/>
            <w:szCs w:val="20"/>
          </w:rPr>
          <w:t>June 19 – 24, 2005</w:t>
        </w:r>
      </w:smartTag>
      <w:r>
        <w:rPr>
          <w:sz w:val="20"/>
          <w:szCs w:val="20"/>
        </w:rPr>
        <w:t xml:space="preserve"> at the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North Carolina</w:t>
          </w:r>
        </w:smartTag>
      </w:smartTag>
      <w:r>
        <w:rPr>
          <w:sz w:val="20"/>
          <w:szCs w:val="20"/>
        </w:rPr>
        <w:t xml:space="preserve"> – </w:t>
      </w:r>
      <w:smartTag w:uri="urn:schemas-microsoft-com:office:smarttags" w:element="City">
        <w:smartTag w:uri="urn:schemas-microsoft-com:office:smarttags" w:element="place">
          <w:r>
            <w:rPr>
              <w:sz w:val="20"/>
              <w:szCs w:val="20"/>
            </w:rPr>
            <w:t>Asheville</w:t>
          </w:r>
        </w:smartTag>
      </w:smartTag>
      <w:r>
        <w:rPr>
          <w:sz w:val="20"/>
          <w:szCs w:val="20"/>
        </w:rPr>
        <w:t xml:space="preserve">. The contract has been signed and an online registration process is currently being tested. </w:t>
      </w:r>
    </w:p>
    <w:p w:rsidR="00AF29D7" w:rsidRDefault="00AF29D7" w:rsidP="00AF29D7">
      <w:pPr>
        <w:rPr>
          <w:b/>
          <w:sz w:val="20"/>
          <w:szCs w:val="20"/>
          <w:u w:val="single"/>
        </w:rPr>
      </w:pPr>
    </w:p>
    <w:p w:rsidR="00AF29D7" w:rsidRDefault="00AF29D7" w:rsidP="00AF29D7">
      <w:pPr>
        <w:rPr>
          <w:b/>
          <w:sz w:val="20"/>
          <w:szCs w:val="20"/>
          <w:u w:val="single"/>
        </w:rPr>
      </w:pPr>
      <w:r>
        <w:rPr>
          <w:b/>
          <w:sz w:val="20"/>
          <w:szCs w:val="20"/>
          <w:u w:val="single"/>
        </w:rPr>
        <w:t>Treasurer Lester McKenzie’s Report</w:t>
      </w:r>
    </w:p>
    <w:p w:rsidR="00AF29D7" w:rsidRDefault="00AF29D7" w:rsidP="00AF29D7">
      <w:pPr>
        <w:rPr>
          <w:b/>
          <w:sz w:val="20"/>
          <w:szCs w:val="20"/>
          <w:u w:val="single"/>
        </w:rPr>
      </w:pPr>
    </w:p>
    <w:p w:rsidR="00AF29D7" w:rsidRDefault="00AF29D7" w:rsidP="00AF29D7">
      <w:pPr>
        <w:pStyle w:val="Heading1"/>
        <w:rPr>
          <w:b w:val="0"/>
          <w:u w:val="single"/>
        </w:rPr>
      </w:pPr>
    </w:p>
    <w:p w:rsidR="00AF29D7" w:rsidRDefault="00AF29D7" w:rsidP="00AF29D7">
      <w:pPr>
        <w:jc w:val="center"/>
        <w:rPr>
          <w:b/>
          <w:sz w:val="20"/>
          <w:szCs w:val="20"/>
        </w:rPr>
      </w:pPr>
      <w:r>
        <w:rPr>
          <w:b/>
          <w:sz w:val="20"/>
          <w:szCs w:val="20"/>
        </w:rPr>
        <w:t>ATTACHMENT B</w:t>
      </w:r>
    </w:p>
    <w:p w:rsidR="00AF29D7" w:rsidRDefault="00AF29D7" w:rsidP="00AF29D7">
      <w:pPr>
        <w:jc w:val="center"/>
        <w:rPr>
          <w:b/>
          <w:sz w:val="20"/>
          <w:szCs w:val="20"/>
        </w:rPr>
      </w:pPr>
      <w:r>
        <w:rPr>
          <w:b/>
          <w:sz w:val="20"/>
          <w:szCs w:val="20"/>
        </w:rPr>
        <w:t>STATE PRESIDENTS REPORTS</w:t>
      </w:r>
    </w:p>
    <w:p w:rsidR="00AF29D7" w:rsidRDefault="00AF29D7" w:rsidP="00AF29D7">
      <w:pPr>
        <w:jc w:val="center"/>
        <w:rPr>
          <w:b/>
          <w:sz w:val="20"/>
          <w:szCs w:val="20"/>
        </w:rPr>
      </w:pPr>
    </w:p>
    <w:p w:rsidR="00AF29D7" w:rsidRDefault="00AF29D7" w:rsidP="00AF29D7">
      <w:pPr>
        <w:rPr>
          <w:b/>
          <w:sz w:val="20"/>
          <w:szCs w:val="20"/>
          <w:u w:val="single"/>
        </w:rPr>
      </w:pPr>
      <w:smartTag w:uri="urn:schemas-microsoft-com:office:smarttags" w:element="place">
        <w:smartTag w:uri="urn:schemas-microsoft-com:office:smarttags" w:element="PlaceName">
          <w:r>
            <w:rPr>
              <w:b/>
              <w:sz w:val="20"/>
              <w:szCs w:val="20"/>
              <w:u w:val="single"/>
            </w:rPr>
            <w:t>Florida</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Report</w:t>
      </w:r>
    </w:p>
    <w:p w:rsidR="00AF29D7" w:rsidRDefault="00AF29D7" w:rsidP="00AF29D7">
      <w:pPr>
        <w:spacing w:before="100" w:beforeAutospacing="1" w:after="100" w:afterAutospacing="1"/>
        <w:rPr>
          <w:b/>
          <w:bCs/>
          <w:sz w:val="20"/>
          <w:szCs w:val="20"/>
        </w:rPr>
      </w:pPr>
      <w:smartTag w:uri="urn:schemas-microsoft-com:office:smarttags" w:element="place">
        <w:smartTag w:uri="urn:schemas-microsoft-com:office:smarttags" w:element="PlaceName">
          <w:r>
            <w:rPr>
              <w:b/>
              <w:bCs/>
              <w:sz w:val="20"/>
              <w:szCs w:val="20"/>
            </w:rPr>
            <w:t>Florida</w:t>
          </w:r>
        </w:smartTag>
        <w:r>
          <w:rPr>
            <w:b/>
            <w:bCs/>
            <w:sz w:val="20"/>
            <w:szCs w:val="20"/>
          </w:rPr>
          <w:t xml:space="preserve"> </w:t>
        </w:r>
        <w:smartTag w:uri="urn:schemas-microsoft-com:office:smarttags" w:element="PlaceType">
          <w:r>
            <w:rPr>
              <w:b/>
              <w:bCs/>
              <w:sz w:val="20"/>
              <w:szCs w:val="20"/>
            </w:rPr>
            <w:t>State</w:t>
          </w:r>
        </w:smartTag>
      </w:smartTag>
      <w:r>
        <w:rPr>
          <w:b/>
          <w:bCs/>
          <w:sz w:val="20"/>
          <w:szCs w:val="20"/>
        </w:rPr>
        <w:t xml:space="preserve"> Report</w:t>
      </w:r>
      <w:r>
        <w:rPr>
          <w:b/>
          <w:bCs/>
          <w:sz w:val="20"/>
          <w:szCs w:val="20"/>
        </w:rPr>
        <w:br/>
        <w:t xml:space="preserve">Ron Anderson, FAFSAA President </w:t>
      </w:r>
    </w:p>
    <w:p w:rsidR="00AF29D7" w:rsidRDefault="00AF29D7" w:rsidP="00AF29D7">
      <w:pPr>
        <w:spacing w:before="100" w:beforeAutospacing="1" w:after="100" w:afterAutospacing="1"/>
        <w:rPr>
          <w:bCs/>
          <w:sz w:val="20"/>
          <w:szCs w:val="20"/>
        </w:rPr>
      </w:pPr>
      <w:r>
        <w:rPr>
          <w:bCs/>
          <w:sz w:val="20"/>
          <w:szCs w:val="20"/>
        </w:rPr>
        <w:t>The following is a synopsis of the current status of FASFAA and upcoming events.</w:t>
      </w:r>
    </w:p>
    <w:p w:rsidR="00AF29D7" w:rsidRDefault="00AF29D7" w:rsidP="00AF29D7">
      <w:pPr>
        <w:numPr>
          <w:ilvl w:val="0"/>
          <w:numId w:val="11"/>
        </w:numPr>
        <w:spacing w:before="100" w:beforeAutospacing="1" w:after="100" w:afterAutospacing="1"/>
        <w:rPr>
          <w:bCs/>
          <w:sz w:val="20"/>
          <w:szCs w:val="20"/>
        </w:rPr>
      </w:pPr>
      <w:r>
        <w:rPr>
          <w:bCs/>
          <w:sz w:val="20"/>
          <w:szCs w:val="20"/>
        </w:rPr>
        <w:t xml:space="preserve">The new year is upon us and as I write this article, FASFAA has already concluded its second statewide training initiative of the year. The New Aid Officers workshop held on January 19-21, drew new aid officers from every region of the state. The fundamentals were dissected, interpreted, and explained by some of the finest experienced aid administrators. Many thanks are due FASFAA’s Vice President of Training, Ms. Cecile Kamath for her tireless efforts in organizing as extremely successful workshop. </w:t>
      </w:r>
    </w:p>
    <w:p w:rsidR="00AF29D7" w:rsidRDefault="00AF29D7" w:rsidP="00AF29D7">
      <w:pPr>
        <w:numPr>
          <w:ilvl w:val="0"/>
          <w:numId w:val="11"/>
        </w:numPr>
        <w:spacing w:before="100" w:beforeAutospacing="1" w:after="100" w:afterAutospacing="1"/>
        <w:rPr>
          <w:bCs/>
          <w:sz w:val="20"/>
          <w:szCs w:val="20"/>
        </w:rPr>
      </w:pPr>
      <w:r>
        <w:rPr>
          <w:bCs/>
          <w:sz w:val="20"/>
          <w:szCs w:val="20"/>
        </w:rPr>
        <w:t xml:space="preserve">FASFAA conducted it’s first ever workshop dedicated solely to the issues surrounding clock hour schools. In attendance were over 90 participants including many Area Directors of the schools represented. As the featured presenter, Mr. David Bartnicki Department of Education’s Institutional Improvement Specialist tailored his presentation to the specific needs of the clock hour community and was able to gove much needed guidance and answers to the burning questions that many schools had. </w:t>
      </w:r>
    </w:p>
    <w:p w:rsidR="00AF29D7" w:rsidRDefault="00AF29D7" w:rsidP="00AF29D7">
      <w:pPr>
        <w:numPr>
          <w:ilvl w:val="0"/>
          <w:numId w:val="11"/>
        </w:numPr>
        <w:spacing w:before="100" w:beforeAutospacing="1" w:after="100" w:afterAutospacing="1"/>
        <w:rPr>
          <w:bCs/>
          <w:sz w:val="20"/>
          <w:szCs w:val="20"/>
        </w:rPr>
      </w:pPr>
      <w:r>
        <w:rPr>
          <w:bCs/>
          <w:sz w:val="20"/>
          <w:szCs w:val="20"/>
        </w:rPr>
        <w:t>FASFAA Elections will begin March 1</w:t>
      </w:r>
      <w:r>
        <w:rPr>
          <w:bCs/>
          <w:sz w:val="20"/>
          <w:szCs w:val="20"/>
          <w:vertAlign w:val="superscript"/>
        </w:rPr>
        <w:t>st</w:t>
      </w:r>
      <w:r>
        <w:rPr>
          <w:bCs/>
          <w:sz w:val="20"/>
          <w:szCs w:val="20"/>
        </w:rPr>
        <w:t xml:space="preserve"> and the polls will be open until March 31</w:t>
      </w:r>
      <w:r>
        <w:rPr>
          <w:bCs/>
          <w:sz w:val="20"/>
          <w:szCs w:val="20"/>
          <w:vertAlign w:val="superscript"/>
        </w:rPr>
        <w:t>st</w:t>
      </w:r>
      <w:r>
        <w:rPr>
          <w:bCs/>
          <w:sz w:val="20"/>
          <w:szCs w:val="20"/>
        </w:rPr>
        <w:t xml:space="preserve">. As in the past years, voting will take place electronically and members will need your sign-in code in order to access the voting area. </w:t>
      </w:r>
    </w:p>
    <w:p w:rsidR="00AF29D7" w:rsidRDefault="00AF29D7" w:rsidP="00AF29D7">
      <w:pPr>
        <w:numPr>
          <w:ilvl w:val="0"/>
          <w:numId w:val="11"/>
        </w:numPr>
        <w:spacing w:before="100" w:beforeAutospacing="1" w:after="100" w:afterAutospacing="1"/>
        <w:rPr>
          <w:bCs/>
          <w:sz w:val="20"/>
          <w:szCs w:val="20"/>
        </w:rPr>
      </w:pPr>
      <w:r>
        <w:rPr>
          <w:bCs/>
          <w:sz w:val="20"/>
          <w:szCs w:val="20"/>
        </w:rPr>
        <w:t xml:space="preserve">Registration for FASFAA’s OMLY 04-05 conference to be held at the beautiful Hotel Fountainbleau, in </w:t>
      </w:r>
      <w:smartTag w:uri="urn:schemas-microsoft-com:office:smarttags" w:element="City">
        <w:smartTag w:uri="urn:schemas-microsoft-com:office:smarttags" w:element="place">
          <w:r>
            <w:rPr>
              <w:bCs/>
              <w:sz w:val="20"/>
              <w:szCs w:val="20"/>
            </w:rPr>
            <w:t>Miami Beach</w:t>
          </w:r>
        </w:smartTag>
      </w:smartTag>
      <w:r>
        <w:rPr>
          <w:bCs/>
          <w:sz w:val="20"/>
          <w:szCs w:val="20"/>
        </w:rPr>
        <w:t>, is soon to be made available. Tom Judge, Spring Conference Chair, and committee have been hard at work preparing for what will undoubtedly be one of FASFAA’s most memorable conferences.</w:t>
      </w:r>
    </w:p>
    <w:p w:rsidR="00AF29D7" w:rsidRDefault="00AF29D7" w:rsidP="00AF29D7">
      <w:pPr>
        <w:spacing w:before="100" w:beforeAutospacing="1" w:after="100" w:afterAutospacing="1"/>
        <w:rPr>
          <w:bCs/>
          <w:sz w:val="20"/>
          <w:szCs w:val="20"/>
        </w:rPr>
      </w:pPr>
      <w:r>
        <w:rPr>
          <w:bCs/>
          <w:sz w:val="20"/>
          <w:szCs w:val="20"/>
        </w:rPr>
        <w:t>Respectfully submitted,</w:t>
      </w:r>
    </w:p>
    <w:p w:rsidR="00AF29D7" w:rsidRDefault="00AF29D7" w:rsidP="00AF29D7">
      <w:pPr>
        <w:spacing w:before="100" w:beforeAutospacing="1" w:after="100" w:afterAutospacing="1"/>
        <w:rPr>
          <w:bCs/>
          <w:sz w:val="20"/>
          <w:szCs w:val="20"/>
        </w:rPr>
      </w:pPr>
      <w:r>
        <w:rPr>
          <w:bCs/>
          <w:sz w:val="20"/>
          <w:szCs w:val="20"/>
        </w:rPr>
        <w:t xml:space="preserve">Ron Anderson </w:t>
      </w:r>
    </w:p>
    <w:p w:rsidR="00AF29D7" w:rsidRDefault="00AF29D7" w:rsidP="00AF29D7">
      <w:pPr>
        <w:spacing w:before="100" w:beforeAutospacing="1" w:after="100" w:afterAutospacing="1"/>
        <w:rPr>
          <w:bCs/>
          <w:sz w:val="20"/>
          <w:szCs w:val="20"/>
        </w:rPr>
      </w:pPr>
      <w:r>
        <w:rPr>
          <w:bCs/>
          <w:sz w:val="20"/>
          <w:szCs w:val="20"/>
        </w:rPr>
        <w:t>FASFAA President</w:t>
      </w:r>
    </w:p>
    <w:p w:rsidR="00AF29D7" w:rsidRDefault="00AF29D7" w:rsidP="00AF29D7">
      <w:pPr>
        <w:spacing w:before="100" w:beforeAutospacing="1" w:after="100" w:afterAutospacing="1"/>
        <w:rPr>
          <w:b/>
          <w:sz w:val="20"/>
          <w:szCs w:val="20"/>
          <w:u w:val="single"/>
        </w:rPr>
      </w:pPr>
      <w:smartTag w:uri="urn:schemas-microsoft-com:office:smarttags" w:element="place">
        <w:smartTag w:uri="urn:schemas-microsoft-com:office:smarttags" w:element="PlaceName">
          <w:r>
            <w:rPr>
              <w:b/>
              <w:sz w:val="20"/>
              <w:szCs w:val="20"/>
              <w:u w:val="single"/>
            </w:rPr>
            <w:lastRenderedPageBreak/>
            <w:t>Kentucky</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Report</w:t>
      </w:r>
    </w:p>
    <w:p w:rsidR="00AF29D7" w:rsidRDefault="00AF29D7" w:rsidP="00AF29D7">
      <w:pPr>
        <w:spacing w:before="100" w:beforeAutospacing="1" w:after="100" w:afterAutospacing="1"/>
        <w:rPr>
          <w:sz w:val="20"/>
          <w:szCs w:val="20"/>
        </w:rPr>
      </w:pPr>
      <w:smartTag w:uri="urn:schemas-microsoft-com:office:smarttags" w:element="place">
        <w:smartTag w:uri="urn:schemas-microsoft-com:office:smarttags" w:element="PlaceName">
          <w:r>
            <w:rPr>
              <w:bCs/>
              <w:sz w:val="20"/>
              <w:szCs w:val="20"/>
            </w:rPr>
            <w:t>Kentucky</w:t>
          </w:r>
        </w:smartTag>
        <w:r>
          <w:rPr>
            <w:bCs/>
            <w:sz w:val="20"/>
            <w:szCs w:val="20"/>
          </w:rPr>
          <w:t xml:space="preserve"> </w:t>
        </w:r>
        <w:smartTag w:uri="urn:schemas-microsoft-com:office:smarttags" w:element="PlaceType">
          <w:r>
            <w:rPr>
              <w:bCs/>
              <w:sz w:val="20"/>
              <w:szCs w:val="20"/>
            </w:rPr>
            <w:t>State</w:t>
          </w:r>
        </w:smartTag>
      </w:smartTag>
      <w:r>
        <w:rPr>
          <w:bCs/>
          <w:sz w:val="20"/>
          <w:szCs w:val="20"/>
        </w:rPr>
        <w:t xml:space="preserve"> Report</w:t>
      </w:r>
      <w:r>
        <w:rPr>
          <w:sz w:val="20"/>
          <w:szCs w:val="20"/>
        </w:rPr>
        <w:br/>
      </w:r>
      <w:r>
        <w:rPr>
          <w:bCs/>
          <w:sz w:val="20"/>
          <w:szCs w:val="20"/>
        </w:rPr>
        <w:t>Heather H. Boutell, KASFAA President</w:t>
      </w:r>
    </w:p>
    <w:p w:rsidR="00AF29D7" w:rsidRDefault="00AF29D7" w:rsidP="00AF29D7">
      <w:pPr>
        <w:spacing w:before="100" w:beforeAutospacing="1" w:after="100" w:afterAutospacing="1"/>
        <w:rPr>
          <w:sz w:val="20"/>
          <w:szCs w:val="20"/>
        </w:rPr>
      </w:pPr>
      <w:r>
        <w:rPr>
          <w:sz w:val="20"/>
          <w:szCs w:val="20"/>
        </w:rPr>
        <w:t xml:space="preserve">KASFAA has been busy this winter to provide some great educational opportunities for students, parents, legislators and financial aid professionals! </w:t>
      </w:r>
    </w:p>
    <w:p w:rsidR="00AF29D7" w:rsidRDefault="00AF29D7" w:rsidP="00AF29D7">
      <w:pPr>
        <w:spacing w:before="100" w:beforeAutospacing="1" w:after="100" w:afterAutospacing="1"/>
        <w:rPr>
          <w:sz w:val="20"/>
          <w:szCs w:val="20"/>
        </w:rPr>
      </w:pPr>
      <w:r>
        <w:rPr>
          <w:b/>
          <w:bCs/>
          <w:sz w:val="20"/>
          <w:szCs w:val="20"/>
        </w:rPr>
        <w:t>Outreach Activities</w:t>
      </w:r>
      <w:r>
        <w:rPr>
          <w:sz w:val="20"/>
          <w:szCs w:val="20"/>
        </w:rPr>
        <w:br/>
      </w:r>
      <w:smartTag w:uri="urn:schemas-microsoft-com:office:smarttags" w:element="State">
        <w:smartTag w:uri="urn:schemas-microsoft-com:office:smarttags" w:element="place">
          <w:r>
            <w:rPr>
              <w:sz w:val="20"/>
              <w:szCs w:val="20"/>
            </w:rPr>
            <w:t>Kentucky</w:t>
          </w:r>
        </w:smartTag>
      </w:smartTag>
      <w:r>
        <w:rPr>
          <w:sz w:val="20"/>
          <w:szCs w:val="20"/>
        </w:rPr>
        <w:t xml:space="preserve"> sponsored College Goal Sunday (CGS) on February 27, at 19 locations in 18 different cities from </w:t>
      </w:r>
      <w:smartTag w:uri="urn:schemas-microsoft-com:office:smarttags" w:element="time">
        <w:smartTagPr>
          <w:attr w:name="Hour" w:val="14"/>
          <w:attr w:name="Minute" w:val="0"/>
        </w:smartTagPr>
        <w:r>
          <w:rPr>
            <w:sz w:val="20"/>
            <w:szCs w:val="20"/>
          </w:rPr>
          <w:t>2-4 p.m.</w:t>
        </w:r>
      </w:smartTag>
      <w:r>
        <w:rPr>
          <w:sz w:val="20"/>
          <w:szCs w:val="20"/>
        </w:rPr>
        <w:t xml:space="preserve"> Over 200 KASFAA members volunteered on that day to help families learn about the FAFSA, or to give one-on-one assistance. Over 750 students were in attendance. Evaluations from the event reveal that CGS is a very worthwhile and important event for our state, and we look forward to working with NASFAA to enhance our program in the years to come.</w:t>
      </w:r>
    </w:p>
    <w:p w:rsidR="00AF29D7" w:rsidRDefault="00AF29D7" w:rsidP="00AF29D7">
      <w:pPr>
        <w:spacing w:before="100" w:beforeAutospacing="1" w:after="100" w:afterAutospacing="1"/>
        <w:rPr>
          <w:sz w:val="20"/>
          <w:szCs w:val="20"/>
        </w:rPr>
      </w:pPr>
      <w:r>
        <w:rPr>
          <w:sz w:val="20"/>
          <w:szCs w:val="20"/>
        </w:rPr>
        <w:t xml:space="preserve">On January 31, KASFAA conducted its KET Call-in Show at </w:t>
      </w:r>
      <w:smartTag w:uri="urn:schemas-microsoft-com:office:smarttags" w:element="time">
        <w:smartTagPr>
          <w:attr w:name="Hour" w:val="22"/>
          <w:attr w:name="Minute" w:val="0"/>
        </w:smartTagPr>
        <w:r>
          <w:rPr>
            <w:sz w:val="20"/>
            <w:szCs w:val="20"/>
          </w:rPr>
          <w:t>10 p.m.</w:t>
        </w:r>
      </w:smartTag>
      <w:r>
        <w:rPr>
          <w:sz w:val="20"/>
          <w:szCs w:val="20"/>
        </w:rPr>
        <w:t xml:space="preserve"> On-air panelists answered phone call questions that came in for the one-hour show. </w:t>
      </w:r>
    </w:p>
    <w:p w:rsidR="00AF29D7" w:rsidRDefault="00AF29D7" w:rsidP="00AF29D7">
      <w:pPr>
        <w:spacing w:before="100" w:beforeAutospacing="1" w:after="100" w:afterAutospacing="1"/>
        <w:rPr>
          <w:sz w:val="20"/>
          <w:szCs w:val="20"/>
        </w:rPr>
      </w:pPr>
      <w:r>
        <w:rPr>
          <w:sz w:val="20"/>
          <w:szCs w:val="20"/>
        </w:rPr>
        <w:t xml:space="preserve">Governor Ernie Fletcher declared February as Financial Aid Awareness Month. </w:t>
      </w:r>
    </w:p>
    <w:p w:rsidR="00AF29D7" w:rsidRDefault="00AF29D7" w:rsidP="00AF29D7">
      <w:pPr>
        <w:spacing w:before="100" w:beforeAutospacing="1" w:after="100" w:afterAutospacing="1"/>
        <w:rPr>
          <w:color w:val="000000"/>
          <w:sz w:val="20"/>
          <w:szCs w:val="20"/>
        </w:rPr>
      </w:pPr>
      <w:r>
        <w:rPr>
          <w:b/>
          <w:bCs/>
          <w:sz w:val="20"/>
          <w:szCs w:val="20"/>
        </w:rPr>
        <w:t>Training</w:t>
      </w:r>
      <w:r>
        <w:rPr>
          <w:sz w:val="20"/>
          <w:szCs w:val="20"/>
        </w:rPr>
        <w:br/>
      </w:r>
      <w:smartTag w:uri="urn:schemas-microsoft-com:office:smarttags" w:element="State">
        <w:smartTag w:uri="urn:schemas-microsoft-com:office:smarttags" w:element="place">
          <w:r>
            <w:rPr>
              <w:sz w:val="20"/>
              <w:szCs w:val="20"/>
            </w:rPr>
            <w:t>Kentucky</w:t>
          </w:r>
        </w:smartTag>
      </w:smartTag>
      <w:r>
        <w:rPr>
          <w:sz w:val="20"/>
          <w:szCs w:val="20"/>
        </w:rPr>
        <w:t xml:space="preserve">’s Spring Conference will be held </w:t>
      </w:r>
      <w:r>
        <w:rPr>
          <w:b/>
          <w:bCs/>
          <w:sz w:val="20"/>
          <w:szCs w:val="20"/>
        </w:rPr>
        <w:t>April 20-22</w:t>
      </w:r>
      <w:r>
        <w:rPr>
          <w:sz w:val="20"/>
          <w:szCs w:val="20"/>
        </w:rPr>
        <w:t xml:space="preserve"> in </w:t>
      </w:r>
      <w:smartTag w:uri="urn:schemas-microsoft-com:office:smarttags" w:element="place">
        <w:smartTag w:uri="urn:schemas-microsoft-com:office:smarttags" w:element="City">
          <w:r>
            <w:rPr>
              <w:sz w:val="20"/>
              <w:szCs w:val="20"/>
            </w:rPr>
            <w:t>Louisville</w:t>
          </w:r>
        </w:smartTag>
        <w:r>
          <w:rPr>
            <w:sz w:val="20"/>
            <w:szCs w:val="20"/>
          </w:rPr>
          <w:t xml:space="preserve">, </w:t>
        </w:r>
        <w:smartTag w:uri="urn:schemas-microsoft-com:office:smarttags" w:element="State">
          <w:r>
            <w:rPr>
              <w:sz w:val="20"/>
              <w:szCs w:val="20"/>
            </w:rPr>
            <w:t>KY</w:t>
          </w:r>
        </w:smartTag>
      </w:smartTag>
      <w:r>
        <w:rPr>
          <w:sz w:val="20"/>
          <w:szCs w:val="20"/>
        </w:rPr>
        <w:t xml:space="preserve">, at the Hilton Garden Inn. The theme, “Exploring KASFAA’s </w:t>
      </w:r>
      <w:smartTag w:uri="urn:schemas-microsoft-com:office:smarttags" w:element="place">
        <w:smartTag w:uri="urn:schemas-microsoft-com:office:smarttags" w:element="PlaceName">
          <w:r>
            <w:rPr>
              <w:sz w:val="20"/>
              <w:szCs w:val="20"/>
            </w:rPr>
            <w:t>Wild</w:t>
          </w:r>
        </w:smartTag>
        <w:r>
          <w:rPr>
            <w:sz w:val="20"/>
            <w:szCs w:val="20"/>
          </w:rPr>
          <w:t xml:space="preserve"> </w:t>
        </w:r>
        <w:smartTag w:uri="urn:schemas-microsoft-com:office:smarttags" w:element="PlaceType">
          <w:r>
            <w:rPr>
              <w:sz w:val="20"/>
              <w:szCs w:val="20"/>
            </w:rPr>
            <w:t>Kingdom</w:t>
          </w:r>
        </w:smartTag>
      </w:smartTag>
      <w:r>
        <w:rPr>
          <w:sz w:val="20"/>
          <w:szCs w:val="20"/>
        </w:rPr>
        <w:t xml:space="preserve">”, invites KASFAA members on a safari. Fun activities will include a President’s Reception, complete with Survivor-type games and a DJ for some time to jungle boogie, as well as our banquet being held at the Louisville Zoo. KASFAA is thrilled to welcome Kay Jacks, Dept of Ed FSA General Manager, who began her career in </w:t>
      </w:r>
      <w:smartTag w:uri="urn:schemas-microsoft-com:office:smarttags" w:element="State">
        <w:smartTag w:uri="urn:schemas-microsoft-com:office:smarttags" w:element="place">
          <w:r>
            <w:rPr>
              <w:sz w:val="20"/>
              <w:szCs w:val="20"/>
            </w:rPr>
            <w:t>Kentucky</w:t>
          </w:r>
        </w:smartTag>
      </w:smartTag>
      <w:r>
        <w:rPr>
          <w:sz w:val="20"/>
          <w:szCs w:val="20"/>
        </w:rPr>
        <w:t xml:space="preserve">, as well as Greg Martin, Dept of Ed, to our conference. Greg will conduct a pre-conference workshop on Resolving Conflicting Information since so many of our members could not attend the DOE Fall Training. Kentucky State Treasurer Jonathan Miller, who was instrumental in starting a prepaid tuition program in </w:t>
      </w:r>
      <w:smartTag w:uri="urn:schemas-microsoft-com:office:smarttags" w:element="State">
        <w:smartTag w:uri="urn:schemas-microsoft-com:office:smarttags" w:element="place">
          <w:r>
            <w:rPr>
              <w:sz w:val="20"/>
              <w:szCs w:val="20"/>
            </w:rPr>
            <w:t>Kentucky</w:t>
          </w:r>
        </w:smartTag>
      </w:smartTag>
      <w:r>
        <w:rPr>
          <w:sz w:val="20"/>
          <w:szCs w:val="20"/>
        </w:rPr>
        <w:t xml:space="preserve">, will also address the group. Other special guests will include SASFAA President Janet Sain, Virginia President-Elect Brad Barnett, and NASFAA Chair George Chin. </w:t>
      </w:r>
      <w:r>
        <w:rPr>
          <w:sz w:val="20"/>
          <w:szCs w:val="20"/>
        </w:rPr>
        <w:br/>
      </w:r>
      <w:r>
        <w:rPr>
          <w:rFonts w:ascii="Arial" w:hAnsi="Arial" w:cs="Arial"/>
          <w:color w:val="000000"/>
          <w:sz w:val="20"/>
          <w:szCs w:val="20"/>
        </w:rPr>
        <w:br/>
      </w:r>
      <w:r>
        <w:rPr>
          <w:b/>
          <w:bCs/>
          <w:color w:val="000000"/>
          <w:sz w:val="20"/>
        </w:rPr>
        <w:t>Nominations</w:t>
      </w:r>
      <w:r>
        <w:rPr>
          <w:color w:val="000000"/>
          <w:sz w:val="20"/>
          <w:szCs w:val="20"/>
        </w:rPr>
        <w:br/>
        <w:t xml:space="preserve">At our spring conference, KASFAA will hold elections. President-elect candidates are Lori Dial, </w:t>
      </w:r>
      <w:smartTag w:uri="urn:schemas-microsoft-com:office:smarttags" w:element="place">
        <w:smartTag w:uri="urn:schemas-microsoft-com:office:smarttags" w:element="PlaceName">
          <w:r>
            <w:rPr>
              <w:color w:val="000000"/>
              <w:sz w:val="20"/>
              <w:szCs w:val="20"/>
            </w:rPr>
            <w:t>Murray</w:t>
          </w:r>
        </w:smartTag>
        <w:r>
          <w:rPr>
            <w:color w:val="000000"/>
            <w:sz w:val="20"/>
            <w:szCs w:val="20"/>
          </w:rPr>
          <w:t xml:space="preserve"> </w:t>
        </w:r>
        <w:smartTag w:uri="urn:schemas-microsoft-com:office:smarttags" w:element="PlaceType">
          <w:r>
            <w:rPr>
              <w:color w:val="000000"/>
              <w:sz w:val="20"/>
              <w:szCs w:val="20"/>
            </w:rPr>
            <w:t>State</w:t>
          </w:r>
        </w:smartTag>
        <w:r>
          <w:rPr>
            <w:color w:val="000000"/>
            <w:sz w:val="20"/>
            <w:szCs w:val="20"/>
          </w:rPr>
          <w:t xml:space="preserve"> </w:t>
        </w:r>
        <w:smartTag w:uri="urn:schemas-microsoft-com:office:smarttags" w:element="PlaceType">
          <w:r>
            <w:rPr>
              <w:color w:val="000000"/>
              <w:sz w:val="20"/>
              <w:szCs w:val="20"/>
            </w:rPr>
            <w:t>University</w:t>
          </w:r>
        </w:smartTag>
      </w:smartTag>
      <w:r>
        <w:rPr>
          <w:color w:val="000000"/>
          <w:sz w:val="20"/>
          <w:szCs w:val="20"/>
        </w:rPr>
        <w:t xml:space="preserve">, and Runan Pendergrast, </w:t>
      </w:r>
      <w:smartTag w:uri="urn:schemas-microsoft-com:office:smarttags" w:element="place">
        <w:smartTag w:uri="urn:schemas-microsoft-com:office:smarttags" w:element="PlaceName">
          <w:r>
            <w:rPr>
              <w:color w:val="000000"/>
              <w:sz w:val="20"/>
              <w:szCs w:val="20"/>
            </w:rPr>
            <w:t>Lexington</w:t>
          </w:r>
        </w:smartTag>
        <w:r>
          <w:rPr>
            <w:color w:val="000000"/>
            <w:sz w:val="20"/>
            <w:szCs w:val="20"/>
          </w:rPr>
          <w:t xml:space="preserve"> </w:t>
        </w:r>
        <w:smartTag w:uri="urn:schemas-microsoft-com:office:smarttags" w:element="PlaceType">
          <w:r>
            <w:rPr>
              <w:color w:val="000000"/>
              <w:sz w:val="20"/>
              <w:szCs w:val="20"/>
            </w:rPr>
            <w:t>Community College</w:t>
          </w:r>
        </w:smartTag>
      </w:smartTag>
      <w:r>
        <w:rPr>
          <w:color w:val="000000"/>
          <w:sz w:val="20"/>
          <w:szCs w:val="20"/>
        </w:rPr>
        <w:t xml:space="preserve">. Vice President Candidates are Bryan Erslan, </w:t>
      </w:r>
      <w:smartTag w:uri="urn:schemas-microsoft-com:office:smarttags" w:element="place">
        <w:smartTag w:uri="urn:schemas-microsoft-com:office:smarttags" w:element="PlaceName">
          <w:r>
            <w:rPr>
              <w:color w:val="000000"/>
              <w:sz w:val="20"/>
              <w:szCs w:val="20"/>
            </w:rPr>
            <w:t>Berea</w:t>
          </w:r>
        </w:smartTag>
        <w:r>
          <w:rPr>
            <w:color w:val="000000"/>
            <w:sz w:val="20"/>
            <w:szCs w:val="20"/>
          </w:rPr>
          <w:t xml:space="preserve"> </w:t>
        </w:r>
        <w:smartTag w:uri="urn:schemas-microsoft-com:office:smarttags" w:element="PlaceType">
          <w:r>
            <w:rPr>
              <w:color w:val="000000"/>
              <w:sz w:val="20"/>
              <w:szCs w:val="20"/>
            </w:rPr>
            <w:t>College</w:t>
          </w:r>
        </w:smartTag>
      </w:smartTag>
      <w:r>
        <w:rPr>
          <w:color w:val="000000"/>
          <w:sz w:val="20"/>
          <w:szCs w:val="20"/>
        </w:rPr>
        <w:t xml:space="preserve">, and April Kendrick, </w:t>
      </w:r>
      <w:smartTag w:uri="urn:schemas-microsoft-com:office:smarttags" w:element="place">
        <w:smartTag w:uri="urn:schemas-microsoft-com:office:smarttags" w:element="PlaceName">
          <w:r>
            <w:rPr>
              <w:color w:val="000000"/>
              <w:sz w:val="20"/>
              <w:szCs w:val="20"/>
            </w:rPr>
            <w:t>Lexington</w:t>
          </w:r>
        </w:smartTag>
        <w:r>
          <w:rPr>
            <w:color w:val="000000"/>
            <w:sz w:val="20"/>
            <w:szCs w:val="20"/>
          </w:rPr>
          <w:t xml:space="preserve"> </w:t>
        </w:r>
        <w:smartTag w:uri="urn:schemas-microsoft-com:office:smarttags" w:element="PlaceType">
          <w:r>
            <w:rPr>
              <w:color w:val="000000"/>
              <w:sz w:val="20"/>
              <w:szCs w:val="20"/>
            </w:rPr>
            <w:t>Community College</w:t>
          </w:r>
        </w:smartTag>
      </w:smartTag>
      <w:r>
        <w:rPr>
          <w:color w:val="000000"/>
          <w:sz w:val="20"/>
          <w:szCs w:val="20"/>
        </w:rPr>
        <w:t xml:space="preserve">. Treasurer candidates are Jennifer Cosens, KHEAA, and Rick Wilson, </w:t>
      </w:r>
      <w:smartTag w:uri="urn:schemas-microsoft-com:office:smarttags" w:element="place">
        <w:smartTag w:uri="urn:schemas-microsoft-com:office:smarttags" w:element="PlaceName">
          <w:r>
            <w:rPr>
              <w:color w:val="000000"/>
              <w:sz w:val="20"/>
              <w:szCs w:val="20"/>
            </w:rPr>
            <w:t>Bowling Green</w:t>
          </w:r>
        </w:smartTag>
        <w:r>
          <w:rPr>
            <w:color w:val="000000"/>
            <w:sz w:val="20"/>
            <w:szCs w:val="20"/>
          </w:rPr>
          <w:t xml:space="preserve"> </w:t>
        </w:r>
        <w:smartTag w:uri="urn:schemas-microsoft-com:office:smarttags" w:element="PlaceName">
          <w:r>
            <w:rPr>
              <w:color w:val="000000"/>
              <w:sz w:val="20"/>
              <w:szCs w:val="20"/>
            </w:rPr>
            <w:t>Technical</w:t>
          </w:r>
        </w:smartTag>
        <w:r>
          <w:rPr>
            <w:color w:val="000000"/>
            <w:sz w:val="20"/>
            <w:szCs w:val="20"/>
          </w:rPr>
          <w:t xml:space="preserve"> </w:t>
        </w:r>
        <w:smartTag w:uri="urn:schemas-microsoft-com:office:smarttags" w:element="PlaceType">
          <w:r>
            <w:rPr>
              <w:color w:val="000000"/>
              <w:sz w:val="20"/>
              <w:szCs w:val="20"/>
            </w:rPr>
            <w:t>College</w:t>
          </w:r>
        </w:smartTag>
      </w:smartTag>
      <w:r>
        <w:rPr>
          <w:color w:val="000000"/>
          <w:sz w:val="20"/>
          <w:szCs w:val="20"/>
        </w:rPr>
        <w:t xml:space="preserve">. Private school representative candidates are Aaron Gabehart, </w:t>
      </w:r>
      <w:smartTag w:uri="urn:schemas-microsoft-com:office:smarttags" w:element="place">
        <w:smartTag w:uri="urn:schemas-microsoft-com:office:smarttags" w:element="PlaceName">
          <w:r>
            <w:rPr>
              <w:color w:val="000000"/>
              <w:sz w:val="20"/>
              <w:szCs w:val="20"/>
            </w:rPr>
            <w:t>Campbellsville</w:t>
          </w:r>
        </w:smartTag>
        <w:r>
          <w:rPr>
            <w:color w:val="000000"/>
            <w:sz w:val="20"/>
            <w:szCs w:val="20"/>
          </w:rPr>
          <w:t xml:space="preserve"> </w:t>
        </w:r>
        <w:smartTag w:uri="urn:schemas-microsoft-com:office:smarttags" w:element="PlaceType">
          <w:r>
            <w:rPr>
              <w:color w:val="000000"/>
              <w:sz w:val="20"/>
              <w:szCs w:val="20"/>
            </w:rPr>
            <w:t>University</w:t>
          </w:r>
        </w:smartTag>
      </w:smartTag>
      <w:r>
        <w:rPr>
          <w:color w:val="000000"/>
          <w:sz w:val="20"/>
          <w:szCs w:val="20"/>
        </w:rPr>
        <w:t xml:space="preserve">, and Katie Valentine, </w:t>
      </w:r>
      <w:smartTag w:uri="urn:schemas-microsoft-com:office:smarttags" w:element="place">
        <w:smartTag w:uri="urn:schemas-microsoft-com:office:smarttags" w:element="PlaceName">
          <w:r>
            <w:rPr>
              <w:color w:val="000000"/>
              <w:sz w:val="20"/>
              <w:szCs w:val="20"/>
            </w:rPr>
            <w:t>Midway</w:t>
          </w:r>
        </w:smartTag>
        <w:r>
          <w:rPr>
            <w:color w:val="000000"/>
            <w:sz w:val="20"/>
            <w:szCs w:val="20"/>
          </w:rPr>
          <w:t xml:space="preserve"> </w:t>
        </w:r>
        <w:smartTag w:uri="urn:schemas-microsoft-com:office:smarttags" w:element="PlaceType">
          <w:r>
            <w:rPr>
              <w:color w:val="000000"/>
              <w:sz w:val="20"/>
              <w:szCs w:val="20"/>
            </w:rPr>
            <w:t>College</w:t>
          </w:r>
        </w:smartTag>
      </w:smartTag>
      <w:r>
        <w:rPr>
          <w:color w:val="000000"/>
          <w:sz w:val="20"/>
          <w:szCs w:val="20"/>
        </w:rPr>
        <w:t xml:space="preserve">. Agency representative candidates are Elaine Brumback, KHEAA, and Wendi Dailey, KHEAA. Past President Ron McMakin is to be commended for creating such a talented and diverse slate. </w:t>
      </w:r>
    </w:p>
    <w:p w:rsidR="00AF29D7" w:rsidRDefault="00AF29D7" w:rsidP="00AF29D7">
      <w:pPr>
        <w:spacing w:before="100" w:beforeAutospacing="1" w:after="100" w:afterAutospacing="1"/>
        <w:rPr>
          <w:color w:val="000000"/>
          <w:sz w:val="20"/>
          <w:szCs w:val="20"/>
        </w:rPr>
      </w:pPr>
      <w:r>
        <w:rPr>
          <w:b/>
          <w:bCs/>
          <w:color w:val="000000"/>
          <w:sz w:val="20"/>
        </w:rPr>
        <w:t>Legislative Issues</w:t>
      </w:r>
      <w:r>
        <w:rPr>
          <w:color w:val="000000"/>
          <w:sz w:val="20"/>
          <w:szCs w:val="20"/>
        </w:rPr>
        <w:br/>
      </w:r>
      <w:smartTag w:uri="urn:schemas-microsoft-com:office:smarttags" w:element="State">
        <w:smartTag w:uri="urn:schemas-microsoft-com:office:smarttags" w:element="place">
          <w:r>
            <w:rPr>
              <w:color w:val="000000"/>
              <w:sz w:val="20"/>
              <w:szCs w:val="20"/>
            </w:rPr>
            <w:t>Kentucky</w:t>
          </w:r>
        </w:smartTag>
      </w:smartTag>
      <w:r>
        <w:rPr>
          <w:color w:val="000000"/>
          <w:sz w:val="20"/>
          <w:szCs w:val="20"/>
        </w:rPr>
        <w:t xml:space="preserve"> offers a lottery-sponsored scholarship called KEES. After its creation, it seems that each year our legislators get some crazy ideas about what would make the program work better. Each year our Legislative Committee and campuses respond to the legislators’ whims. KASFAA decided to create a Task Force, and meet with the Senator who created the program. The Task Force met with Senator Shaughnessy, and let him know of our suggestions for changes. KASFAA has drafted legislation, HB 460, which was presented in the </w:t>
      </w:r>
      <w:smartTag w:uri="urn:schemas-microsoft-com:office:smarttags" w:element="State">
        <w:smartTag w:uri="urn:schemas-microsoft-com:office:smarttags" w:element="place">
          <w:r>
            <w:rPr>
              <w:color w:val="000000"/>
              <w:sz w:val="20"/>
              <w:szCs w:val="20"/>
            </w:rPr>
            <w:t>Kentucky</w:t>
          </w:r>
        </w:smartTag>
      </w:smartTag>
      <w:r>
        <w:rPr>
          <w:color w:val="000000"/>
          <w:sz w:val="20"/>
          <w:szCs w:val="20"/>
        </w:rPr>
        <w:t xml:space="preserve"> chambers for approval. After several KASFAA members testified before Education Committees, both the Kentucky House and Senate voted unanimously to approve our bill. The bill is now on the governor’s desk for him to sign. President Boutell congratulates the task force on writing legislation, finding a sponsor, and bringing it before our policy decision makers. </w:t>
      </w:r>
    </w:p>
    <w:p w:rsidR="00AF29D7" w:rsidRDefault="00AF29D7" w:rsidP="00AF29D7">
      <w:pPr>
        <w:spacing w:before="100" w:beforeAutospacing="1" w:after="100" w:afterAutospacing="1"/>
        <w:rPr>
          <w:color w:val="000000"/>
          <w:sz w:val="20"/>
          <w:szCs w:val="20"/>
        </w:rPr>
      </w:pPr>
      <w:r>
        <w:rPr>
          <w:b/>
          <w:bCs/>
          <w:color w:val="000000"/>
          <w:sz w:val="20"/>
        </w:rPr>
        <w:lastRenderedPageBreak/>
        <w:t>State Awards</w:t>
      </w:r>
      <w:r>
        <w:rPr>
          <w:color w:val="000000"/>
          <w:sz w:val="20"/>
          <w:szCs w:val="20"/>
        </w:rPr>
        <w:br/>
        <w:t xml:space="preserve">KASFAA submitted 3 projects for consideration of a state award. President Boutell submitted our CGS Video/DVD Project, our Fall Conference Opening Session Movie, and the Shaughnessy Task Force Legislation. </w:t>
      </w:r>
      <w:smartTag w:uri="urn:schemas-microsoft-com:office:smarttags" w:element="State">
        <w:smartTag w:uri="urn:schemas-microsoft-com:office:smarttags" w:element="place">
          <w:r>
            <w:rPr>
              <w:color w:val="000000"/>
              <w:sz w:val="20"/>
              <w:szCs w:val="20"/>
            </w:rPr>
            <w:t>Kentucky</w:t>
          </w:r>
        </w:smartTag>
      </w:smartTag>
      <w:r>
        <w:rPr>
          <w:color w:val="000000"/>
          <w:sz w:val="20"/>
          <w:szCs w:val="20"/>
        </w:rPr>
        <w:t xml:space="preserve"> has not submitted a project for quite some time, so keep your fingers crossed for us to possibly receive an award in </w:t>
      </w:r>
      <w:smartTag w:uri="urn:schemas-microsoft-com:office:smarttags" w:element="State">
        <w:smartTag w:uri="urn:schemas-microsoft-com:office:smarttags" w:element="place">
          <w:r>
            <w:rPr>
              <w:color w:val="000000"/>
              <w:sz w:val="20"/>
              <w:szCs w:val="20"/>
            </w:rPr>
            <w:t>New York</w:t>
          </w:r>
        </w:smartTag>
      </w:smartTag>
      <w:r>
        <w:rPr>
          <w:color w:val="000000"/>
          <w:sz w:val="20"/>
          <w:szCs w:val="20"/>
        </w:rPr>
        <w:t xml:space="preserve">. </w:t>
      </w:r>
    </w:p>
    <w:p w:rsidR="00AF29D7" w:rsidRDefault="00AF29D7" w:rsidP="00AF29D7">
      <w:pPr>
        <w:spacing w:before="100" w:beforeAutospacing="1" w:after="100" w:afterAutospacing="1"/>
        <w:rPr>
          <w:color w:val="000000"/>
          <w:sz w:val="20"/>
          <w:szCs w:val="20"/>
        </w:rPr>
      </w:pPr>
      <w:r>
        <w:rPr>
          <w:color w:val="000000"/>
          <w:sz w:val="20"/>
          <w:szCs w:val="20"/>
        </w:rPr>
        <w:t xml:space="preserve">KASFAA looks forward to spring as we warm up and prepare for freshmen packages, March Madness, our spring conference, Derby, and much more! </w:t>
      </w:r>
    </w:p>
    <w:p w:rsidR="00AF29D7" w:rsidRDefault="00AF29D7" w:rsidP="00AF29D7">
      <w:pPr>
        <w:spacing w:before="100" w:beforeAutospacing="1" w:after="100" w:afterAutospacing="1"/>
        <w:rPr>
          <w:b/>
          <w:color w:val="000000"/>
          <w:sz w:val="20"/>
          <w:szCs w:val="20"/>
          <w:u w:val="single"/>
        </w:rPr>
      </w:pPr>
      <w:smartTag w:uri="urn:schemas-microsoft-com:office:smarttags" w:element="place">
        <w:smartTag w:uri="urn:schemas-microsoft-com:office:smarttags" w:element="PlaceName">
          <w:r>
            <w:rPr>
              <w:b/>
              <w:color w:val="000000"/>
              <w:sz w:val="20"/>
              <w:szCs w:val="20"/>
              <w:u w:val="single"/>
            </w:rPr>
            <w:t>South Carolina</w:t>
          </w:r>
        </w:smartTag>
        <w:r>
          <w:rPr>
            <w:b/>
            <w:color w:val="000000"/>
            <w:sz w:val="20"/>
            <w:szCs w:val="20"/>
            <w:u w:val="single"/>
          </w:rPr>
          <w:t xml:space="preserve"> </w:t>
        </w:r>
        <w:smartTag w:uri="urn:schemas-microsoft-com:office:smarttags" w:element="PlaceType">
          <w:r>
            <w:rPr>
              <w:b/>
              <w:color w:val="000000"/>
              <w:sz w:val="20"/>
              <w:szCs w:val="20"/>
              <w:u w:val="single"/>
            </w:rPr>
            <w:t>State</w:t>
          </w:r>
        </w:smartTag>
      </w:smartTag>
      <w:r>
        <w:rPr>
          <w:b/>
          <w:color w:val="000000"/>
          <w:sz w:val="20"/>
          <w:szCs w:val="20"/>
          <w:u w:val="single"/>
        </w:rPr>
        <w:t xml:space="preserve"> Report</w:t>
      </w:r>
    </w:p>
    <w:p w:rsidR="00AF29D7" w:rsidRDefault="00AF29D7" w:rsidP="00AF29D7">
      <w:pPr>
        <w:rPr>
          <w:sz w:val="20"/>
          <w:szCs w:val="20"/>
        </w:rPr>
      </w:pPr>
      <w:r>
        <w:rPr>
          <w:sz w:val="20"/>
          <w:szCs w:val="20"/>
        </w:rPr>
        <w:t>SCASFAA Report to SASFAA Board</w:t>
      </w:r>
    </w:p>
    <w:p w:rsidR="00AF29D7" w:rsidRDefault="00AF29D7" w:rsidP="00AF29D7">
      <w:pPr>
        <w:rPr>
          <w:sz w:val="20"/>
          <w:szCs w:val="20"/>
        </w:rPr>
      </w:pPr>
      <w:smartTag w:uri="urn:schemas-microsoft-com:office:smarttags" w:element="date">
        <w:smartTagPr>
          <w:attr w:name="Month" w:val="2"/>
          <w:attr w:name="Day" w:val="12"/>
          <w:attr w:name="Year" w:val="2005"/>
        </w:smartTagPr>
        <w:r>
          <w:rPr>
            <w:sz w:val="20"/>
            <w:szCs w:val="20"/>
          </w:rPr>
          <w:t>February 12, 2005</w:t>
        </w:r>
      </w:smartTag>
    </w:p>
    <w:p w:rsidR="00AF29D7" w:rsidRDefault="00AF29D7" w:rsidP="00AF29D7">
      <w:pPr>
        <w:rPr>
          <w:sz w:val="20"/>
          <w:szCs w:val="20"/>
        </w:rPr>
      </w:pPr>
    </w:p>
    <w:p w:rsidR="00AF29D7" w:rsidRDefault="00AF29D7" w:rsidP="00AF29D7">
      <w:pPr>
        <w:rPr>
          <w:sz w:val="20"/>
          <w:szCs w:val="20"/>
        </w:rPr>
      </w:pPr>
    </w:p>
    <w:p w:rsidR="00AF29D7" w:rsidRDefault="00AF29D7" w:rsidP="00AF29D7">
      <w:pPr>
        <w:rPr>
          <w:sz w:val="20"/>
          <w:szCs w:val="20"/>
        </w:rPr>
      </w:pPr>
      <w:r>
        <w:rPr>
          <w:sz w:val="20"/>
          <w:szCs w:val="20"/>
        </w:rPr>
        <w:t xml:space="preserve">SCASFAA’s 2005 Spring Conference will be held April 17-20 at Ocean Dunes Resort in </w:t>
      </w:r>
      <w:smartTag w:uri="urn:schemas-microsoft-com:office:smarttags" w:element="place">
        <w:smartTag w:uri="urn:schemas-microsoft-com:office:smarttags" w:element="City">
          <w:r>
            <w:rPr>
              <w:sz w:val="20"/>
              <w:szCs w:val="20"/>
            </w:rPr>
            <w:t>Myrtle Beach</w:t>
          </w:r>
        </w:smartTag>
        <w:r>
          <w:rPr>
            <w:sz w:val="20"/>
            <w:szCs w:val="20"/>
          </w:rPr>
          <w:t xml:space="preserve">, </w:t>
        </w:r>
        <w:smartTag w:uri="urn:schemas-microsoft-com:office:smarttags" w:element="State">
          <w:r>
            <w:rPr>
              <w:sz w:val="20"/>
              <w:szCs w:val="20"/>
            </w:rPr>
            <w:t>SC.</w:t>
          </w:r>
        </w:smartTag>
      </w:smartTag>
      <w:r>
        <w:rPr>
          <w:sz w:val="20"/>
          <w:szCs w:val="20"/>
        </w:rPr>
        <w:t xml:space="preserve"> We look forward to welcoming Guy Gibbs, SASFAA President-Elect. </w:t>
      </w:r>
    </w:p>
    <w:p w:rsidR="00AF29D7" w:rsidRDefault="00AF29D7" w:rsidP="00AF29D7">
      <w:pPr>
        <w:rPr>
          <w:sz w:val="20"/>
          <w:szCs w:val="20"/>
        </w:rPr>
      </w:pPr>
    </w:p>
    <w:p w:rsidR="00AF29D7" w:rsidRDefault="00AF29D7" w:rsidP="00AF29D7">
      <w:pPr>
        <w:rPr>
          <w:sz w:val="20"/>
          <w:szCs w:val="20"/>
        </w:rPr>
      </w:pPr>
      <w:r>
        <w:rPr>
          <w:sz w:val="20"/>
          <w:szCs w:val="20"/>
        </w:rPr>
        <w:t>Jennifer Jones-Gaddy, SCSLC, serves as conference chair. JJ and the conference committee are doing an outstanding job in preparing a great conference for our members. Informative sessions, great entertainment, and sunny days are all in store for participants.</w:t>
      </w:r>
    </w:p>
    <w:p w:rsidR="00AF29D7" w:rsidRDefault="00AF29D7" w:rsidP="00AF29D7">
      <w:pPr>
        <w:rPr>
          <w:sz w:val="20"/>
          <w:szCs w:val="20"/>
        </w:rPr>
      </w:pPr>
    </w:p>
    <w:p w:rsidR="00AF29D7" w:rsidRDefault="00AF29D7" w:rsidP="00AF29D7">
      <w:pPr>
        <w:rPr>
          <w:sz w:val="20"/>
          <w:szCs w:val="20"/>
        </w:rPr>
      </w:pPr>
      <w:r>
        <w:rPr>
          <w:sz w:val="20"/>
          <w:szCs w:val="20"/>
        </w:rPr>
        <w:t xml:space="preserve">SCASFAA officers and committee chairs have been exceptionally busy during the winter months. Forty-four financial aid professionals attended the New Aid Officers Workshop held in </w:t>
      </w:r>
      <w:smartTag w:uri="urn:schemas-microsoft-com:office:smarttags" w:element="City">
        <w:smartTag w:uri="urn:schemas-microsoft-com:office:smarttags" w:element="place">
          <w:r>
            <w:rPr>
              <w:sz w:val="20"/>
              <w:szCs w:val="20"/>
            </w:rPr>
            <w:t>Columbia</w:t>
          </w:r>
        </w:smartTag>
      </w:smartTag>
      <w:r>
        <w:rPr>
          <w:sz w:val="20"/>
          <w:szCs w:val="20"/>
        </w:rPr>
        <w:t xml:space="preserve"> on December 3 and 4. Elizabeth Milam-Lomas, SCASFAA VP and the Professional Development Committee, organized a workshop full of information and challenges for the participants. Kim Jenerette, USC Upstate, Carolyn Sparks, Spartanburg Methodist College and Kim Ellisor, Francis Marion University served as instructors.</w:t>
      </w:r>
    </w:p>
    <w:p w:rsidR="00AF29D7" w:rsidRDefault="00AF29D7" w:rsidP="00AF29D7">
      <w:pPr>
        <w:rPr>
          <w:sz w:val="20"/>
          <w:szCs w:val="20"/>
        </w:rPr>
      </w:pPr>
    </w:p>
    <w:p w:rsidR="00AF29D7" w:rsidRDefault="00AF29D7" w:rsidP="00AF29D7">
      <w:pPr>
        <w:rPr>
          <w:sz w:val="20"/>
          <w:szCs w:val="20"/>
        </w:rPr>
      </w:pPr>
      <w:r>
        <w:rPr>
          <w:sz w:val="20"/>
          <w:szCs w:val="20"/>
        </w:rPr>
        <w:t xml:space="preserve">The Professional Development Committee will present a leadership workshop for mid-level managers on March 4 in </w:t>
      </w:r>
      <w:smartTag w:uri="urn:schemas-microsoft-com:office:smarttags" w:element="City">
        <w:smartTag w:uri="urn:schemas-microsoft-com:office:smarttags" w:element="place">
          <w:r>
            <w:rPr>
              <w:sz w:val="20"/>
              <w:szCs w:val="20"/>
            </w:rPr>
            <w:t>Columbia</w:t>
          </w:r>
        </w:smartTag>
      </w:smartTag>
      <w:r>
        <w:rPr>
          <w:sz w:val="20"/>
          <w:szCs w:val="20"/>
        </w:rPr>
        <w:t xml:space="preserve">. </w:t>
      </w:r>
    </w:p>
    <w:p w:rsidR="00AF29D7" w:rsidRDefault="00AF29D7" w:rsidP="00AF29D7">
      <w:pPr>
        <w:rPr>
          <w:sz w:val="20"/>
          <w:szCs w:val="20"/>
        </w:rPr>
      </w:pPr>
    </w:p>
    <w:p w:rsidR="00AF29D7" w:rsidRDefault="00AF29D7" w:rsidP="00AF29D7">
      <w:pPr>
        <w:rPr>
          <w:sz w:val="20"/>
          <w:szCs w:val="20"/>
        </w:rPr>
      </w:pPr>
      <w:r>
        <w:rPr>
          <w:sz w:val="20"/>
          <w:szCs w:val="20"/>
        </w:rPr>
        <w:t xml:space="preserve">Diversity Workshops have been organized by Bridget Blackwell and members of the Diversity Committee. The workshops will be presented by Pat Woods of TG in </w:t>
      </w:r>
      <w:smartTag w:uri="urn:schemas-microsoft-com:office:smarttags" w:element="City">
        <w:smartTag w:uri="urn:schemas-microsoft-com:office:smarttags" w:element="place">
          <w:r>
            <w:rPr>
              <w:sz w:val="20"/>
              <w:szCs w:val="20"/>
            </w:rPr>
            <w:t>Greenville</w:t>
          </w:r>
        </w:smartTag>
      </w:smartTag>
      <w:r>
        <w:rPr>
          <w:sz w:val="20"/>
          <w:szCs w:val="20"/>
        </w:rPr>
        <w:t xml:space="preserve"> and </w:t>
      </w:r>
      <w:smartTag w:uri="urn:schemas-microsoft-com:office:smarttags" w:element="City">
        <w:smartTag w:uri="urn:schemas-microsoft-com:office:smarttags" w:element="place">
          <w:r>
            <w:rPr>
              <w:sz w:val="20"/>
              <w:szCs w:val="20"/>
            </w:rPr>
            <w:t>Columbia</w:t>
          </w:r>
        </w:smartTag>
      </w:smartTag>
      <w:r>
        <w:rPr>
          <w:sz w:val="20"/>
          <w:szCs w:val="20"/>
        </w:rPr>
        <w:t xml:space="preserve"> on February 21 and 22.</w:t>
      </w:r>
    </w:p>
    <w:p w:rsidR="00AF29D7" w:rsidRDefault="00AF29D7" w:rsidP="00AF29D7">
      <w:pPr>
        <w:rPr>
          <w:sz w:val="20"/>
          <w:szCs w:val="20"/>
        </w:rPr>
      </w:pPr>
    </w:p>
    <w:p w:rsidR="00AF29D7" w:rsidRDefault="00AF29D7" w:rsidP="00AF29D7">
      <w:pPr>
        <w:rPr>
          <w:sz w:val="20"/>
          <w:szCs w:val="20"/>
        </w:rPr>
      </w:pPr>
      <w:r>
        <w:rPr>
          <w:sz w:val="20"/>
          <w:szCs w:val="20"/>
        </w:rPr>
        <w:t xml:space="preserve">The Counselor Relations Committee, chaired by Meg Hurt, </w:t>
      </w:r>
      <w:smartTag w:uri="urn:schemas-microsoft-com:office:smarttags" w:element="place">
        <w:smartTag w:uri="urn:schemas-microsoft-com:office:smarttags" w:element="PlaceName">
          <w:r>
            <w:rPr>
              <w:sz w:val="20"/>
              <w:szCs w:val="20"/>
            </w:rPr>
            <w:t>Coastal</w:t>
          </w:r>
        </w:smartTag>
        <w:r>
          <w:rPr>
            <w:sz w:val="20"/>
            <w:szCs w:val="20"/>
          </w:rPr>
          <w:t xml:space="preserve"> </w:t>
        </w:r>
        <w:smartTag w:uri="urn:schemas-microsoft-com:office:smarttags" w:element="PlaceName">
          <w:r>
            <w:rPr>
              <w:sz w:val="20"/>
              <w:szCs w:val="20"/>
            </w:rPr>
            <w:t>Carolina</w:t>
          </w:r>
        </w:smartTag>
        <w:r>
          <w:rPr>
            <w:sz w:val="20"/>
            <w:szCs w:val="20"/>
          </w:rPr>
          <w:t xml:space="preserve"> </w:t>
        </w:r>
        <w:smartTag w:uri="urn:schemas-microsoft-com:office:smarttags" w:element="PlaceType">
          <w:r>
            <w:rPr>
              <w:sz w:val="20"/>
              <w:szCs w:val="20"/>
            </w:rPr>
            <w:t>University</w:t>
          </w:r>
        </w:smartTag>
      </w:smartTag>
      <w:r>
        <w:rPr>
          <w:sz w:val="20"/>
          <w:szCs w:val="20"/>
        </w:rPr>
        <w:t>, along with 20 SCASFAA volunteers will host FAFSA Day at 6 locations across the state on February 19.</w:t>
      </w:r>
    </w:p>
    <w:p w:rsidR="00AF29D7" w:rsidRDefault="00AF29D7" w:rsidP="00AF29D7">
      <w:pPr>
        <w:rPr>
          <w:sz w:val="20"/>
          <w:szCs w:val="20"/>
        </w:rPr>
      </w:pPr>
    </w:p>
    <w:p w:rsidR="00AF29D7" w:rsidRDefault="00AF29D7" w:rsidP="00AF29D7">
      <w:pPr>
        <w:rPr>
          <w:sz w:val="20"/>
          <w:szCs w:val="20"/>
        </w:rPr>
      </w:pPr>
      <w:r>
        <w:rPr>
          <w:sz w:val="20"/>
          <w:szCs w:val="20"/>
        </w:rPr>
        <w:t>The SCASFAA Executive Board and committee chairs continue to review results of the SCASFAA Membership Survey organized and tabulated by Nancy Garmroth, SCASFAA President-Elect. The task of an ad hoc group will be to incorporate the findings into SCASFAA initiatives in the future.</w:t>
      </w:r>
    </w:p>
    <w:p w:rsidR="00AF29D7" w:rsidRDefault="00AF29D7" w:rsidP="00AF29D7">
      <w:pPr>
        <w:rPr>
          <w:sz w:val="20"/>
          <w:szCs w:val="20"/>
        </w:rPr>
      </w:pPr>
    </w:p>
    <w:p w:rsidR="00AF29D7" w:rsidRDefault="00AF29D7" w:rsidP="00AF29D7">
      <w:pPr>
        <w:rPr>
          <w:sz w:val="20"/>
          <w:szCs w:val="20"/>
        </w:rPr>
      </w:pPr>
      <w:r>
        <w:rPr>
          <w:sz w:val="20"/>
          <w:szCs w:val="20"/>
        </w:rPr>
        <w:t>The Nominations and Elections Committee, chaired by Keith Reeves, SCASFAA Past President, has presented an outstanding dual slate of candidates for office for the 2005-06 year. Voting will take place at the Spring Conference.</w:t>
      </w:r>
    </w:p>
    <w:p w:rsidR="00AF29D7" w:rsidRDefault="00AF29D7" w:rsidP="00AF29D7">
      <w:pPr>
        <w:rPr>
          <w:sz w:val="20"/>
          <w:szCs w:val="20"/>
        </w:rPr>
      </w:pPr>
    </w:p>
    <w:p w:rsidR="00AF29D7" w:rsidRDefault="00AF29D7" w:rsidP="00AF29D7">
      <w:pPr>
        <w:rPr>
          <w:sz w:val="20"/>
          <w:szCs w:val="20"/>
        </w:rPr>
      </w:pPr>
      <w:r>
        <w:rPr>
          <w:sz w:val="20"/>
          <w:szCs w:val="20"/>
        </w:rPr>
        <w:t>Candidates for office are listed below:</w:t>
      </w:r>
    </w:p>
    <w:p w:rsidR="00AF29D7" w:rsidRDefault="00AF29D7" w:rsidP="00AF29D7">
      <w:pPr>
        <w:rPr>
          <w:sz w:val="20"/>
          <w:szCs w:val="20"/>
        </w:rPr>
      </w:pPr>
    </w:p>
    <w:p w:rsidR="00AF29D7" w:rsidRDefault="00AF29D7" w:rsidP="00AF29D7">
      <w:pPr>
        <w:rPr>
          <w:sz w:val="20"/>
          <w:szCs w:val="20"/>
        </w:rPr>
      </w:pPr>
      <w:r>
        <w:rPr>
          <w:sz w:val="20"/>
          <w:szCs w:val="20"/>
        </w:rPr>
        <w:tab/>
        <w:t>President-Elect:</w:t>
      </w:r>
      <w:r>
        <w:rPr>
          <w:sz w:val="20"/>
          <w:szCs w:val="20"/>
        </w:rPr>
        <w:tab/>
        <w:t xml:space="preserve">Jeff Dennis, Southern </w:t>
      </w:r>
      <w:smartTag w:uri="urn:schemas-microsoft-com:office:smarttags" w:element="place">
        <w:smartTag w:uri="urn:schemas-microsoft-com:office:smarttags" w:element="PlaceName">
          <w:r>
            <w:rPr>
              <w:sz w:val="20"/>
              <w:szCs w:val="20"/>
            </w:rPr>
            <w:t>Wesleyan</w:t>
          </w:r>
        </w:smartTag>
        <w:r>
          <w:rPr>
            <w:sz w:val="20"/>
            <w:szCs w:val="20"/>
          </w:rPr>
          <w:t xml:space="preserve"> </w:t>
        </w:r>
        <w:smartTag w:uri="urn:schemas-microsoft-com:office:smarttags" w:element="PlaceType">
          <w:r>
            <w:rPr>
              <w:sz w:val="20"/>
              <w:szCs w:val="20"/>
            </w:rPr>
            <w:t>University</w:t>
          </w:r>
        </w:smartTag>
      </w:smartTag>
    </w:p>
    <w:p w:rsidR="00AF29D7" w:rsidRDefault="00AF29D7" w:rsidP="00AF29D7">
      <w:pPr>
        <w:rPr>
          <w:sz w:val="20"/>
          <w:szCs w:val="20"/>
        </w:rPr>
      </w:pPr>
      <w:r>
        <w:rPr>
          <w:sz w:val="20"/>
          <w:szCs w:val="20"/>
        </w:rPr>
        <w:tab/>
      </w:r>
      <w:r>
        <w:rPr>
          <w:sz w:val="20"/>
          <w:szCs w:val="20"/>
        </w:rPr>
        <w:tab/>
      </w:r>
      <w:r>
        <w:rPr>
          <w:sz w:val="20"/>
          <w:szCs w:val="20"/>
        </w:rPr>
        <w:tab/>
      </w:r>
      <w:r>
        <w:rPr>
          <w:sz w:val="20"/>
          <w:szCs w:val="20"/>
        </w:rPr>
        <w:tab/>
        <w:t>Kim Jenerette, USC Upstate</w:t>
      </w:r>
    </w:p>
    <w:p w:rsidR="00AF29D7" w:rsidRDefault="00AF29D7" w:rsidP="00AF29D7">
      <w:pPr>
        <w:rPr>
          <w:sz w:val="20"/>
          <w:szCs w:val="20"/>
        </w:rPr>
      </w:pPr>
    </w:p>
    <w:p w:rsidR="00AF29D7" w:rsidRDefault="00AF29D7" w:rsidP="00AF29D7">
      <w:pPr>
        <w:rPr>
          <w:sz w:val="20"/>
          <w:szCs w:val="20"/>
        </w:rPr>
      </w:pPr>
      <w:r>
        <w:rPr>
          <w:sz w:val="20"/>
          <w:szCs w:val="20"/>
        </w:rPr>
        <w:tab/>
        <w:t>Vice President:</w:t>
      </w:r>
      <w:r>
        <w:rPr>
          <w:sz w:val="20"/>
          <w:szCs w:val="20"/>
        </w:rPr>
        <w:tab/>
        <w:t xml:space="preserve">Tabitha McAllister, </w:t>
      </w:r>
      <w:smartTag w:uri="urn:schemas-microsoft-com:office:smarttags" w:element="place">
        <w:smartTag w:uri="urn:schemas-microsoft-com:office:smarttags" w:element="PlaceName">
          <w:r>
            <w:rPr>
              <w:sz w:val="20"/>
              <w:szCs w:val="20"/>
            </w:rPr>
            <w:t>York</w:t>
          </w:r>
        </w:smartTag>
        <w:r>
          <w:rPr>
            <w:sz w:val="20"/>
            <w:szCs w:val="20"/>
          </w:rPr>
          <w:t xml:space="preserve"> </w:t>
        </w:r>
        <w:smartTag w:uri="urn:schemas-microsoft-com:office:smarttags" w:element="PlaceName">
          <w:r>
            <w:rPr>
              <w:sz w:val="20"/>
              <w:szCs w:val="20"/>
            </w:rPr>
            <w:t>Technical</w:t>
          </w:r>
        </w:smartTag>
        <w:r>
          <w:rPr>
            <w:sz w:val="20"/>
            <w:szCs w:val="20"/>
          </w:rPr>
          <w:t xml:space="preserve"> </w:t>
        </w:r>
        <w:smartTag w:uri="urn:schemas-microsoft-com:office:smarttags" w:element="PlaceType">
          <w:r>
            <w:rPr>
              <w:sz w:val="20"/>
              <w:szCs w:val="20"/>
            </w:rPr>
            <w:t>College</w:t>
          </w:r>
        </w:smartTag>
      </w:smartTag>
    </w:p>
    <w:p w:rsidR="00AF29D7" w:rsidRDefault="00AF29D7" w:rsidP="00AF29D7">
      <w:pPr>
        <w:rPr>
          <w:sz w:val="20"/>
          <w:szCs w:val="20"/>
        </w:rPr>
      </w:pPr>
      <w:r>
        <w:rPr>
          <w:sz w:val="20"/>
          <w:szCs w:val="20"/>
        </w:rPr>
        <w:tab/>
      </w:r>
      <w:r>
        <w:rPr>
          <w:sz w:val="20"/>
          <w:szCs w:val="20"/>
        </w:rPr>
        <w:tab/>
      </w:r>
      <w:r>
        <w:rPr>
          <w:sz w:val="20"/>
          <w:szCs w:val="20"/>
        </w:rPr>
        <w:tab/>
      </w:r>
      <w:r>
        <w:rPr>
          <w:sz w:val="20"/>
          <w:szCs w:val="20"/>
        </w:rPr>
        <w:tab/>
        <w:t xml:space="preserve">Bill Whitlock, </w:t>
      </w:r>
      <w:smartTag w:uri="urn:schemas-microsoft-com:office:smarttags" w:element="place">
        <w:smartTag w:uri="urn:schemas-microsoft-com:office:smarttags" w:element="PlaceName">
          <w:r>
            <w:rPr>
              <w:sz w:val="20"/>
              <w:szCs w:val="20"/>
            </w:rPr>
            <w:t>Central</w:t>
          </w:r>
        </w:smartTag>
        <w:r>
          <w:rPr>
            <w:sz w:val="20"/>
            <w:szCs w:val="20"/>
          </w:rPr>
          <w:t xml:space="preserve"> </w:t>
        </w:r>
        <w:smartTag w:uri="urn:schemas-microsoft-com:office:smarttags" w:element="PlaceName">
          <w:r>
            <w:rPr>
              <w:sz w:val="20"/>
              <w:szCs w:val="20"/>
            </w:rPr>
            <w:t>Carolina</w:t>
          </w:r>
        </w:smartTag>
        <w:r>
          <w:rPr>
            <w:sz w:val="20"/>
            <w:szCs w:val="20"/>
          </w:rPr>
          <w:t xml:space="preserve"> </w:t>
        </w:r>
        <w:smartTag w:uri="urn:schemas-microsoft-com:office:smarttags" w:element="PlaceName">
          <w:r>
            <w:rPr>
              <w:sz w:val="20"/>
              <w:szCs w:val="20"/>
            </w:rPr>
            <w:t>Technical</w:t>
          </w:r>
        </w:smartTag>
        <w:r>
          <w:rPr>
            <w:sz w:val="20"/>
            <w:szCs w:val="20"/>
          </w:rPr>
          <w:t xml:space="preserve"> </w:t>
        </w:r>
        <w:smartTag w:uri="urn:schemas-microsoft-com:office:smarttags" w:element="PlaceType">
          <w:r>
            <w:rPr>
              <w:sz w:val="20"/>
              <w:szCs w:val="20"/>
            </w:rPr>
            <w:t>College</w:t>
          </w:r>
        </w:smartTag>
      </w:smartTag>
    </w:p>
    <w:p w:rsidR="00AF29D7" w:rsidRDefault="00AF29D7" w:rsidP="00AF29D7">
      <w:pPr>
        <w:rPr>
          <w:sz w:val="20"/>
          <w:szCs w:val="20"/>
        </w:rPr>
      </w:pPr>
    </w:p>
    <w:p w:rsidR="00AF29D7" w:rsidRDefault="00AF29D7" w:rsidP="00AF29D7">
      <w:pPr>
        <w:rPr>
          <w:sz w:val="20"/>
          <w:szCs w:val="20"/>
        </w:rPr>
      </w:pPr>
      <w:r>
        <w:rPr>
          <w:sz w:val="20"/>
          <w:szCs w:val="20"/>
        </w:rPr>
        <w:tab/>
        <w:t>Treasurer:</w:t>
      </w:r>
      <w:r>
        <w:rPr>
          <w:sz w:val="20"/>
          <w:szCs w:val="20"/>
        </w:rPr>
        <w:tab/>
      </w:r>
      <w:r>
        <w:rPr>
          <w:sz w:val="20"/>
          <w:szCs w:val="20"/>
        </w:rPr>
        <w:tab/>
        <w:t xml:space="preserve">Kim Ellisor, </w:t>
      </w:r>
      <w:smartTag w:uri="urn:schemas-microsoft-com:office:smarttags" w:element="place">
        <w:smartTag w:uri="urn:schemas-microsoft-com:office:smarttags" w:element="PlaceName">
          <w:r>
            <w:rPr>
              <w:sz w:val="20"/>
              <w:szCs w:val="20"/>
            </w:rPr>
            <w:t>Francis</w:t>
          </w:r>
        </w:smartTag>
        <w:r>
          <w:rPr>
            <w:sz w:val="20"/>
            <w:szCs w:val="20"/>
          </w:rPr>
          <w:t xml:space="preserve"> </w:t>
        </w:r>
        <w:smartTag w:uri="urn:schemas-microsoft-com:office:smarttags" w:element="PlaceName">
          <w:r>
            <w:rPr>
              <w:sz w:val="20"/>
              <w:szCs w:val="20"/>
            </w:rPr>
            <w:t>Marion</w:t>
          </w:r>
        </w:smartTag>
        <w:r>
          <w:rPr>
            <w:sz w:val="20"/>
            <w:szCs w:val="20"/>
          </w:rPr>
          <w:t xml:space="preserve"> </w:t>
        </w:r>
        <w:smartTag w:uri="urn:schemas-microsoft-com:office:smarttags" w:element="PlaceName">
          <w:r>
            <w:rPr>
              <w:sz w:val="20"/>
              <w:szCs w:val="20"/>
            </w:rPr>
            <w:t>University</w:t>
          </w:r>
        </w:smartTag>
      </w:smartTag>
    </w:p>
    <w:p w:rsidR="00AF29D7" w:rsidRDefault="00AF29D7" w:rsidP="00AF29D7">
      <w:pPr>
        <w:rPr>
          <w:sz w:val="20"/>
          <w:szCs w:val="20"/>
        </w:rPr>
      </w:pPr>
      <w:r>
        <w:rPr>
          <w:sz w:val="20"/>
          <w:szCs w:val="20"/>
        </w:rPr>
        <w:tab/>
      </w:r>
      <w:r>
        <w:rPr>
          <w:sz w:val="20"/>
          <w:szCs w:val="20"/>
        </w:rPr>
        <w:tab/>
      </w:r>
      <w:r>
        <w:rPr>
          <w:sz w:val="20"/>
          <w:szCs w:val="20"/>
        </w:rPr>
        <w:tab/>
      </w:r>
      <w:r>
        <w:rPr>
          <w:sz w:val="20"/>
          <w:szCs w:val="20"/>
        </w:rPr>
        <w:tab/>
        <w:t>Josh Haugh, The Citadel</w:t>
      </w:r>
    </w:p>
    <w:p w:rsidR="00AF29D7" w:rsidRDefault="00AF29D7" w:rsidP="00AF29D7">
      <w:pPr>
        <w:rPr>
          <w:sz w:val="20"/>
          <w:szCs w:val="20"/>
        </w:rPr>
      </w:pPr>
    </w:p>
    <w:p w:rsidR="00AF29D7" w:rsidRDefault="00AF29D7" w:rsidP="00AF29D7">
      <w:pPr>
        <w:rPr>
          <w:sz w:val="20"/>
          <w:szCs w:val="20"/>
        </w:rPr>
      </w:pPr>
      <w:r>
        <w:rPr>
          <w:sz w:val="20"/>
          <w:szCs w:val="20"/>
        </w:rPr>
        <w:tab/>
        <w:t>Member at Large:</w:t>
      </w:r>
      <w:r>
        <w:rPr>
          <w:sz w:val="20"/>
          <w:szCs w:val="20"/>
        </w:rPr>
        <w:tab/>
        <w:t xml:space="preserve">Jeff Holliday, </w:t>
      </w:r>
      <w:smartTag w:uri="urn:schemas-microsoft-com:office:smarttags" w:element="place">
        <w:smartTag w:uri="urn:schemas-microsoft-com:office:smarttags" w:element="PlaceName">
          <w:r>
            <w:rPr>
              <w:sz w:val="20"/>
              <w:szCs w:val="20"/>
            </w:rPr>
            <w:t>Anderson</w:t>
          </w:r>
        </w:smartTag>
        <w:r>
          <w:rPr>
            <w:sz w:val="20"/>
            <w:szCs w:val="20"/>
          </w:rPr>
          <w:t xml:space="preserve"> </w:t>
        </w:r>
        <w:smartTag w:uri="urn:schemas-microsoft-com:office:smarttags" w:element="PlaceType">
          <w:r>
            <w:rPr>
              <w:sz w:val="20"/>
              <w:szCs w:val="20"/>
            </w:rPr>
            <w:t>College</w:t>
          </w:r>
        </w:smartTag>
      </w:smartTag>
    </w:p>
    <w:p w:rsidR="00AF29D7" w:rsidRDefault="00AF29D7" w:rsidP="00AF29D7">
      <w:pPr>
        <w:rPr>
          <w:sz w:val="20"/>
          <w:szCs w:val="20"/>
        </w:rPr>
      </w:pPr>
      <w:r>
        <w:rPr>
          <w:sz w:val="20"/>
          <w:szCs w:val="20"/>
        </w:rPr>
        <w:tab/>
      </w:r>
      <w:r>
        <w:rPr>
          <w:sz w:val="20"/>
          <w:szCs w:val="20"/>
        </w:rPr>
        <w:tab/>
      </w:r>
      <w:r>
        <w:rPr>
          <w:sz w:val="20"/>
          <w:szCs w:val="20"/>
        </w:rPr>
        <w:tab/>
      </w:r>
      <w:r>
        <w:rPr>
          <w:sz w:val="20"/>
          <w:szCs w:val="20"/>
        </w:rPr>
        <w:tab/>
        <w:t xml:space="preserve">Meg Hurt, Coastal </w:t>
      </w:r>
      <w:smartTag w:uri="urn:schemas-microsoft-com:office:smarttags" w:element="place">
        <w:smartTag w:uri="urn:schemas-microsoft-com:office:smarttags" w:element="PlaceName">
          <w:r>
            <w:rPr>
              <w:sz w:val="20"/>
              <w:szCs w:val="20"/>
            </w:rPr>
            <w:t>Carolina</w:t>
          </w:r>
        </w:smartTag>
        <w:r>
          <w:rPr>
            <w:sz w:val="20"/>
            <w:szCs w:val="20"/>
          </w:rPr>
          <w:t xml:space="preserve"> </w:t>
        </w:r>
        <w:smartTag w:uri="urn:schemas-microsoft-com:office:smarttags" w:element="PlaceType">
          <w:r>
            <w:rPr>
              <w:sz w:val="20"/>
              <w:szCs w:val="20"/>
            </w:rPr>
            <w:t>University</w:t>
          </w:r>
        </w:smartTag>
      </w:smartTag>
    </w:p>
    <w:p w:rsidR="00AF29D7" w:rsidRDefault="00AF29D7" w:rsidP="00AF29D7">
      <w:pPr>
        <w:rPr>
          <w:sz w:val="20"/>
          <w:szCs w:val="20"/>
        </w:rPr>
      </w:pPr>
    </w:p>
    <w:p w:rsidR="00AF29D7" w:rsidRDefault="00AF29D7" w:rsidP="00AF29D7">
      <w:pPr>
        <w:rPr>
          <w:sz w:val="20"/>
          <w:szCs w:val="20"/>
        </w:rPr>
      </w:pPr>
      <w:r>
        <w:rPr>
          <w:sz w:val="20"/>
          <w:szCs w:val="20"/>
        </w:rPr>
        <w:t>SCASFAA is pleased to be represented by Bill Whitlock on the SASFAA Conference Committee.</w:t>
      </w:r>
    </w:p>
    <w:p w:rsidR="00AF29D7" w:rsidRDefault="00AF29D7" w:rsidP="00AF29D7">
      <w:pPr>
        <w:rPr>
          <w:sz w:val="20"/>
          <w:szCs w:val="20"/>
        </w:rPr>
      </w:pPr>
    </w:p>
    <w:p w:rsidR="00AF29D7" w:rsidRDefault="00AF29D7" w:rsidP="00AF29D7">
      <w:pPr>
        <w:rPr>
          <w:sz w:val="20"/>
          <w:szCs w:val="20"/>
        </w:rPr>
      </w:pPr>
      <w:r>
        <w:rPr>
          <w:sz w:val="20"/>
          <w:szCs w:val="20"/>
        </w:rPr>
        <w:t>Respectfully submitted,</w:t>
      </w:r>
    </w:p>
    <w:p w:rsidR="00AF29D7" w:rsidRDefault="00AF29D7" w:rsidP="00AF29D7">
      <w:pPr>
        <w:rPr>
          <w:sz w:val="20"/>
          <w:szCs w:val="20"/>
        </w:rPr>
      </w:pPr>
    </w:p>
    <w:p w:rsidR="00AF29D7" w:rsidRDefault="00AF29D7" w:rsidP="00AF29D7">
      <w:pPr>
        <w:rPr>
          <w:sz w:val="20"/>
          <w:szCs w:val="20"/>
        </w:rPr>
      </w:pPr>
      <w:smartTag w:uri="urn:schemas-microsoft-com:office:smarttags" w:element="PersonName">
        <w:r>
          <w:rPr>
            <w:sz w:val="20"/>
            <w:szCs w:val="20"/>
          </w:rPr>
          <w:t>Betty</w:t>
        </w:r>
      </w:smartTag>
      <w:r>
        <w:rPr>
          <w:sz w:val="20"/>
          <w:szCs w:val="20"/>
        </w:rPr>
        <w:t xml:space="preserve"> Whalen, SCASFAA President </w:t>
      </w:r>
    </w:p>
    <w:p w:rsidR="00AF29D7" w:rsidRDefault="00AF29D7" w:rsidP="00AF29D7">
      <w:pPr>
        <w:spacing w:before="100" w:beforeAutospacing="1" w:after="100" w:afterAutospacing="1"/>
        <w:rPr>
          <w:b/>
          <w:sz w:val="20"/>
          <w:szCs w:val="20"/>
          <w:u w:val="single"/>
        </w:rPr>
      </w:pPr>
      <w:smartTag w:uri="urn:schemas-microsoft-com:office:smarttags" w:element="place">
        <w:smartTag w:uri="urn:schemas-microsoft-com:office:smarttags" w:element="PlaceName">
          <w:r>
            <w:rPr>
              <w:b/>
              <w:sz w:val="20"/>
              <w:szCs w:val="20"/>
              <w:u w:val="single"/>
            </w:rPr>
            <w:t>Virginia</w:t>
          </w:r>
        </w:smartTag>
        <w:r>
          <w:rPr>
            <w:b/>
            <w:sz w:val="20"/>
            <w:szCs w:val="20"/>
            <w:u w:val="single"/>
          </w:rPr>
          <w:t xml:space="preserve"> </w:t>
        </w:r>
        <w:smartTag w:uri="urn:schemas-microsoft-com:office:smarttags" w:element="PlaceName">
          <w:r>
            <w:rPr>
              <w:b/>
              <w:sz w:val="20"/>
              <w:szCs w:val="20"/>
              <w:u w:val="single"/>
            </w:rPr>
            <w:t>State</w:t>
          </w:r>
        </w:smartTag>
      </w:smartTag>
      <w:r>
        <w:rPr>
          <w:b/>
          <w:sz w:val="20"/>
          <w:szCs w:val="20"/>
          <w:u w:val="single"/>
        </w:rPr>
        <w:t xml:space="preserve"> Report</w:t>
      </w:r>
    </w:p>
    <w:p w:rsidR="00AF29D7" w:rsidRDefault="00AF29D7" w:rsidP="00AF29D7">
      <w:pPr>
        <w:spacing w:before="100" w:beforeAutospacing="1" w:after="100" w:afterAutospacing="1"/>
        <w:rPr>
          <w:sz w:val="20"/>
          <w:szCs w:val="20"/>
        </w:rPr>
      </w:pPr>
      <w:smartTag w:uri="urn:schemas-microsoft-com:office:smarttags" w:element="place">
        <w:smartTag w:uri="urn:schemas-microsoft-com:office:smarttags" w:element="PlaceName">
          <w:r>
            <w:rPr>
              <w:bCs/>
              <w:sz w:val="20"/>
              <w:szCs w:val="20"/>
            </w:rPr>
            <w:t>Virginia</w:t>
          </w:r>
        </w:smartTag>
        <w:r>
          <w:rPr>
            <w:bCs/>
            <w:sz w:val="20"/>
            <w:szCs w:val="20"/>
          </w:rPr>
          <w:t xml:space="preserve"> </w:t>
        </w:r>
        <w:smartTag w:uri="urn:schemas-microsoft-com:office:smarttags" w:element="PlaceName">
          <w:r>
            <w:rPr>
              <w:bCs/>
              <w:sz w:val="20"/>
              <w:szCs w:val="20"/>
            </w:rPr>
            <w:t>State</w:t>
          </w:r>
        </w:smartTag>
      </w:smartTag>
      <w:r>
        <w:rPr>
          <w:bCs/>
          <w:sz w:val="20"/>
          <w:szCs w:val="20"/>
        </w:rPr>
        <w:t xml:space="preserve"> Report</w:t>
      </w:r>
      <w:r>
        <w:rPr>
          <w:sz w:val="20"/>
          <w:szCs w:val="20"/>
        </w:rPr>
        <w:br/>
      </w:r>
      <w:r>
        <w:rPr>
          <w:bCs/>
          <w:sz w:val="20"/>
          <w:szCs w:val="20"/>
        </w:rPr>
        <w:t>Tom Morehouse, VASFAA President</w:t>
      </w:r>
    </w:p>
    <w:p w:rsidR="00AF29D7" w:rsidRDefault="00AF29D7" w:rsidP="00AF29D7">
      <w:pPr>
        <w:spacing w:before="100" w:beforeAutospacing="1" w:after="100" w:afterAutospacing="1"/>
        <w:rPr>
          <w:sz w:val="20"/>
          <w:szCs w:val="20"/>
        </w:rPr>
      </w:pPr>
      <w:r>
        <w:rPr>
          <w:sz w:val="20"/>
          <w:szCs w:val="20"/>
        </w:rPr>
        <w:t xml:space="preserve">It’s been a busy winter for VASFAA. We’ve completed the decentralized training, high school guidance counselor workshops and one session of support staff training, Our goal was to provide training opportunities around the state at no cost to our members that would serve their needs. </w:t>
      </w:r>
    </w:p>
    <w:p w:rsidR="00AF29D7" w:rsidRDefault="00AF29D7" w:rsidP="00AF29D7">
      <w:pPr>
        <w:spacing w:before="100" w:beforeAutospacing="1" w:after="100" w:afterAutospacing="1"/>
        <w:rPr>
          <w:sz w:val="20"/>
          <w:szCs w:val="20"/>
        </w:rPr>
      </w:pPr>
      <w:r>
        <w:rPr>
          <w:sz w:val="20"/>
          <w:szCs w:val="20"/>
        </w:rPr>
        <w:t xml:space="preserve">The VASFAA Board held its Winter Board meeting in </w:t>
      </w:r>
      <w:smartTag w:uri="urn:schemas-microsoft-com:office:smarttags" w:element="City">
        <w:smartTag w:uri="urn:schemas-microsoft-com:office:smarttags" w:element="place">
          <w:r>
            <w:rPr>
              <w:sz w:val="20"/>
              <w:szCs w:val="20"/>
            </w:rPr>
            <w:t>Richmond</w:t>
          </w:r>
        </w:smartTag>
      </w:smartTag>
      <w:r>
        <w:rPr>
          <w:sz w:val="20"/>
          <w:szCs w:val="20"/>
        </w:rPr>
        <w:t xml:space="preserve"> January 26-28. It was scheduled over three days so that the board could participate in a visit to the Virginia General Assembly during the Winter Board meeting. We purposefully planned the Winter Board meeting to occur during the GA session and held the Winter Board Meeting in </w:t>
      </w:r>
      <w:smartTag w:uri="urn:schemas-microsoft-com:office:smarttags" w:element="City">
        <w:smartTag w:uri="urn:schemas-microsoft-com:office:smarttags" w:element="place">
          <w:r>
            <w:rPr>
              <w:sz w:val="20"/>
              <w:szCs w:val="20"/>
            </w:rPr>
            <w:t>Richmond</w:t>
          </w:r>
        </w:smartTag>
      </w:smartTag>
      <w:r>
        <w:rPr>
          <w:sz w:val="20"/>
          <w:szCs w:val="20"/>
        </w:rPr>
        <w:t xml:space="preserve">. The board invited all committee chairs to participate in the day with the GA. Melissa Wyatt, our State Relations Chair, arranged to have VASFAA recognized on the floor of both the House of Delegates and the Senate. Additionally, the Board and some of the folks with us broke into three groups to try to visit as many individual Delegates and Senators as possible, with our final tally of 22 different members or their staffs. Many of them wanted us to set up individual appointments in their home district. When visiting the individual Delegates and Senators, we provided them with a copy of our “vision” statement (it’s posted on our website – </w:t>
      </w:r>
      <w:hyperlink r:id="rId5" w:tgtFrame="_blank" w:history="1">
        <w:r>
          <w:rPr>
            <w:rStyle w:val="Hyperlink"/>
            <w:color w:val="auto"/>
            <w:sz w:val="20"/>
            <w:szCs w:val="20"/>
          </w:rPr>
          <w:t>www.vasfaa.org</w:t>
        </w:r>
      </w:hyperlink>
      <w:r>
        <w:rPr>
          <w:sz w:val="20"/>
          <w:szCs w:val="20"/>
        </w:rPr>
        <w:t>). Our contingent also attended the Education subcommittee of the Senate Finance Committee hearing and listened to testimony form SCHEV’s Lee Andes on State Financial Aid Programs. All those who participated felt it was a very good effort and will help us in our efforts to promote financial aid and our mission.</w:t>
      </w:r>
    </w:p>
    <w:p w:rsidR="00AF29D7" w:rsidRDefault="00AF29D7" w:rsidP="00AF29D7">
      <w:pPr>
        <w:spacing w:before="100" w:beforeAutospacing="1" w:after="100" w:afterAutospacing="1"/>
        <w:rPr>
          <w:sz w:val="20"/>
          <w:szCs w:val="20"/>
        </w:rPr>
      </w:pPr>
      <w:r>
        <w:rPr>
          <w:sz w:val="20"/>
          <w:szCs w:val="20"/>
        </w:rPr>
        <w:t xml:space="preserve">Governor Warner proclaimed Feb 11 to March 11th as Financial Aid awareness month. In a ceremony in the Governor’s Office, the Governor recognized VASFAA and its work. Attending the signing ceremony were Awareness Chair, Linda Woodley; State Relations Chair, Melissa Wyatt; Board Member, Pat Kelly; and Board Member John Crowley. </w:t>
      </w:r>
      <w:r>
        <w:rPr>
          <w:sz w:val="20"/>
          <w:szCs w:val="20"/>
        </w:rPr>
        <w:br/>
      </w:r>
      <w:r>
        <w:rPr>
          <w:sz w:val="20"/>
          <w:szCs w:val="20"/>
        </w:rPr>
        <w:br/>
        <w:t xml:space="preserve">Super Saturday is an annual VASFAA event sponsored by the Awareness Committee. The event is hosted at various sites throughout the </w:t>
      </w:r>
      <w:smartTag w:uri="urn:schemas-microsoft-com:office:smarttags" w:element="place">
        <w:smartTag w:uri="urn:schemas-microsoft-com:office:smarttags" w:element="PlaceType">
          <w:r>
            <w:rPr>
              <w:sz w:val="20"/>
              <w:szCs w:val="20"/>
            </w:rPr>
            <w:t>Commonwealth</w:t>
          </w:r>
        </w:smartTag>
        <w:r>
          <w:rPr>
            <w:sz w:val="20"/>
            <w:szCs w:val="20"/>
          </w:rPr>
          <w:t xml:space="preserve"> of </w:t>
        </w:r>
        <w:smartTag w:uri="urn:schemas-microsoft-com:office:smarttags" w:element="PlaceName">
          <w:r>
            <w:rPr>
              <w:sz w:val="20"/>
              <w:szCs w:val="20"/>
            </w:rPr>
            <w:t>Virginia</w:t>
          </w:r>
        </w:smartTag>
      </w:smartTag>
      <w:r>
        <w:rPr>
          <w:sz w:val="20"/>
          <w:szCs w:val="20"/>
        </w:rPr>
        <w:t xml:space="preserve"> to assist the college-bound citizens of </w:t>
      </w:r>
      <w:smartTag w:uri="urn:schemas-microsoft-com:office:smarttags" w:element="State">
        <w:smartTag w:uri="urn:schemas-microsoft-com:office:smarttags" w:element="place">
          <w:r>
            <w:rPr>
              <w:sz w:val="20"/>
              <w:szCs w:val="20"/>
            </w:rPr>
            <w:t>Virginia</w:t>
          </w:r>
        </w:smartTag>
      </w:smartTag>
      <w:r>
        <w:rPr>
          <w:sz w:val="20"/>
          <w:szCs w:val="20"/>
        </w:rPr>
        <w:t xml:space="preserve"> in conquering the college financial aid hurdles. This year’s Super Saturday was perhaps the most successful in the history of VASFAA—we had over 500 attendees, with over 200 FASFAs completed. Big thanks go to Linda Woodley and her committee on their efforts to make this a huge success.</w:t>
      </w:r>
    </w:p>
    <w:p w:rsidR="00AF29D7" w:rsidRDefault="00AF29D7" w:rsidP="00AF29D7">
      <w:pPr>
        <w:spacing w:before="100" w:beforeAutospacing="1" w:after="100" w:afterAutospacing="1"/>
        <w:rPr>
          <w:sz w:val="20"/>
          <w:szCs w:val="20"/>
        </w:rPr>
      </w:pPr>
      <w:r>
        <w:rPr>
          <w:sz w:val="20"/>
          <w:szCs w:val="20"/>
        </w:rPr>
        <w:t xml:space="preserve">I was invited to attend an announcement by Governor Warner on a new loan program for Teachers and Nurses. In a joint announcement with Sallie Mae and the Sallie Mae Fund, Governor Warner announced that certain teachers and nurses in the Commonwealth could have 10% of their student loan forgiven or returned to them as cash under certain conditions. It’s very apparent from the activism of our Governor and the positive comments that he has received from all corners that he is truly an “education” governor. </w:t>
      </w:r>
    </w:p>
    <w:p w:rsidR="00AF29D7" w:rsidRDefault="00AF29D7" w:rsidP="00AF29D7">
      <w:pPr>
        <w:spacing w:before="100" w:beforeAutospacing="1" w:after="100" w:afterAutospacing="1"/>
        <w:rPr>
          <w:sz w:val="20"/>
          <w:szCs w:val="20"/>
        </w:rPr>
      </w:pPr>
      <w:r>
        <w:rPr>
          <w:sz w:val="20"/>
          <w:szCs w:val="20"/>
        </w:rPr>
        <w:lastRenderedPageBreak/>
        <w:t xml:space="preserve">The annual VASFAA conference will be held on </w:t>
      </w:r>
      <w:r>
        <w:rPr>
          <w:b/>
          <w:bCs/>
          <w:sz w:val="20"/>
          <w:szCs w:val="20"/>
        </w:rPr>
        <w:t>May 22-25</w:t>
      </w:r>
      <w:r>
        <w:rPr>
          <w:sz w:val="20"/>
          <w:szCs w:val="20"/>
        </w:rPr>
        <w:t xml:space="preserve"> at the brand new Hilton Oceanfront. This conference promises to be a first-rate conference with lots of well-known speakers and a very entertaining Dinner Club on Tuesday. And this year, the Conference officially begins on Sunday with a General Session and our key note speaker, Jean Chatsky, a financial commentator for NBC’s Today Show, as well as the Editor-at-Large of Money Magazine. Watch the web site for announcements!</w:t>
      </w:r>
    </w:p>
    <w:p w:rsidR="00AF29D7" w:rsidRDefault="00AF29D7" w:rsidP="00AF29D7">
      <w:pPr>
        <w:spacing w:before="100" w:beforeAutospacing="1" w:after="100" w:afterAutospacing="1"/>
        <w:rPr>
          <w:b/>
          <w:sz w:val="20"/>
          <w:szCs w:val="20"/>
          <w:u w:val="single"/>
        </w:rPr>
      </w:pPr>
      <w:smartTag w:uri="urn:schemas-microsoft-com:office:smarttags" w:element="place">
        <w:smartTag w:uri="urn:schemas-microsoft-com:office:smarttags" w:element="PlaceName">
          <w:r>
            <w:rPr>
              <w:b/>
              <w:sz w:val="20"/>
              <w:szCs w:val="20"/>
              <w:u w:val="single"/>
            </w:rPr>
            <w:t>Tennessee</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Report</w:t>
      </w:r>
    </w:p>
    <w:p w:rsidR="00AF29D7" w:rsidRDefault="00AF29D7" w:rsidP="00AF29D7">
      <w:pPr>
        <w:jc w:val="center"/>
        <w:rPr>
          <w:b/>
          <w:sz w:val="20"/>
          <w:szCs w:val="20"/>
        </w:rPr>
      </w:pPr>
      <w:smartTag w:uri="urn:schemas-microsoft-com:office:smarttags" w:element="place">
        <w:smartTag w:uri="urn:schemas-microsoft-com:office:smarttags" w:element="PlaceName">
          <w:r>
            <w:rPr>
              <w:b/>
              <w:sz w:val="20"/>
              <w:szCs w:val="20"/>
            </w:rPr>
            <w:t>Tennessee</w:t>
          </w:r>
        </w:smartTag>
        <w:r>
          <w:rPr>
            <w:b/>
            <w:sz w:val="20"/>
            <w:szCs w:val="20"/>
          </w:rPr>
          <w:t xml:space="preserve"> </w:t>
        </w:r>
        <w:smartTag w:uri="urn:schemas-microsoft-com:office:smarttags" w:element="PlaceType">
          <w:r>
            <w:rPr>
              <w:b/>
              <w:sz w:val="20"/>
              <w:szCs w:val="20"/>
            </w:rPr>
            <w:t>State</w:t>
          </w:r>
        </w:smartTag>
      </w:smartTag>
      <w:r>
        <w:rPr>
          <w:b/>
          <w:sz w:val="20"/>
          <w:szCs w:val="20"/>
        </w:rPr>
        <w:t xml:space="preserve"> Report</w:t>
      </w:r>
    </w:p>
    <w:p w:rsidR="00AF29D7" w:rsidRDefault="00AF29D7" w:rsidP="00AF29D7">
      <w:pPr>
        <w:jc w:val="center"/>
        <w:rPr>
          <w:b/>
          <w:sz w:val="20"/>
          <w:szCs w:val="20"/>
        </w:rPr>
      </w:pPr>
      <w:r>
        <w:rPr>
          <w:b/>
          <w:sz w:val="20"/>
          <w:szCs w:val="20"/>
        </w:rPr>
        <w:t>Joanie Walker</w:t>
      </w:r>
    </w:p>
    <w:p w:rsidR="00AF29D7" w:rsidRDefault="00AF29D7" w:rsidP="00AF29D7">
      <w:pPr>
        <w:jc w:val="center"/>
        <w:rPr>
          <w:b/>
          <w:sz w:val="20"/>
          <w:szCs w:val="20"/>
        </w:rPr>
      </w:pPr>
    </w:p>
    <w:p w:rsidR="00AF29D7" w:rsidRDefault="00AF29D7" w:rsidP="00AF29D7">
      <w:pPr>
        <w:jc w:val="center"/>
        <w:rPr>
          <w:b/>
          <w:sz w:val="20"/>
          <w:szCs w:val="20"/>
        </w:rPr>
      </w:pPr>
    </w:p>
    <w:p w:rsidR="00AF29D7" w:rsidRDefault="00AF29D7" w:rsidP="00AF29D7">
      <w:pPr>
        <w:rPr>
          <w:sz w:val="20"/>
          <w:szCs w:val="20"/>
        </w:rPr>
      </w:pPr>
      <w:smartTag w:uri="urn:schemas-microsoft-com:office:smarttags" w:element="State">
        <w:smartTag w:uri="urn:schemas-microsoft-com:office:smarttags" w:element="place">
          <w:r>
            <w:rPr>
              <w:sz w:val="20"/>
              <w:szCs w:val="20"/>
            </w:rPr>
            <w:t>Tennessee</w:t>
          </w:r>
        </w:smartTag>
      </w:smartTag>
      <w:r>
        <w:rPr>
          <w:sz w:val="20"/>
          <w:szCs w:val="20"/>
        </w:rPr>
        <w:t xml:space="preserve"> for the first time is experiencing electronic voting. After going live with the new TASFAA website hosted by ATAC in December 2004, electronic voting opened on January 30</w:t>
      </w:r>
      <w:r>
        <w:rPr>
          <w:sz w:val="20"/>
          <w:szCs w:val="20"/>
          <w:vertAlign w:val="superscript"/>
        </w:rPr>
        <w:t>th</w:t>
      </w:r>
      <w:r>
        <w:rPr>
          <w:sz w:val="20"/>
          <w:szCs w:val="20"/>
        </w:rPr>
        <w:t xml:space="preserve"> and will close on February 10</w:t>
      </w:r>
      <w:r>
        <w:rPr>
          <w:sz w:val="20"/>
          <w:szCs w:val="20"/>
          <w:vertAlign w:val="superscript"/>
        </w:rPr>
        <w:t>th</w:t>
      </w:r>
      <w:r>
        <w:rPr>
          <w:sz w:val="20"/>
          <w:szCs w:val="20"/>
        </w:rPr>
        <w:t xml:space="preserve">. Several minutes after the polls were opened, it was realized that lenders and sponsors had not been assigned to a district in </w:t>
      </w:r>
      <w:smartTag w:uri="urn:schemas-microsoft-com:office:smarttags" w:element="State">
        <w:smartTag w:uri="urn:schemas-microsoft-com:office:smarttags" w:element="place">
          <w:r>
            <w:rPr>
              <w:sz w:val="20"/>
              <w:szCs w:val="20"/>
            </w:rPr>
            <w:t>Tennessee</w:t>
          </w:r>
        </w:smartTag>
      </w:smartTag>
      <w:r>
        <w:rPr>
          <w:sz w:val="20"/>
          <w:szCs w:val="20"/>
        </w:rPr>
        <w:t xml:space="preserve"> and were therefore unable to vote for District Chairs. The corrections were made by the TASFAA Electronic Services Committee and within a few hours, ATAC had uploaded the corrections. Voting was interrupted for approximately five minutes and the lenders/sponsors that had voted prior to the update were notified that their votes had been cancelled and they needed to vote again. Other than that, the process is moving along and we expect a high voter turnout. The election results will be announced at SASFAA during the </w:t>
      </w:r>
      <w:smartTag w:uri="urn:schemas-microsoft-com:office:smarttags" w:element="State">
        <w:smartTag w:uri="urn:schemas-microsoft-com:office:smarttags" w:element="place">
          <w:r>
            <w:rPr>
              <w:sz w:val="20"/>
              <w:szCs w:val="20"/>
            </w:rPr>
            <w:t>Tennessee</w:t>
          </w:r>
        </w:smartTag>
      </w:smartTag>
      <w:r>
        <w:rPr>
          <w:sz w:val="20"/>
          <w:szCs w:val="20"/>
        </w:rPr>
        <w:t xml:space="preserve"> state luncheon. </w:t>
      </w:r>
    </w:p>
    <w:p w:rsidR="00AF29D7" w:rsidRDefault="00AF29D7" w:rsidP="00AF29D7">
      <w:pPr>
        <w:rPr>
          <w:sz w:val="20"/>
          <w:szCs w:val="20"/>
        </w:rPr>
      </w:pPr>
    </w:p>
    <w:p w:rsidR="00AF29D7" w:rsidRDefault="00AF29D7" w:rsidP="00AF29D7">
      <w:pPr>
        <w:rPr>
          <w:sz w:val="20"/>
          <w:szCs w:val="20"/>
        </w:rPr>
      </w:pPr>
      <w:r>
        <w:rPr>
          <w:sz w:val="20"/>
          <w:szCs w:val="20"/>
        </w:rPr>
        <w:t xml:space="preserve">The Tennessee Lottery Scholarship continues to bring an enormous amount of work to financial aid offices and the questions surrounding the scholarship are ever changing. As TASFAA President, I formed an ad-hoc committee of TASFAA members representing all types of colleges and universities to address questions, concerns and recommendations surrounding the scholarship and those were submitted to the Tennessee Student Assistance Corporation. </w:t>
      </w:r>
    </w:p>
    <w:p w:rsidR="00AF29D7" w:rsidRDefault="00AF29D7" w:rsidP="00AF29D7">
      <w:pPr>
        <w:rPr>
          <w:sz w:val="20"/>
          <w:szCs w:val="20"/>
        </w:rPr>
      </w:pPr>
    </w:p>
    <w:p w:rsidR="00AF29D7" w:rsidRDefault="00AF29D7" w:rsidP="00AF29D7">
      <w:pPr>
        <w:rPr>
          <w:sz w:val="20"/>
          <w:szCs w:val="20"/>
        </w:rPr>
      </w:pPr>
      <w:r>
        <w:rPr>
          <w:sz w:val="20"/>
          <w:szCs w:val="20"/>
        </w:rPr>
        <w:t xml:space="preserve">I have been serving on the search committee for a new executive director of TSAC. Our challenge in the beginning was to rewrite the job description. This has been completed and the job has been posted. Hopefully a new director will be in place by June 2005. </w:t>
      </w:r>
    </w:p>
    <w:p w:rsidR="00AF29D7" w:rsidRDefault="00AF29D7" w:rsidP="00AF29D7">
      <w:pPr>
        <w:rPr>
          <w:sz w:val="20"/>
          <w:szCs w:val="20"/>
        </w:rPr>
      </w:pPr>
    </w:p>
    <w:p w:rsidR="00AF29D7" w:rsidRDefault="00AF29D7" w:rsidP="00AF29D7">
      <w:pPr>
        <w:rPr>
          <w:sz w:val="20"/>
          <w:szCs w:val="20"/>
        </w:rPr>
      </w:pPr>
      <w:r>
        <w:rPr>
          <w:sz w:val="20"/>
          <w:szCs w:val="20"/>
        </w:rPr>
        <w:t xml:space="preserve">Plans are well underway for the spring 2005 conference in </w:t>
      </w:r>
      <w:smartTag w:uri="urn:schemas-microsoft-com:office:smarttags" w:element="place">
        <w:smartTag w:uri="urn:schemas-microsoft-com:office:smarttags" w:element="City">
          <w:r>
            <w:rPr>
              <w:sz w:val="20"/>
              <w:szCs w:val="20"/>
            </w:rPr>
            <w:t>Memphis</w:t>
          </w:r>
        </w:smartTag>
        <w:r>
          <w:rPr>
            <w:sz w:val="20"/>
            <w:szCs w:val="20"/>
          </w:rPr>
          <w:t xml:space="preserve">, </w:t>
        </w:r>
        <w:smartTag w:uri="urn:schemas-microsoft-com:office:smarttags" w:element="State">
          <w:r>
            <w:rPr>
              <w:sz w:val="20"/>
              <w:szCs w:val="20"/>
            </w:rPr>
            <w:t>TN.</w:t>
          </w:r>
        </w:smartTag>
      </w:smartTag>
      <w:r>
        <w:rPr>
          <w:sz w:val="20"/>
          <w:szCs w:val="20"/>
        </w:rPr>
        <w:t xml:space="preserve"> The conference theme is “TASFAA Walking In Memphis.” Forrest Stuart as TASFAA President Elect is chairing the conference. </w:t>
      </w:r>
    </w:p>
    <w:p w:rsidR="00AF29D7" w:rsidRDefault="00AF29D7" w:rsidP="00AF29D7">
      <w:pPr>
        <w:rPr>
          <w:sz w:val="20"/>
          <w:szCs w:val="20"/>
        </w:rPr>
      </w:pPr>
    </w:p>
    <w:p w:rsidR="00AF29D7" w:rsidRDefault="00AF29D7" w:rsidP="00AF29D7">
      <w:pPr>
        <w:spacing w:before="100" w:beforeAutospacing="1" w:after="100" w:afterAutospacing="1"/>
        <w:rPr>
          <w:b/>
          <w:sz w:val="20"/>
          <w:szCs w:val="20"/>
          <w:u w:val="single"/>
        </w:rPr>
      </w:pPr>
      <w:smartTag w:uri="urn:schemas-microsoft-com:office:smarttags" w:element="place">
        <w:smartTag w:uri="urn:schemas-microsoft-com:office:smarttags" w:element="PlaceName">
          <w:r>
            <w:rPr>
              <w:b/>
              <w:sz w:val="20"/>
              <w:szCs w:val="20"/>
              <w:u w:val="single"/>
            </w:rPr>
            <w:t>Alabama</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report</w:t>
      </w:r>
    </w:p>
    <w:p w:rsidR="00AF29D7" w:rsidRDefault="00AF29D7" w:rsidP="00AF29D7">
      <w:pPr>
        <w:rPr>
          <w:sz w:val="20"/>
          <w:szCs w:val="20"/>
        </w:rPr>
      </w:pPr>
      <w:r>
        <w:rPr>
          <w:sz w:val="20"/>
          <w:szCs w:val="20"/>
        </w:rPr>
        <w:t>Alabama President’s Report to the SASFAA Executive Board</w:t>
      </w:r>
    </w:p>
    <w:p w:rsidR="00AF29D7" w:rsidRDefault="00AF29D7" w:rsidP="00AF29D7">
      <w:pPr>
        <w:rPr>
          <w:sz w:val="20"/>
          <w:szCs w:val="20"/>
        </w:rPr>
      </w:pPr>
    </w:p>
    <w:p w:rsidR="00AF29D7" w:rsidRDefault="00AF29D7" w:rsidP="00AF29D7">
      <w:pPr>
        <w:rPr>
          <w:sz w:val="20"/>
          <w:szCs w:val="20"/>
        </w:rPr>
      </w:pPr>
      <w:r>
        <w:rPr>
          <w:sz w:val="20"/>
          <w:szCs w:val="20"/>
        </w:rPr>
        <w:t>Dear Colleagues:</w:t>
      </w:r>
    </w:p>
    <w:p w:rsidR="00AF29D7" w:rsidRDefault="00AF29D7" w:rsidP="00AF29D7">
      <w:pPr>
        <w:rPr>
          <w:sz w:val="20"/>
          <w:szCs w:val="20"/>
        </w:rPr>
      </w:pPr>
    </w:p>
    <w:p w:rsidR="00AF29D7" w:rsidRDefault="00AF29D7" w:rsidP="00AF29D7">
      <w:pPr>
        <w:adjustRightInd w:val="0"/>
        <w:rPr>
          <w:sz w:val="20"/>
          <w:szCs w:val="20"/>
        </w:rPr>
      </w:pPr>
      <w:r>
        <w:rPr>
          <w:sz w:val="20"/>
          <w:szCs w:val="20"/>
        </w:rPr>
        <w:t xml:space="preserve">AASFAA is looking forward to the annual Spring Conference to be held </w:t>
      </w:r>
      <w:smartTag w:uri="urn:schemas-microsoft-com:office:smarttags" w:element="date">
        <w:smartTagPr>
          <w:attr w:name="Month" w:val="4"/>
          <w:attr w:name="Day" w:val="12"/>
          <w:attr w:name="Year" w:val="2005"/>
        </w:smartTagPr>
        <w:r>
          <w:rPr>
            <w:sz w:val="20"/>
            <w:szCs w:val="20"/>
          </w:rPr>
          <w:t>April 12-15, 2005</w:t>
        </w:r>
      </w:smartTag>
      <w:r>
        <w:rPr>
          <w:sz w:val="20"/>
          <w:szCs w:val="20"/>
        </w:rPr>
        <w:t xml:space="preserve"> at the Perdido Beach Resort in </w:t>
      </w:r>
      <w:smartTag w:uri="urn:schemas-microsoft-com:office:smarttags" w:element="place">
        <w:smartTag w:uri="urn:schemas-microsoft-com:office:smarttags" w:element="City">
          <w:r>
            <w:rPr>
              <w:sz w:val="20"/>
              <w:szCs w:val="20"/>
            </w:rPr>
            <w:t>Orange Beach</w:t>
          </w:r>
        </w:smartTag>
        <w:r>
          <w:rPr>
            <w:sz w:val="20"/>
            <w:szCs w:val="20"/>
          </w:rPr>
          <w:t xml:space="preserve">, </w:t>
        </w:r>
        <w:smartTag w:uri="urn:schemas-microsoft-com:office:smarttags" w:element="State">
          <w:r>
            <w:rPr>
              <w:sz w:val="20"/>
              <w:szCs w:val="20"/>
            </w:rPr>
            <w:t>Alabama</w:t>
          </w:r>
        </w:smartTag>
      </w:smartTag>
      <w:r>
        <w:rPr>
          <w:sz w:val="20"/>
          <w:szCs w:val="20"/>
        </w:rPr>
        <w:t>. Hurricane Ivan wreaked havoc on our conference facility, but repairs are progressing nicely, and should be completed in time for the planned reopening on March 10.</w:t>
      </w:r>
    </w:p>
    <w:p w:rsidR="00AF29D7" w:rsidRDefault="00AF29D7" w:rsidP="00AF29D7">
      <w:pPr>
        <w:adjustRightInd w:val="0"/>
        <w:rPr>
          <w:sz w:val="20"/>
          <w:szCs w:val="20"/>
        </w:rPr>
      </w:pPr>
    </w:p>
    <w:p w:rsidR="00AF29D7" w:rsidRDefault="00AF29D7" w:rsidP="00AF29D7">
      <w:pPr>
        <w:adjustRightInd w:val="0"/>
        <w:rPr>
          <w:sz w:val="20"/>
          <w:szCs w:val="20"/>
        </w:rPr>
      </w:pPr>
      <w:r>
        <w:rPr>
          <w:sz w:val="20"/>
          <w:szCs w:val="20"/>
        </w:rPr>
        <w:t xml:space="preserve">An invitation has been extended to FASFAA President Ron Anderson to attend the conference. Since </w:t>
      </w:r>
      <w:smartTag w:uri="urn:schemas-microsoft-com:office:smarttags" w:element="State">
        <w:smartTag w:uri="urn:schemas-microsoft-com:office:smarttags" w:element="place">
          <w:r>
            <w:rPr>
              <w:sz w:val="20"/>
              <w:szCs w:val="20"/>
            </w:rPr>
            <w:t>Florida</w:t>
          </w:r>
        </w:smartTag>
      </w:smartTag>
      <w:r>
        <w:rPr>
          <w:sz w:val="20"/>
          <w:szCs w:val="20"/>
        </w:rPr>
        <w:t xml:space="preserve">’s conference will be held in </w:t>
      </w:r>
      <w:smartTag w:uri="urn:schemas-microsoft-com:office:smarttags" w:element="City">
        <w:smartTag w:uri="urn:schemas-microsoft-com:office:smarttags" w:element="place">
          <w:r>
            <w:rPr>
              <w:sz w:val="20"/>
              <w:szCs w:val="20"/>
            </w:rPr>
            <w:t>Miami</w:t>
          </w:r>
        </w:smartTag>
      </w:smartTag>
      <w:r>
        <w:rPr>
          <w:sz w:val="20"/>
          <w:szCs w:val="20"/>
        </w:rPr>
        <w:t xml:space="preserve">, panhandle aid administrators will also be welcome to attend the </w:t>
      </w:r>
      <w:smartTag w:uri="urn:schemas-microsoft-com:office:smarttags" w:element="State">
        <w:smartTag w:uri="urn:schemas-microsoft-com:office:smarttags" w:element="place">
          <w:r>
            <w:rPr>
              <w:sz w:val="20"/>
              <w:szCs w:val="20"/>
            </w:rPr>
            <w:t>Alabama</w:t>
          </w:r>
        </w:smartTag>
      </w:smartTag>
      <w:r>
        <w:rPr>
          <w:sz w:val="20"/>
          <w:szCs w:val="20"/>
        </w:rPr>
        <w:t xml:space="preserve"> conference. President-Elect Buddy Jackson and Spring Program Co-Chair Linda Casey and the Program Committee are preparing a content-intensive conference, and AASFAA members will receive an email soon containing information on registration and room rates.</w:t>
      </w:r>
    </w:p>
    <w:p w:rsidR="00AF29D7" w:rsidRDefault="00AF29D7" w:rsidP="00AF29D7">
      <w:pPr>
        <w:rPr>
          <w:sz w:val="24"/>
          <w:szCs w:val="24"/>
        </w:rPr>
      </w:pPr>
    </w:p>
    <w:p w:rsidR="00AF29D7" w:rsidRDefault="00AF29D7" w:rsidP="00AF29D7">
      <w:pPr>
        <w:rPr>
          <w:sz w:val="20"/>
          <w:szCs w:val="20"/>
        </w:rPr>
      </w:pPr>
      <w:r>
        <w:rPr>
          <w:sz w:val="20"/>
          <w:szCs w:val="20"/>
        </w:rPr>
        <w:lastRenderedPageBreak/>
        <w:t xml:space="preserve">Over 70 dedicated financial aid professionals participated in the NASFAA Fall Training Workshop held at the </w:t>
      </w:r>
      <w:smartTag w:uri="urn:schemas-microsoft-com:office:smarttags" w:element="place">
        <w:smartTag w:uri="urn:schemas-microsoft-com:office:smarttags" w:element="PlaceName">
          <w:r>
            <w:rPr>
              <w:sz w:val="20"/>
              <w:szCs w:val="20"/>
            </w:rPr>
            <w:t>RSA</w:t>
          </w:r>
        </w:smartTag>
        <w:r>
          <w:rPr>
            <w:sz w:val="20"/>
            <w:szCs w:val="20"/>
          </w:rPr>
          <w:t xml:space="preserve"> </w:t>
        </w:r>
        <w:smartTag w:uri="urn:schemas-microsoft-com:office:smarttags" w:element="PlaceType">
          <w:r>
            <w:rPr>
              <w:sz w:val="20"/>
              <w:szCs w:val="20"/>
            </w:rPr>
            <w:t>Building</w:t>
          </w:r>
        </w:smartTag>
      </w:smartTag>
      <w:r>
        <w:rPr>
          <w:sz w:val="20"/>
          <w:szCs w:val="20"/>
        </w:rPr>
        <w:t xml:space="preserve"> in </w:t>
      </w:r>
      <w:smartTag w:uri="urn:schemas-microsoft-com:office:smarttags" w:element="City">
        <w:smartTag w:uri="urn:schemas-microsoft-com:office:smarttags" w:element="place">
          <w:r>
            <w:rPr>
              <w:sz w:val="20"/>
              <w:szCs w:val="20"/>
            </w:rPr>
            <w:t>Montgomery</w:t>
          </w:r>
        </w:smartTag>
      </w:smartTag>
      <w:r>
        <w:rPr>
          <w:sz w:val="20"/>
          <w:szCs w:val="20"/>
        </w:rPr>
        <w:t xml:space="preserve"> on </w:t>
      </w:r>
      <w:smartTag w:uri="urn:schemas-microsoft-com:office:smarttags" w:element="date">
        <w:smartTagPr>
          <w:attr w:name="Month" w:val="12"/>
          <w:attr w:name="Day" w:val="15"/>
          <w:attr w:name="Year" w:val="2004"/>
        </w:smartTagPr>
        <w:r>
          <w:rPr>
            <w:sz w:val="20"/>
            <w:szCs w:val="20"/>
          </w:rPr>
          <w:t>December 15, 2004</w:t>
        </w:r>
      </w:smartTag>
      <w:r>
        <w:rPr>
          <w:sz w:val="20"/>
          <w:szCs w:val="20"/>
        </w:rPr>
        <w:t>. The focus of the 5 ½-hour training session was “Student Loan Issues.” Attendees received a Participant Handbook and listened as AASFAA Vice President Ellen Canada and Vickie Adams and delved into borrower eligibility, loan periods and frequency of borrowing, disbursement issues and other topics related to the federal loan programs. Ellen and Vickie did a great job with a very complex topic.</w:t>
      </w:r>
    </w:p>
    <w:p w:rsidR="00AF29D7" w:rsidRDefault="00AF29D7" w:rsidP="00AF29D7">
      <w:pPr>
        <w:rPr>
          <w:sz w:val="24"/>
          <w:szCs w:val="24"/>
        </w:rPr>
      </w:pPr>
    </w:p>
    <w:p w:rsidR="00AF29D7" w:rsidRDefault="00AF29D7" w:rsidP="00AF29D7">
      <w:pPr>
        <w:rPr>
          <w:sz w:val="20"/>
          <w:szCs w:val="20"/>
        </w:rPr>
      </w:pPr>
      <w:r>
        <w:rPr>
          <w:sz w:val="20"/>
          <w:szCs w:val="20"/>
        </w:rPr>
        <w:t>Lastly, Chip Quisenberry wrote in the most recent AASFAA Newsletter (</w:t>
      </w:r>
      <w:hyperlink r:id="rId6" w:history="1">
        <w:r>
          <w:rPr>
            <w:rStyle w:val="Hyperlink"/>
            <w:color w:val="auto"/>
            <w:sz w:val="20"/>
            <w:szCs w:val="20"/>
          </w:rPr>
          <w:t>http://www.aasfaaonline.org/pdf/Spring2005.pdf</w:t>
        </w:r>
      </w:hyperlink>
      <w:r>
        <w:rPr>
          <w:sz w:val="20"/>
          <w:szCs w:val="20"/>
        </w:rPr>
        <w:t>) that a dear friend will soon be leaving the lending profession and starting a new chapter in her professional life. The text follows.</w:t>
      </w:r>
    </w:p>
    <w:p w:rsidR="00AF29D7" w:rsidRDefault="00AF29D7" w:rsidP="00AF29D7">
      <w:pPr>
        <w:rPr>
          <w:sz w:val="20"/>
          <w:szCs w:val="20"/>
        </w:rPr>
      </w:pPr>
    </w:p>
    <w:p w:rsidR="00AF29D7" w:rsidRDefault="00AF29D7" w:rsidP="00AF29D7">
      <w:pPr>
        <w:rPr>
          <w:sz w:val="20"/>
          <w:szCs w:val="20"/>
        </w:rPr>
      </w:pPr>
      <w:r>
        <w:rPr>
          <w:sz w:val="20"/>
          <w:szCs w:val="20"/>
        </w:rPr>
        <w:t>“Please join me in wishing Cindy Massey of SouthTrust Bank/Wachovia all the best as she begins a new chapter in her professional life. Many of you are aware that Cindy will be leaving SouthTrust shortly, and I wanted to publicly recognize her many contributions to AASFAA and to thank her for all she has done,</w:t>
      </w:r>
    </w:p>
    <w:p w:rsidR="00AF29D7" w:rsidRDefault="00AF29D7" w:rsidP="00AF29D7">
      <w:pPr>
        <w:rPr>
          <w:sz w:val="20"/>
          <w:szCs w:val="20"/>
        </w:rPr>
      </w:pPr>
      <w:r>
        <w:rPr>
          <w:sz w:val="20"/>
          <w:szCs w:val="20"/>
        </w:rPr>
        <w:t xml:space="preserve">both personally and in her professional responsibilities with SouthTrust, to make the financial aid profession in </w:t>
      </w:r>
      <w:smartTag w:uri="urn:schemas-microsoft-com:office:smarttags" w:element="place">
        <w:smartTag w:uri="urn:schemas-microsoft-com:office:smarttags" w:element="State">
          <w:r>
            <w:rPr>
              <w:sz w:val="20"/>
              <w:szCs w:val="20"/>
            </w:rPr>
            <w:t>Alabama</w:t>
          </w:r>
        </w:smartTag>
      </w:smartTag>
      <w:r>
        <w:rPr>
          <w:sz w:val="20"/>
          <w:szCs w:val="20"/>
        </w:rPr>
        <w:t xml:space="preserve"> better. </w:t>
      </w:r>
    </w:p>
    <w:p w:rsidR="00AF29D7" w:rsidRDefault="00AF29D7" w:rsidP="00AF29D7">
      <w:pPr>
        <w:rPr>
          <w:sz w:val="20"/>
          <w:szCs w:val="20"/>
        </w:rPr>
      </w:pPr>
    </w:p>
    <w:p w:rsidR="00AF29D7" w:rsidRDefault="00AF29D7" w:rsidP="00AF29D7">
      <w:pPr>
        <w:rPr>
          <w:sz w:val="20"/>
          <w:szCs w:val="20"/>
        </w:rPr>
      </w:pPr>
      <w:r>
        <w:rPr>
          <w:sz w:val="20"/>
          <w:szCs w:val="20"/>
        </w:rPr>
        <w:t xml:space="preserve">Cindy, thanks for all you have done. You have worked so hard to make AASFAA what it is today through your service, and I deeply and sincerely appreciate all of your contributions to our profession. We will all miss you dearly, and we hope that you will stop by and visit your AASFAA friends when we make our way to the Gulf. </w:t>
      </w:r>
    </w:p>
    <w:p w:rsidR="00AF29D7" w:rsidRDefault="00AF29D7" w:rsidP="00AF29D7">
      <w:pPr>
        <w:rPr>
          <w:sz w:val="20"/>
          <w:szCs w:val="20"/>
        </w:rPr>
      </w:pPr>
    </w:p>
    <w:p w:rsidR="00AF29D7" w:rsidRDefault="00AF29D7" w:rsidP="00AF29D7">
      <w:pPr>
        <w:rPr>
          <w:sz w:val="20"/>
          <w:szCs w:val="20"/>
        </w:rPr>
      </w:pPr>
      <w:r>
        <w:rPr>
          <w:sz w:val="20"/>
          <w:szCs w:val="20"/>
        </w:rPr>
        <w:t>Shannon Cross wrote that "Cindy always has a smile and a kind word for everyone", and that smile and</w:t>
      </w:r>
    </w:p>
    <w:p w:rsidR="00AF29D7" w:rsidRDefault="00AF29D7" w:rsidP="00AF29D7">
      <w:pPr>
        <w:rPr>
          <w:sz w:val="20"/>
          <w:szCs w:val="20"/>
        </w:rPr>
      </w:pPr>
      <w:r>
        <w:rPr>
          <w:sz w:val="20"/>
          <w:szCs w:val="20"/>
        </w:rPr>
        <w:t>those kind words will definitely be missed. Thanks, Cindy--for everything....”</w:t>
      </w:r>
    </w:p>
    <w:p w:rsidR="00AF29D7" w:rsidRDefault="00AF29D7" w:rsidP="00AF29D7">
      <w:pPr>
        <w:rPr>
          <w:sz w:val="20"/>
          <w:szCs w:val="20"/>
        </w:rPr>
      </w:pPr>
    </w:p>
    <w:p w:rsidR="00AF29D7" w:rsidRDefault="00AF29D7" w:rsidP="00AF29D7">
      <w:pPr>
        <w:rPr>
          <w:sz w:val="20"/>
          <w:szCs w:val="20"/>
        </w:rPr>
      </w:pPr>
      <w:r>
        <w:rPr>
          <w:sz w:val="20"/>
          <w:szCs w:val="20"/>
        </w:rPr>
        <w:t>Respectfully submitted,</w:t>
      </w:r>
    </w:p>
    <w:p w:rsidR="00AF29D7" w:rsidRDefault="00AF29D7" w:rsidP="00AF29D7">
      <w:pPr>
        <w:rPr>
          <w:sz w:val="20"/>
          <w:szCs w:val="20"/>
        </w:rPr>
      </w:pPr>
    </w:p>
    <w:p w:rsidR="00AF29D7" w:rsidRDefault="00AF29D7" w:rsidP="00AF29D7">
      <w:pPr>
        <w:rPr>
          <w:sz w:val="20"/>
          <w:szCs w:val="20"/>
        </w:rPr>
      </w:pPr>
      <w:r>
        <w:rPr>
          <w:sz w:val="20"/>
          <w:szCs w:val="20"/>
        </w:rPr>
        <w:t>Chip Quisenberry</w:t>
      </w:r>
    </w:p>
    <w:p w:rsidR="00AF29D7" w:rsidRDefault="00AF29D7" w:rsidP="00AF29D7">
      <w:pPr>
        <w:rPr>
          <w:sz w:val="20"/>
          <w:szCs w:val="20"/>
        </w:rPr>
      </w:pPr>
      <w:r>
        <w:rPr>
          <w:sz w:val="20"/>
          <w:szCs w:val="20"/>
        </w:rPr>
        <w:t>2004-05 AASFAA President</w:t>
      </w:r>
    </w:p>
    <w:p w:rsidR="00AF29D7" w:rsidRDefault="00AF29D7" w:rsidP="00AF29D7">
      <w:pPr>
        <w:rPr>
          <w:sz w:val="20"/>
          <w:szCs w:val="20"/>
        </w:rPr>
      </w:pPr>
    </w:p>
    <w:p w:rsidR="00AF29D7" w:rsidRDefault="00AF29D7" w:rsidP="00AF29D7">
      <w:pPr>
        <w:rPr>
          <w:b/>
          <w:sz w:val="20"/>
          <w:szCs w:val="20"/>
          <w:u w:val="single"/>
        </w:rPr>
      </w:pPr>
      <w:smartTag w:uri="urn:schemas-microsoft-com:office:smarttags" w:element="place">
        <w:smartTag w:uri="urn:schemas-microsoft-com:office:smarttags" w:element="PlaceName">
          <w:r>
            <w:rPr>
              <w:b/>
              <w:sz w:val="20"/>
              <w:szCs w:val="20"/>
              <w:u w:val="single"/>
            </w:rPr>
            <w:t>Mississippi</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Report</w:t>
      </w:r>
    </w:p>
    <w:p w:rsidR="00AF29D7" w:rsidRDefault="00AF29D7" w:rsidP="00AF29D7">
      <w:pPr>
        <w:pStyle w:val="Title"/>
        <w:rPr>
          <w:b w:val="0"/>
          <w:szCs w:val="20"/>
        </w:rPr>
      </w:pPr>
      <w:r>
        <w:rPr>
          <w:szCs w:val="20"/>
        </w:rPr>
        <w:t>SASFAA Board Meeting 2004-2005</w:t>
      </w:r>
    </w:p>
    <w:p w:rsidR="00AF29D7" w:rsidRDefault="00AF29D7" w:rsidP="00AF29D7">
      <w:pPr>
        <w:jc w:val="center"/>
        <w:rPr>
          <w:sz w:val="20"/>
          <w:szCs w:val="20"/>
        </w:rPr>
      </w:pPr>
      <w:smartTag w:uri="urn:schemas-microsoft-com:office:smarttags" w:element="date">
        <w:smartTagPr>
          <w:attr w:name="Month" w:val="2"/>
          <w:attr w:name="Day" w:val="11"/>
          <w:attr w:name="Year" w:val="2005"/>
        </w:smartTagPr>
        <w:r>
          <w:rPr>
            <w:sz w:val="20"/>
            <w:szCs w:val="20"/>
          </w:rPr>
          <w:t>February 11-12, 2005</w:t>
        </w:r>
      </w:smartTag>
    </w:p>
    <w:p w:rsidR="00AF29D7" w:rsidRDefault="00AF29D7" w:rsidP="00AF29D7">
      <w:pPr>
        <w:pStyle w:val="Heading3"/>
        <w:rPr>
          <w:sz w:val="26"/>
          <w:szCs w:val="26"/>
        </w:rPr>
      </w:pPr>
    </w:p>
    <w:p w:rsidR="00AF29D7" w:rsidRDefault="00AF29D7" w:rsidP="00AF29D7">
      <w:pPr>
        <w:pStyle w:val="Heading3"/>
        <w:rPr>
          <w:szCs w:val="20"/>
        </w:rPr>
      </w:pPr>
      <w:r>
        <w:rPr>
          <w:szCs w:val="20"/>
        </w:rPr>
        <w:t xml:space="preserve">Report from </w:t>
      </w:r>
      <w:smartTag w:uri="urn:schemas-microsoft-com:office:smarttags" w:element="place">
        <w:smartTag w:uri="urn:schemas-microsoft-com:office:smarttags" w:element="PlaceName">
          <w:r>
            <w:rPr>
              <w:szCs w:val="20"/>
            </w:rPr>
            <w:t>Mississippi</w:t>
          </w:r>
        </w:smartTag>
        <w:r>
          <w:rPr>
            <w:szCs w:val="20"/>
          </w:rPr>
          <w:t xml:space="preserve"> </w:t>
        </w:r>
        <w:smartTag w:uri="urn:schemas-microsoft-com:office:smarttags" w:element="PlaceType">
          <w:r>
            <w:rPr>
              <w:szCs w:val="20"/>
            </w:rPr>
            <w:t>State</w:t>
          </w:r>
        </w:smartTag>
      </w:smartTag>
      <w:r>
        <w:rPr>
          <w:szCs w:val="20"/>
        </w:rPr>
        <w:t xml:space="preserve"> President, Laura Diven-Brown</w:t>
      </w:r>
    </w:p>
    <w:p w:rsidR="00AF29D7" w:rsidRDefault="00AF29D7" w:rsidP="00AF29D7">
      <w:pPr>
        <w:rPr>
          <w:rFonts w:ascii="Times New Roman" w:hAnsi="Times New Roman" w:cs="Times New Roman"/>
          <w:sz w:val="20"/>
          <w:szCs w:val="20"/>
        </w:rPr>
      </w:pPr>
    </w:p>
    <w:p w:rsidR="00AF29D7" w:rsidRDefault="00AF29D7" w:rsidP="00AF29D7">
      <w:pPr>
        <w:rPr>
          <w:sz w:val="20"/>
          <w:szCs w:val="24"/>
        </w:rPr>
      </w:pPr>
      <w:r>
        <w:rPr>
          <w:sz w:val="20"/>
        </w:rPr>
        <w:t xml:space="preserve">MASFAA’s Fall Training Workshop, featuring NASFAA’s Fall 2004 Workshop Series topic “Student Loan Issues”, was presented on </w:t>
      </w:r>
      <w:smartTag w:uri="urn:schemas-microsoft-com:office:smarttags" w:element="date">
        <w:smartTagPr>
          <w:attr w:name="Month" w:val="11"/>
          <w:attr w:name="Day" w:val="12"/>
          <w:attr w:name="Year" w:val="2004"/>
        </w:smartTagPr>
        <w:r>
          <w:rPr>
            <w:sz w:val="20"/>
          </w:rPr>
          <w:t>Friday, November 12, 2004</w:t>
        </w:r>
      </w:smartTag>
      <w:r>
        <w:rPr>
          <w:sz w:val="20"/>
        </w:rPr>
        <w:t xml:space="preserve">. It was held at the </w:t>
      </w:r>
      <w:smartTag w:uri="urn:schemas-microsoft-com:office:smarttags" w:element="place">
        <w:smartTag w:uri="urn:schemas-microsoft-com:office:smarttags" w:element="PlaceName">
          <w:r>
            <w:rPr>
              <w:sz w:val="20"/>
            </w:rPr>
            <w:t>Mississippi</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xml:space="preserve"> – Meridian Campus and supported by 26 generous sponsors. The trainers were Lynita Davis of </w:t>
      </w:r>
      <w:smartTag w:uri="urn:schemas-microsoft-com:office:smarttags" w:element="place">
        <w:smartTag w:uri="urn:schemas-microsoft-com:office:smarttags" w:element="PlaceName">
          <w:r>
            <w:rPr>
              <w:sz w:val="20"/>
            </w:rPr>
            <w:t>Northeast</w:t>
          </w:r>
        </w:smartTag>
        <w:r>
          <w:rPr>
            <w:sz w:val="20"/>
          </w:rPr>
          <w:t xml:space="preserve"> </w:t>
        </w:r>
        <w:smartTag w:uri="urn:schemas-microsoft-com:office:smarttags" w:element="PlaceName">
          <w:r>
            <w:rPr>
              <w:sz w:val="20"/>
            </w:rPr>
            <w:t>Mississippi</w:t>
          </w:r>
        </w:smartTag>
        <w:r>
          <w:rPr>
            <w:sz w:val="20"/>
          </w:rPr>
          <w:t xml:space="preserve"> </w:t>
        </w:r>
        <w:smartTag w:uri="urn:schemas-microsoft-com:office:smarttags" w:element="PlaceType">
          <w:r>
            <w:rPr>
              <w:sz w:val="20"/>
            </w:rPr>
            <w:t>Community College</w:t>
          </w:r>
        </w:smartTag>
      </w:smartTag>
      <w:r>
        <w:rPr>
          <w:sz w:val="20"/>
        </w:rPr>
        <w:t xml:space="preserve"> and Betty Yeatman of </w:t>
      </w:r>
      <w:smartTag w:uri="urn:schemas-microsoft-com:office:smarttags" w:element="place">
        <w:smartTag w:uri="urn:schemas-microsoft-com:office:smarttags" w:element="PlaceName">
          <w:r>
            <w:rPr>
              <w:sz w:val="20"/>
            </w:rPr>
            <w:t>Mississippi</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Vice President Lori Ball and the Training Committee were pleased to welcome 112 members that day—a good attendance for the fall event. This event also marked the first time that website registration was available for the Fall Workshop. Thanks to Debbi Braswell and the Electronic Services Committee, the process went very smoothly.</w:t>
      </w:r>
    </w:p>
    <w:p w:rsidR="00AF29D7" w:rsidRDefault="00AF29D7" w:rsidP="00AF29D7">
      <w:pPr>
        <w:rPr>
          <w:sz w:val="20"/>
        </w:rPr>
      </w:pPr>
    </w:p>
    <w:p w:rsidR="00AF29D7" w:rsidRDefault="00AF29D7" w:rsidP="00AF29D7">
      <w:pPr>
        <w:rPr>
          <w:sz w:val="20"/>
        </w:rPr>
      </w:pPr>
      <w:r>
        <w:rPr>
          <w:sz w:val="20"/>
        </w:rPr>
        <w:t xml:space="preserve">The MASFAA Board met on November 11, the day before the fall workshop. An extensive review of the Policies &amp; Procedures was conducted. The Board approved significant changes, including modification to conference sponsorship levels. Discussion centered on an area of emphasis for the MASFAA Board this year—fiscal accountability. </w:t>
      </w:r>
    </w:p>
    <w:p w:rsidR="00AF29D7" w:rsidRDefault="00AF29D7" w:rsidP="00AF29D7">
      <w:pPr>
        <w:rPr>
          <w:sz w:val="20"/>
        </w:rPr>
      </w:pPr>
    </w:p>
    <w:p w:rsidR="00AF29D7" w:rsidRDefault="00AF29D7" w:rsidP="00AF29D7">
      <w:pPr>
        <w:rPr>
          <w:sz w:val="20"/>
        </w:rPr>
      </w:pPr>
      <w:r>
        <w:rPr>
          <w:sz w:val="20"/>
        </w:rPr>
        <w:t>In further business, the Board voted against conducting a “true audit” this year. Cost was a factor in the decision, as well as questions about whether a full-scale audit was necessary for an association our size. The Audit &amp; Finance Committee, chaired by Jane McNaughton, was asked to propose new language for the Bylaws allowing flexibility for MASFAA to conduct either a “financial review” or a true audit as deemed appropriate each year. In the interim, Jane and her committee have been asked to conduct a review of the recent financial records.</w:t>
      </w:r>
    </w:p>
    <w:p w:rsidR="00AF29D7" w:rsidRDefault="00AF29D7" w:rsidP="00AF29D7">
      <w:pPr>
        <w:rPr>
          <w:sz w:val="20"/>
        </w:rPr>
      </w:pPr>
    </w:p>
    <w:p w:rsidR="00AF29D7" w:rsidRDefault="00AF29D7" w:rsidP="00AF29D7">
      <w:pPr>
        <w:rPr>
          <w:sz w:val="20"/>
        </w:rPr>
      </w:pPr>
      <w:r>
        <w:rPr>
          <w:sz w:val="20"/>
        </w:rPr>
        <w:t xml:space="preserve">Another MASFAA Board Meeting was held via conference call on </w:t>
      </w:r>
      <w:smartTag w:uri="urn:schemas-microsoft-com:office:smarttags" w:element="date">
        <w:smartTagPr>
          <w:attr w:name="Month" w:val="1"/>
          <w:attr w:name="Day" w:val="12"/>
          <w:attr w:name="Year" w:val="2005"/>
        </w:smartTagPr>
        <w:r>
          <w:rPr>
            <w:sz w:val="20"/>
          </w:rPr>
          <w:t>January 12, 2005</w:t>
        </w:r>
      </w:smartTag>
      <w:r>
        <w:rPr>
          <w:sz w:val="20"/>
        </w:rPr>
        <w:t xml:space="preserve">. A decision was made to raise the registration fee for “Financial Aid 101”, the association’s annual training event for new financial aid administrators. This </w:t>
      </w:r>
      <w:r>
        <w:rPr>
          <w:sz w:val="20"/>
          <w:szCs w:val="20"/>
        </w:rPr>
        <w:t xml:space="preserve">three-day event will center on a MASH theme. It will be held </w:t>
      </w:r>
      <w:smartTag w:uri="urn:schemas-microsoft-com:office:smarttags" w:element="date">
        <w:smartTagPr>
          <w:attr w:name="Month" w:val="4"/>
          <w:attr w:name="Day" w:val="4"/>
          <w:attr w:name="Year" w:val="2005"/>
        </w:smartTagPr>
        <w:r>
          <w:rPr>
            <w:sz w:val="20"/>
            <w:szCs w:val="20"/>
          </w:rPr>
          <w:t>April 4-6, 2005</w:t>
        </w:r>
      </w:smartTag>
      <w:r>
        <w:rPr>
          <w:sz w:val="20"/>
          <w:szCs w:val="20"/>
        </w:rPr>
        <w:t xml:space="preserve">. </w:t>
      </w:r>
    </w:p>
    <w:p w:rsidR="00AF29D7" w:rsidRDefault="00AF29D7" w:rsidP="00AF29D7">
      <w:pPr>
        <w:rPr>
          <w:sz w:val="20"/>
        </w:rPr>
      </w:pPr>
    </w:p>
    <w:p w:rsidR="00AF29D7" w:rsidRDefault="00AF29D7" w:rsidP="00AF29D7">
      <w:pPr>
        <w:rPr>
          <w:sz w:val="20"/>
        </w:rPr>
      </w:pPr>
      <w:r>
        <w:rPr>
          <w:sz w:val="20"/>
        </w:rPr>
        <w:t xml:space="preserve">H.S. Relations Committee Chair Donna O’Quinn and her committee have developed a database of all the </w:t>
      </w:r>
      <w:smartTag w:uri="urn:schemas-microsoft-com:office:smarttags" w:element="State">
        <w:smartTag w:uri="urn:schemas-microsoft-com:office:smarttags" w:element="place">
          <w:r>
            <w:rPr>
              <w:sz w:val="20"/>
            </w:rPr>
            <w:t>Mississippi</w:t>
          </w:r>
        </w:smartTag>
      </w:smartTag>
      <w:r>
        <w:rPr>
          <w:sz w:val="20"/>
        </w:rPr>
        <w:t xml:space="preserve"> superintendents, with the plan to send letters to them promoting financial aid awareness. The committee’s strategy is to contact top administrators (rather than counselors) in an effort to see if MASFAA mailings get better exposure this year.</w:t>
      </w:r>
    </w:p>
    <w:p w:rsidR="00AF29D7" w:rsidRDefault="00AF29D7" w:rsidP="00AF29D7">
      <w:pPr>
        <w:rPr>
          <w:sz w:val="20"/>
        </w:rPr>
      </w:pPr>
    </w:p>
    <w:p w:rsidR="00AF29D7" w:rsidRDefault="00AF29D7" w:rsidP="00AF29D7">
      <w:pPr>
        <w:rPr>
          <w:sz w:val="20"/>
        </w:rPr>
      </w:pPr>
      <w:r>
        <w:rPr>
          <w:sz w:val="20"/>
        </w:rPr>
        <w:t>The Electronic Services Committee has investigated problems with posting emails to the listserv. ATAC had been scanning all messages for viruses manually, resulting in delays and the occasional lost transmission. A new method of listserv posting has been developed. All email submissions now have to be launched via the website. The new method of posting is immediate, although there are concerns that the listserv has become cumbersome. Also, the “members-only” requirement may limit participation. Previously, the listserv had remained open to members past and present.</w:t>
      </w:r>
    </w:p>
    <w:p w:rsidR="00AF29D7" w:rsidRDefault="00AF29D7" w:rsidP="00AF29D7">
      <w:pPr>
        <w:rPr>
          <w:sz w:val="20"/>
        </w:rPr>
      </w:pPr>
    </w:p>
    <w:p w:rsidR="00AF29D7" w:rsidRDefault="00AF29D7" w:rsidP="00AF29D7">
      <w:pPr>
        <w:rPr>
          <w:sz w:val="20"/>
        </w:rPr>
      </w:pPr>
      <w:r>
        <w:rPr>
          <w:sz w:val="20"/>
        </w:rPr>
        <w:t>The Archives Committee completed categorization of MASFAA’s historical documents. Chair Louanne Langston delivered these records to an imaging company so they could be scanned onto a CD. It is expected that copies of the CD will be distributed to the Board in April.</w:t>
      </w:r>
    </w:p>
    <w:p w:rsidR="00AF29D7" w:rsidRDefault="00AF29D7" w:rsidP="00AF29D7">
      <w:pPr>
        <w:rPr>
          <w:sz w:val="20"/>
        </w:rPr>
      </w:pPr>
    </w:p>
    <w:p w:rsidR="00AF29D7" w:rsidRDefault="00AF29D7" w:rsidP="00AF29D7">
      <w:pPr>
        <w:rPr>
          <w:sz w:val="20"/>
        </w:rPr>
      </w:pPr>
      <w:r>
        <w:rPr>
          <w:sz w:val="20"/>
        </w:rPr>
        <w:t>Now that the federal election outcomes are known, interest in reauthorization is rising again. Legislative Chair Ron Gambill has been asked to revisit a position paper that MASFAA prepared several years ago. Its continued relevance will be determined. Following his review, MASFAA representatives planning to attend the NASFAA Leadership Conference in D.C. will be briefed. They are expected to advocate for financial aid issues during visits to Capitol Hill as part of this program.</w:t>
      </w:r>
    </w:p>
    <w:p w:rsidR="00AF29D7" w:rsidRDefault="00AF29D7" w:rsidP="00AF29D7">
      <w:pPr>
        <w:rPr>
          <w:sz w:val="20"/>
        </w:rPr>
      </w:pPr>
    </w:p>
    <w:p w:rsidR="00AF29D7" w:rsidRDefault="00AF29D7" w:rsidP="00AF29D7">
      <w:pPr>
        <w:rPr>
          <w:sz w:val="20"/>
        </w:rPr>
      </w:pPr>
      <w:r>
        <w:rPr>
          <w:sz w:val="20"/>
        </w:rPr>
        <w:t>The State Aid Committee has encouraged the Mississippi Office of Student Financial Assistance (MOSFA) to provide a report to the SASFAA Agency Liaison for the February Board Meeting. In addition, MOSFA agreed to conduct a meeting with financial aid representatives in March. The purpose of the gathering would be to update schools on the state grant and loan programs. In addition, MASFAA and the state agency are in discussions about sending state funds via EFT for the first time, perhaps using Common Record format for the roster.</w:t>
      </w:r>
    </w:p>
    <w:p w:rsidR="00AF29D7" w:rsidRDefault="00AF29D7" w:rsidP="00AF29D7">
      <w:pPr>
        <w:rPr>
          <w:sz w:val="20"/>
        </w:rPr>
      </w:pPr>
    </w:p>
    <w:p w:rsidR="00AF29D7" w:rsidRDefault="00AF29D7" w:rsidP="00AF29D7">
      <w:pPr>
        <w:rPr>
          <w:sz w:val="20"/>
        </w:rPr>
      </w:pPr>
      <w:r>
        <w:rPr>
          <w:sz w:val="20"/>
        </w:rPr>
        <w:t>Patrick James, Past President, is collecting feedback from Board Members and Chairs regarding committee composition. At the November Board meeting, a motion was passed to limit members to participation on only one committee per year (unless the person holds an office where multiple duties are specified in the Bylaws and P&amp;P.) The Board plans to discuss possible limits on committee size as well.</w:t>
      </w:r>
    </w:p>
    <w:p w:rsidR="00AF29D7" w:rsidRDefault="00AF29D7" w:rsidP="00AF29D7">
      <w:pPr>
        <w:rPr>
          <w:sz w:val="20"/>
        </w:rPr>
      </w:pPr>
    </w:p>
    <w:p w:rsidR="00AF29D7" w:rsidRDefault="00AF29D7" w:rsidP="00AF29D7">
      <w:pPr>
        <w:rPr>
          <w:sz w:val="20"/>
        </w:rPr>
      </w:pPr>
      <w:r>
        <w:rPr>
          <w:sz w:val="20"/>
          <w:szCs w:val="20"/>
        </w:rPr>
        <w:t xml:space="preserve">Lastly, the Conference Committee is in full swing. This year, the Annual Conference will be held during the month of May for the first time. The theme, “MASFAA in May”, features a festival atmosphere. To be held on the </w:t>
      </w:r>
      <w:smartTag w:uri="urn:schemas-microsoft-com:office:smarttags" w:element="State">
        <w:smartTag w:uri="urn:schemas-microsoft-com:office:smarttags" w:element="place">
          <w:r>
            <w:rPr>
              <w:sz w:val="20"/>
              <w:szCs w:val="20"/>
            </w:rPr>
            <w:t>Mississippi</w:t>
          </w:r>
        </w:smartTag>
      </w:smartTag>
      <w:r>
        <w:rPr>
          <w:sz w:val="20"/>
          <w:szCs w:val="20"/>
        </w:rPr>
        <w:t xml:space="preserve"> coast in </w:t>
      </w:r>
      <w:smartTag w:uri="urn:schemas-microsoft-com:office:smarttags" w:element="City">
        <w:smartTag w:uri="urn:schemas-microsoft-com:office:smarttags" w:element="place">
          <w:r>
            <w:rPr>
              <w:sz w:val="20"/>
              <w:szCs w:val="20"/>
            </w:rPr>
            <w:t>Biloxi</w:t>
          </w:r>
        </w:smartTag>
      </w:smartTag>
      <w:r>
        <w:rPr>
          <w:sz w:val="20"/>
          <w:szCs w:val="20"/>
        </w:rPr>
        <w:t xml:space="preserve"> May 18-20, it will be a celebration of music, food, and the beach. The group is planning substantive sessions for</w:t>
      </w:r>
      <w:r>
        <w:rPr>
          <w:sz w:val="20"/>
        </w:rPr>
        <w:t xml:space="preserve"> the membership. SASFAA guests are encouraged to join their </w:t>
      </w:r>
      <w:smartTag w:uri="urn:schemas-microsoft-com:office:smarttags" w:element="State">
        <w:smartTag w:uri="urn:schemas-microsoft-com:office:smarttags" w:element="place">
          <w:r>
            <w:rPr>
              <w:sz w:val="20"/>
            </w:rPr>
            <w:t>Mississippi</w:t>
          </w:r>
        </w:smartTag>
      </w:smartTag>
      <w:r>
        <w:rPr>
          <w:sz w:val="20"/>
        </w:rPr>
        <w:t xml:space="preserve"> neighbors. No one will want to miss it!</w:t>
      </w:r>
    </w:p>
    <w:p w:rsidR="00AF29D7" w:rsidRDefault="00AF29D7" w:rsidP="00AF29D7">
      <w:pPr>
        <w:rPr>
          <w:b/>
          <w:sz w:val="20"/>
          <w:szCs w:val="20"/>
          <w:u w:val="single"/>
        </w:rPr>
      </w:pPr>
    </w:p>
    <w:p w:rsidR="00AF29D7" w:rsidRDefault="00AF29D7" w:rsidP="00AF29D7">
      <w:pPr>
        <w:rPr>
          <w:b/>
          <w:sz w:val="20"/>
          <w:szCs w:val="20"/>
          <w:u w:val="single"/>
        </w:rPr>
      </w:pPr>
      <w:smartTag w:uri="urn:schemas-microsoft-com:office:smarttags" w:element="place">
        <w:smartTag w:uri="urn:schemas-microsoft-com:office:smarttags" w:element="PlaceName">
          <w:r>
            <w:rPr>
              <w:b/>
              <w:sz w:val="20"/>
              <w:szCs w:val="20"/>
              <w:u w:val="single"/>
            </w:rPr>
            <w:t>North Carolina</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Report</w:t>
      </w:r>
    </w:p>
    <w:p w:rsidR="00AF29D7" w:rsidRDefault="00AF29D7" w:rsidP="00AF29D7">
      <w:pPr>
        <w:jc w:val="center"/>
        <w:rPr>
          <w:b/>
          <w:bCs/>
          <w:sz w:val="20"/>
          <w:szCs w:val="20"/>
        </w:rPr>
      </w:pPr>
      <w:r>
        <w:rPr>
          <w:b/>
          <w:bCs/>
          <w:sz w:val="20"/>
          <w:szCs w:val="20"/>
        </w:rPr>
        <w:t>SASFAA Executive Board Meeting</w:t>
      </w:r>
    </w:p>
    <w:p w:rsidR="00AF29D7" w:rsidRDefault="00AF29D7" w:rsidP="00AF29D7">
      <w:pPr>
        <w:jc w:val="center"/>
        <w:rPr>
          <w:b/>
          <w:bCs/>
          <w:sz w:val="20"/>
          <w:szCs w:val="20"/>
        </w:rPr>
      </w:pPr>
    </w:p>
    <w:p w:rsidR="00AF29D7" w:rsidRDefault="00AF29D7" w:rsidP="00AF29D7">
      <w:pPr>
        <w:jc w:val="center"/>
        <w:rPr>
          <w:sz w:val="20"/>
          <w:szCs w:val="20"/>
        </w:rPr>
      </w:pPr>
      <w:smartTag w:uri="urn:schemas-microsoft-com:office:smarttags" w:element="State">
        <w:smartTag w:uri="urn:schemas-microsoft-com:office:smarttags" w:element="place">
          <w:r>
            <w:rPr>
              <w:b/>
              <w:bCs/>
              <w:sz w:val="20"/>
              <w:szCs w:val="20"/>
            </w:rPr>
            <w:t>NORTH CAROLINA</w:t>
          </w:r>
        </w:smartTag>
      </w:smartTag>
      <w:r>
        <w:rPr>
          <w:b/>
          <w:bCs/>
          <w:sz w:val="20"/>
          <w:szCs w:val="20"/>
        </w:rPr>
        <w:t xml:space="preserve"> STATE REPORT</w:t>
      </w:r>
    </w:p>
    <w:p w:rsidR="00AF29D7" w:rsidRDefault="00AF29D7" w:rsidP="00AF29D7">
      <w:pPr>
        <w:rPr>
          <w:sz w:val="20"/>
          <w:szCs w:val="20"/>
        </w:rPr>
      </w:pPr>
    </w:p>
    <w:p w:rsidR="00AF29D7" w:rsidRDefault="00AF29D7" w:rsidP="00AF29D7">
      <w:pPr>
        <w:rPr>
          <w:sz w:val="20"/>
          <w:szCs w:val="20"/>
        </w:rPr>
      </w:pPr>
    </w:p>
    <w:p w:rsidR="00AF29D7" w:rsidRDefault="00AF29D7" w:rsidP="00AF29D7">
      <w:pPr>
        <w:jc w:val="both"/>
        <w:rPr>
          <w:sz w:val="20"/>
          <w:szCs w:val="20"/>
        </w:rPr>
      </w:pPr>
      <w:r>
        <w:rPr>
          <w:sz w:val="20"/>
          <w:szCs w:val="20"/>
        </w:rPr>
        <w:t xml:space="preserve">We have certainly learned valuable lessons from our fall conference that will enable our association to produce an exciting spring conference at the Hilton Wilmington Riverside Hotel on </w:t>
      </w:r>
      <w:smartTag w:uri="urn:schemas-microsoft-com:office:smarttags" w:element="date">
        <w:smartTagPr>
          <w:attr w:name="Month" w:val="4"/>
          <w:attr w:name="Day" w:val="11"/>
          <w:attr w:name="Year" w:val="2005"/>
        </w:smartTagPr>
        <w:r>
          <w:rPr>
            <w:sz w:val="20"/>
            <w:szCs w:val="20"/>
          </w:rPr>
          <w:t>April 11-13, 2005</w:t>
        </w:r>
      </w:smartTag>
      <w:r>
        <w:rPr>
          <w:sz w:val="20"/>
          <w:szCs w:val="20"/>
        </w:rPr>
        <w:t xml:space="preserve">. The program committee </w:t>
      </w:r>
      <w:r>
        <w:rPr>
          <w:sz w:val="20"/>
          <w:szCs w:val="20"/>
        </w:rPr>
        <w:lastRenderedPageBreak/>
        <w:t xml:space="preserve">has selected Mike Rayburn, “The World’s Funniest Guitar Virtuoso” as the keynote speaker and “Waistin’ Away in Financial Aidville” as the conference theme. </w:t>
      </w:r>
    </w:p>
    <w:p w:rsidR="00AF29D7" w:rsidRDefault="00AF29D7" w:rsidP="00AF29D7">
      <w:pPr>
        <w:jc w:val="both"/>
        <w:rPr>
          <w:sz w:val="20"/>
          <w:szCs w:val="20"/>
        </w:rPr>
      </w:pPr>
    </w:p>
    <w:p w:rsidR="00AF29D7" w:rsidRDefault="00AF29D7" w:rsidP="00AF29D7">
      <w:pPr>
        <w:jc w:val="both"/>
        <w:rPr>
          <w:sz w:val="20"/>
          <w:szCs w:val="20"/>
        </w:rPr>
      </w:pPr>
      <w:r>
        <w:rPr>
          <w:sz w:val="20"/>
          <w:szCs w:val="20"/>
        </w:rPr>
        <w:t>Throughout the entire year, emphasis has been placed upon volunteering. It is indeed a pleasure to present a full slate of candidates who are willing to serve the association. The candidates are listed below:</w:t>
      </w:r>
    </w:p>
    <w:p w:rsidR="00AF29D7" w:rsidRDefault="00AF29D7" w:rsidP="00AF29D7">
      <w:pPr>
        <w:rPr>
          <w:sz w:val="20"/>
          <w:szCs w:val="20"/>
        </w:rPr>
      </w:pPr>
    </w:p>
    <w:p w:rsidR="00AF29D7" w:rsidRDefault="00AF29D7" w:rsidP="00AF29D7">
      <w:pPr>
        <w:ind w:left="720"/>
        <w:rPr>
          <w:b/>
          <w:bCs/>
          <w:sz w:val="20"/>
          <w:szCs w:val="20"/>
          <w:u w:val="single"/>
        </w:rPr>
      </w:pPr>
      <w:r>
        <w:rPr>
          <w:b/>
          <w:bCs/>
          <w:sz w:val="20"/>
          <w:szCs w:val="20"/>
          <w:u w:val="single"/>
        </w:rPr>
        <w:t>President Elect:</w:t>
      </w:r>
    </w:p>
    <w:p w:rsidR="00AF29D7" w:rsidRDefault="00AF29D7" w:rsidP="00AF29D7">
      <w:pPr>
        <w:ind w:left="720"/>
        <w:rPr>
          <w:sz w:val="20"/>
          <w:szCs w:val="20"/>
        </w:rPr>
      </w:pPr>
      <w:r>
        <w:rPr>
          <w:sz w:val="20"/>
          <w:szCs w:val="20"/>
        </w:rPr>
        <w:t>Amy Berrier</w:t>
      </w:r>
      <w:r>
        <w:rPr>
          <w:sz w:val="20"/>
          <w:szCs w:val="20"/>
        </w:rPr>
        <w:tab/>
      </w:r>
      <w:r>
        <w:rPr>
          <w:sz w:val="20"/>
          <w:szCs w:val="20"/>
        </w:rPr>
        <w:tab/>
        <w:t>UNC-Greensboro</w:t>
      </w:r>
      <w:r>
        <w:rPr>
          <w:sz w:val="20"/>
          <w:szCs w:val="20"/>
        </w:rPr>
        <w:tab/>
      </w:r>
    </w:p>
    <w:p w:rsidR="00AF29D7" w:rsidRDefault="00AF29D7" w:rsidP="00AF29D7">
      <w:pPr>
        <w:ind w:left="720"/>
        <w:rPr>
          <w:sz w:val="20"/>
          <w:szCs w:val="20"/>
        </w:rPr>
      </w:pPr>
      <w:r>
        <w:rPr>
          <w:sz w:val="20"/>
          <w:szCs w:val="20"/>
        </w:rPr>
        <w:t>Rance Jackson</w:t>
      </w:r>
      <w:r>
        <w:rPr>
          <w:sz w:val="20"/>
          <w:szCs w:val="20"/>
        </w:rPr>
        <w:tab/>
      </w:r>
      <w:r>
        <w:rPr>
          <w:sz w:val="20"/>
          <w:szCs w:val="20"/>
        </w:rPr>
        <w:tab/>
      </w:r>
      <w:smartTag w:uri="urn:schemas-microsoft-com:office:smarttags" w:element="place">
        <w:smartTag w:uri="urn:schemas-microsoft-com:office:smarttags" w:element="PlaceName">
          <w:r>
            <w:rPr>
              <w:sz w:val="20"/>
              <w:szCs w:val="20"/>
            </w:rPr>
            <w:t>North Carolina</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University</w:t>
          </w:r>
        </w:smartTag>
      </w:smartTag>
      <w:r>
        <w:rPr>
          <w:sz w:val="20"/>
          <w:szCs w:val="20"/>
        </w:rPr>
        <w:tab/>
      </w:r>
    </w:p>
    <w:p w:rsidR="00AF29D7" w:rsidRDefault="00AF29D7" w:rsidP="00AF29D7">
      <w:pPr>
        <w:ind w:left="720"/>
        <w:rPr>
          <w:b/>
          <w:bCs/>
          <w:sz w:val="20"/>
          <w:szCs w:val="20"/>
        </w:rPr>
      </w:pPr>
      <w:r>
        <w:rPr>
          <w:sz w:val="20"/>
          <w:szCs w:val="20"/>
        </w:rPr>
        <w:tab/>
      </w:r>
    </w:p>
    <w:p w:rsidR="00AF29D7" w:rsidRDefault="00AF29D7" w:rsidP="00AF29D7">
      <w:pPr>
        <w:ind w:left="720"/>
        <w:rPr>
          <w:b/>
          <w:bCs/>
          <w:sz w:val="20"/>
          <w:szCs w:val="20"/>
        </w:rPr>
      </w:pPr>
      <w:r>
        <w:rPr>
          <w:b/>
          <w:bCs/>
          <w:sz w:val="20"/>
          <w:szCs w:val="20"/>
          <w:u w:val="single"/>
        </w:rPr>
        <w:t>Vice President:</w:t>
      </w:r>
      <w:r>
        <w:rPr>
          <w:b/>
          <w:bCs/>
          <w:sz w:val="20"/>
          <w:szCs w:val="20"/>
        </w:rPr>
        <w:tab/>
      </w:r>
    </w:p>
    <w:p w:rsidR="00AF29D7" w:rsidRDefault="00AF29D7" w:rsidP="00AF29D7">
      <w:pPr>
        <w:ind w:left="720"/>
        <w:rPr>
          <w:sz w:val="20"/>
          <w:szCs w:val="20"/>
        </w:rPr>
      </w:pPr>
      <w:r>
        <w:rPr>
          <w:sz w:val="20"/>
          <w:szCs w:val="20"/>
        </w:rPr>
        <w:t>Bill Zahn</w:t>
      </w:r>
      <w:r>
        <w:rPr>
          <w:sz w:val="20"/>
          <w:szCs w:val="20"/>
        </w:rPr>
        <w:tab/>
      </w:r>
      <w:r>
        <w:rPr>
          <w:sz w:val="20"/>
          <w:szCs w:val="20"/>
        </w:rPr>
        <w:tab/>
        <w:t>UNC-Greensboro</w:t>
      </w:r>
      <w:r>
        <w:rPr>
          <w:sz w:val="20"/>
          <w:szCs w:val="20"/>
        </w:rPr>
        <w:tab/>
      </w:r>
    </w:p>
    <w:p w:rsidR="00AF29D7" w:rsidRDefault="00AF29D7" w:rsidP="00AF29D7">
      <w:pPr>
        <w:ind w:left="720"/>
        <w:rPr>
          <w:sz w:val="20"/>
          <w:szCs w:val="20"/>
        </w:rPr>
      </w:pPr>
      <w:r>
        <w:rPr>
          <w:sz w:val="20"/>
          <w:szCs w:val="20"/>
        </w:rPr>
        <w:t xml:space="preserve">Melody </w:t>
      </w:r>
      <w:smartTag w:uri="urn:schemas-microsoft-com:office:smarttags" w:element="City">
        <w:smartTag w:uri="urn:schemas-microsoft-com:office:smarttags" w:element="place">
          <w:r>
            <w:rPr>
              <w:sz w:val="20"/>
              <w:szCs w:val="20"/>
            </w:rPr>
            <w:t>Lawrence</w:t>
          </w:r>
        </w:smartTag>
      </w:smartTag>
      <w:r>
        <w:rPr>
          <w:sz w:val="20"/>
          <w:szCs w:val="20"/>
        </w:rPr>
        <w:t xml:space="preserve"> </w:t>
      </w:r>
      <w:r>
        <w:rPr>
          <w:sz w:val="20"/>
          <w:szCs w:val="20"/>
        </w:rPr>
        <w:tab/>
        <w:t>Southwestern Community College</w:t>
      </w:r>
    </w:p>
    <w:p w:rsidR="00AF29D7" w:rsidRDefault="00AF29D7" w:rsidP="00AF29D7">
      <w:pPr>
        <w:ind w:left="720"/>
        <w:rPr>
          <w:b/>
          <w:bCs/>
          <w:sz w:val="20"/>
          <w:szCs w:val="20"/>
        </w:rPr>
      </w:pPr>
    </w:p>
    <w:p w:rsidR="00AF29D7" w:rsidRDefault="00AF29D7" w:rsidP="00AF29D7">
      <w:pPr>
        <w:ind w:left="720"/>
        <w:rPr>
          <w:b/>
          <w:bCs/>
          <w:sz w:val="20"/>
          <w:szCs w:val="20"/>
          <w:u w:val="single"/>
        </w:rPr>
      </w:pPr>
      <w:r>
        <w:rPr>
          <w:b/>
          <w:bCs/>
          <w:sz w:val="20"/>
          <w:szCs w:val="20"/>
          <w:u w:val="single"/>
        </w:rPr>
        <w:t>Secretary:</w:t>
      </w:r>
    </w:p>
    <w:p w:rsidR="00AF29D7" w:rsidRDefault="00AF29D7" w:rsidP="00AF29D7">
      <w:pPr>
        <w:ind w:left="720"/>
        <w:rPr>
          <w:sz w:val="20"/>
          <w:szCs w:val="20"/>
        </w:rPr>
      </w:pPr>
      <w:r>
        <w:rPr>
          <w:sz w:val="20"/>
          <w:szCs w:val="20"/>
        </w:rPr>
        <w:t>Chisty Chesnut</w:t>
      </w:r>
      <w:r>
        <w:rPr>
          <w:sz w:val="20"/>
          <w:szCs w:val="20"/>
        </w:rPr>
        <w:tab/>
      </w:r>
      <w:r>
        <w:rPr>
          <w:sz w:val="20"/>
          <w:szCs w:val="20"/>
        </w:rPr>
        <w:tab/>
      </w:r>
      <w:smartTag w:uri="urn:schemas-microsoft-com:office:smarttags" w:element="place">
        <w:smartTag w:uri="urn:schemas-microsoft-com:office:smarttags" w:element="PlaceName">
          <w:r>
            <w:rPr>
              <w:sz w:val="20"/>
              <w:szCs w:val="20"/>
            </w:rPr>
            <w:t>Salem</w:t>
          </w:r>
        </w:smartTag>
        <w:r>
          <w:rPr>
            <w:sz w:val="20"/>
            <w:szCs w:val="20"/>
          </w:rPr>
          <w:t xml:space="preserve"> </w:t>
        </w:r>
        <w:smartTag w:uri="urn:schemas-microsoft-com:office:smarttags" w:element="PlaceType">
          <w:r>
            <w:rPr>
              <w:sz w:val="20"/>
              <w:szCs w:val="20"/>
            </w:rPr>
            <w:t>College</w:t>
          </w:r>
        </w:smartTag>
      </w:smartTag>
      <w:r>
        <w:rPr>
          <w:sz w:val="20"/>
          <w:szCs w:val="20"/>
        </w:rPr>
        <w:tab/>
      </w:r>
    </w:p>
    <w:p w:rsidR="00AF29D7" w:rsidRDefault="00AF29D7" w:rsidP="00AF29D7">
      <w:pPr>
        <w:ind w:left="720"/>
        <w:rPr>
          <w:sz w:val="20"/>
          <w:szCs w:val="20"/>
        </w:rPr>
      </w:pPr>
      <w:r>
        <w:rPr>
          <w:sz w:val="20"/>
          <w:szCs w:val="20"/>
        </w:rPr>
        <w:t>Cynthia Grant</w:t>
      </w:r>
      <w:r>
        <w:rPr>
          <w:sz w:val="20"/>
          <w:szCs w:val="20"/>
        </w:rPr>
        <w:tab/>
      </w:r>
      <w:r>
        <w:rPr>
          <w:sz w:val="20"/>
          <w:szCs w:val="20"/>
        </w:rPr>
        <w:tab/>
        <w:t>UNC-Wilmington</w:t>
      </w:r>
      <w:r>
        <w:rPr>
          <w:sz w:val="20"/>
          <w:szCs w:val="20"/>
        </w:rPr>
        <w:tab/>
      </w:r>
    </w:p>
    <w:p w:rsidR="00AF29D7" w:rsidRDefault="00AF29D7" w:rsidP="00AF29D7">
      <w:pPr>
        <w:ind w:left="720"/>
        <w:rPr>
          <w:sz w:val="20"/>
          <w:szCs w:val="20"/>
        </w:rPr>
      </w:pPr>
    </w:p>
    <w:p w:rsidR="00AF29D7" w:rsidRDefault="00AF29D7" w:rsidP="00AF29D7">
      <w:pPr>
        <w:pStyle w:val="Heading1"/>
        <w:ind w:left="720"/>
        <w:rPr>
          <w:rFonts w:ascii="Tahoma" w:hAnsi="Tahoma" w:cs="Tahoma"/>
          <w:szCs w:val="20"/>
        </w:rPr>
      </w:pPr>
      <w:r>
        <w:rPr>
          <w:b w:val="0"/>
          <w:szCs w:val="20"/>
        </w:rPr>
        <w:t>Four Year Public Sector:</w:t>
      </w:r>
    </w:p>
    <w:p w:rsidR="00AF29D7" w:rsidRDefault="00AF29D7" w:rsidP="00AF29D7">
      <w:pPr>
        <w:ind w:left="720"/>
        <w:rPr>
          <w:rFonts w:ascii="Times New Roman" w:hAnsi="Times New Roman" w:cs="Times New Roman"/>
          <w:sz w:val="20"/>
          <w:szCs w:val="20"/>
        </w:rPr>
      </w:pPr>
      <w:r>
        <w:rPr>
          <w:sz w:val="20"/>
          <w:szCs w:val="20"/>
        </w:rPr>
        <w:t>Nikki Miller</w:t>
      </w:r>
      <w:r>
        <w:rPr>
          <w:sz w:val="20"/>
          <w:szCs w:val="20"/>
        </w:rPr>
        <w:tab/>
      </w:r>
      <w:r>
        <w:rPr>
          <w:sz w:val="20"/>
          <w:szCs w:val="20"/>
        </w:rPr>
        <w:tab/>
        <w:t>UNC-Pembroke</w:t>
      </w:r>
    </w:p>
    <w:p w:rsidR="00AF29D7" w:rsidRDefault="00AF29D7" w:rsidP="00AF29D7">
      <w:pPr>
        <w:ind w:left="720"/>
        <w:rPr>
          <w:sz w:val="20"/>
          <w:szCs w:val="20"/>
        </w:rPr>
      </w:pPr>
      <w:r>
        <w:rPr>
          <w:sz w:val="20"/>
          <w:szCs w:val="20"/>
        </w:rPr>
        <w:t>Patricia Bowman</w:t>
      </w:r>
      <w:r>
        <w:rPr>
          <w:sz w:val="20"/>
          <w:szCs w:val="20"/>
        </w:rPr>
        <w:tab/>
        <w:t>UNC-Charlotte</w:t>
      </w:r>
    </w:p>
    <w:p w:rsidR="00AF29D7" w:rsidRDefault="00AF29D7" w:rsidP="00AF29D7">
      <w:pPr>
        <w:ind w:left="720"/>
        <w:rPr>
          <w:sz w:val="20"/>
          <w:szCs w:val="20"/>
        </w:rPr>
      </w:pPr>
    </w:p>
    <w:p w:rsidR="00AF29D7" w:rsidRDefault="00AF29D7" w:rsidP="00AF29D7">
      <w:pPr>
        <w:ind w:left="720"/>
        <w:rPr>
          <w:b/>
          <w:bCs/>
          <w:sz w:val="20"/>
          <w:szCs w:val="20"/>
          <w:u w:val="single"/>
        </w:rPr>
      </w:pPr>
      <w:r>
        <w:rPr>
          <w:b/>
          <w:bCs/>
          <w:sz w:val="20"/>
          <w:szCs w:val="20"/>
          <w:u w:val="single"/>
        </w:rPr>
        <w:t>Four Year-Private Sector:</w:t>
      </w:r>
    </w:p>
    <w:p w:rsidR="00AF29D7" w:rsidRDefault="00AF29D7" w:rsidP="00AF29D7">
      <w:pPr>
        <w:ind w:left="720"/>
        <w:rPr>
          <w:sz w:val="20"/>
          <w:szCs w:val="20"/>
        </w:rPr>
      </w:pPr>
      <w:r>
        <w:rPr>
          <w:sz w:val="20"/>
          <w:szCs w:val="20"/>
        </w:rPr>
        <w:t>Stephanie Harrell</w:t>
      </w:r>
      <w:r>
        <w:rPr>
          <w:sz w:val="20"/>
          <w:szCs w:val="20"/>
        </w:rPr>
        <w:tab/>
      </w:r>
      <w:r>
        <w:rPr>
          <w:sz w:val="20"/>
          <w:szCs w:val="20"/>
        </w:rPr>
        <w:tab/>
      </w:r>
      <w:smartTag w:uri="urn:schemas-microsoft-com:office:smarttags" w:element="place">
        <w:smartTag w:uri="urn:schemas-microsoft-com:office:smarttags" w:element="PlaceName">
          <w:r>
            <w:rPr>
              <w:sz w:val="20"/>
              <w:szCs w:val="20"/>
            </w:rPr>
            <w:t>Chowan</w:t>
          </w:r>
        </w:smartTag>
        <w:r>
          <w:rPr>
            <w:sz w:val="20"/>
            <w:szCs w:val="20"/>
          </w:rPr>
          <w:t xml:space="preserve"> </w:t>
        </w:r>
        <w:smartTag w:uri="urn:schemas-microsoft-com:office:smarttags" w:element="PlaceType">
          <w:r>
            <w:rPr>
              <w:sz w:val="20"/>
              <w:szCs w:val="20"/>
            </w:rPr>
            <w:t>College</w:t>
          </w:r>
        </w:smartTag>
      </w:smartTag>
    </w:p>
    <w:p w:rsidR="00AF29D7" w:rsidRDefault="00AF29D7" w:rsidP="00AF29D7">
      <w:pPr>
        <w:ind w:left="720"/>
        <w:rPr>
          <w:sz w:val="20"/>
          <w:szCs w:val="20"/>
        </w:rPr>
      </w:pPr>
      <w:r>
        <w:rPr>
          <w:sz w:val="20"/>
          <w:szCs w:val="20"/>
        </w:rPr>
        <w:t>Bettie Westbrook</w:t>
      </w:r>
      <w:r>
        <w:rPr>
          <w:sz w:val="20"/>
          <w:szCs w:val="20"/>
        </w:rPr>
        <w:tab/>
      </w:r>
      <w:r>
        <w:rPr>
          <w:sz w:val="20"/>
          <w:szCs w:val="20"/>
        </w:rPr>
        <w:tab/>
      </w:r>
      <w:smartTag w:uri="urn:schemas-microsoft-com:office:smarttags" w:element="place">
        <w:smartTag w:uri="urn:schemas-microsoft-com:office:smarttags" w:element="PlaceName">
          <w:r>
            <w:rPr>
              <w:sz w:val="20"/>
              <w:szCs w:val="20"/>
            </w:rPr>
            <w:t>Barton</w:t>
          </w:r>
        </w:smartTag>
        <w:r>
          <w:rPr>
            <w:sz w:val="20"/>
            <w:szCs w:val="20"/>
          </w:rPr>
          <w:t xml:space="preserve"> </w:t>
        </w:r>
        <w:smartTag w:uri="urn:schemas-microsoft-com:office:smarttags" w:element="PlaceType">
          <w:r>
            <w:rPr>
              <w:sz w:val="20"/>
              <w:szCs w:val="20"/>
            </w:rPr>
            <w:t>College</w:t>
          </w:r>
        </w:smartTag>
      </w:smartTag>
    </w:p>
    <w:p w:rsidR="00AF29D7" w:rsidRDefault="00AF29D7" w:rsidP="00AF29D7">
      <w:pPr>
        <w:ind w:left="720"/>
        <w:rPr>
          <w:b/>
          <w:bCs/>
          <w:sz w:val="20"/>
          <w:szCs w:val="20"/>
        </w:rPr>
      </w:pPr>
    </w:p>
    <w:p w:rsidR="00AF29D7" w:rsidRDefault="00AF29D7" w:rsidP="00AF29D7">
      <w:pPr>
        <w:ind w:left="720"/>
        <w:rPr>
          <w:b/>
          <w:bCs/>
          <w:sz w:val="20"/>
          <w:szCs w:val="20"/>
          <w:u w:val="single"/>
        </w:rPr>
      </w:pPr>
      <w:r>
        <w:rPr>
          <w:b/>
          <w:bCs/>
          <w:sz w:val="20"/>
          <w:szCs w:val="20"/>
          <w:u w:val="single"/>
        </w:rPr>
        <w:t>Agencies:</w:t>
      </w:r>
    </w:p>
    <w:p w:rsidR="00AF29D7" w:rsidRDefault="00AF29D7" w:rsidP="00AF29D7">
      <w:pPr>
        <w:ind w:left="720"/>
        <w:rPr>
          <w:sz w:val="20"/>
          <w:szCs w:val="20"/>
        </w:rPr>
      </w:pPr>
      <w:r>
        <w:rPr>
          <w:sz w:val="20"/>
          <w:szCs w:val="20"/>
        </w:rPr>
        <w:t>Takelia Barnes</w:t>
      </w:r>
      <w:r>
        <w:rPr>
          <w:sz w:val="20"/>
          <w:szCs w:val="20"/>
        </w:rPr>
        <w:tab/>
        <w:t>CFI</w:t>
      </w:r>
    </w:p>
    <w:p w:rsidR="00AF29D7" w:rsidRDefault="00AF29D7" w:rsidP="00AF29D7">
      <w:pPr>
        <w:pStyle w:val="Heading1"/>
        <w:ind w:left="720"/>
        <w:rPr>
          <w:szCs w:val="20"/>
        </w:rPr>
      </w:pPr>
      <w:r>
        <w:rPr>
          <w:bCs w:val="0"/>
          <w:szCs w:val="20"/>
        </w:rPr>
        <w:t xml:space="preserve">JoAnn Carreas </w:t>
      </w:r>
      <w:r>
        <w:rPr>
          <w:bCs w:val="0"/>
          <w:szCs w:val="20"/>
        </w:rPr>
        <w:tab/>
        <w:t>Suntrust</w:t>
      </w:r>
    </w:p>
    <w:p w:rsidR="00AF29D7" w:rsidRDefault="00AF29D7" w:rsidP="00AF29D7">
      <w:pPr>
        <w:rPr>
          <w:sz w:val="20"/>
          <w:szCs w:val="20"/>
        </w:rPr>
      </w:pPr>
    </w:p>
    <w:p w:rsidR="00AF29D7" w:rsidRDefault="00AF29D7" w:rsidP="00AF29D7">
      <w:pPr>
        <w:rPr>
          <w:sz w:val="20"/>
          <w:szCs w:val="20"/>
        </w:rPr>
      </w:pPr>
      <w:r>
        <w:rPr>
          <w:sz w:val="20"/>
          <w:szCs w:val="20"/>
        </w:rPr>
        <w:t xml:space="preserve">We will continue to encourage our members to be involved at the local, state and regional levels. </w:t>
      </w:r>
    </w:p>
    <w:p w:rsidR="00AF29D7" w:rsidRDefault="00AF29D7" w:rsidP="00AF29D7">
      <w:pPr>
        <w:rPr>
          <w:sz w:val="20"/>
          <w:szCs w:val="20"/>
        </w:rPr>
      </w:pPr>
    </w:p>
    <w:p w:rsidR="00AF29D7" w:rsidRDefault="00AF29D7" w:rsidP="00AF29D7">
      <w:pPr>
        <w:rPr>
          <w:b/>
          <w:sz w:val="20"/>
          <w:szCs w:val="20"/>
          <w:u w:val="single"/>
        </w:rPr>
      </w:pPr>
      <w:smartTag w:uri="urn:schemas-microsoft-com:office:smarttags" w:element="place">
        <w:smartTag w:uri="urn:schemas-microsoft-com:office:smarttags" w:element="PlaceName">
          <w:r>
            <w:rPr>
              <w:b/>
              <w:sz w:val="20"/>
              <w:szCs w:val="20"/>
              <w:u w:val="single"/>
            </w:rPr>
            <w:t>Georgia</w:t>
          </w:r>
        </w:smartTag>
        <w:r>
          <w:rPr>
            <w:b/>
            <w:sz w:val="20"/>
            <w:szCs w:val="20"/>
            <w:u w:val="single"/>
          </w:rPr>
          <w:t xml:space="preserve"> </w:t>
        </w:r>
        <w:smartTag w:uri="urn:schemas-microsoft-com:office:smarttags" w:element="PlaceName">
          <w:r>
            <w:rPr>
              <w:b/>
              <w:sz w:val="20"/>
              <w:szCs w:val="20"/>
              <w:u w:val="single"/>
            </w:rPr>
            <w:t>State</w:t>
          </w:r>
        </w:smartTag>
      </w:smartTag>
      <w:r>
        <w:rPr>
          <w:b/>
          <w:sz w:val="20"/>
          <w:szCs w:val="20"/>
          <w:u w:val="single"/>
        </w:rPr>
        <w:t xml:space="preserve"> Report</w:t>
      </w:r>
    </w:p>
    <w:p w:rsidR="00AF29D7" w:rsidRDefault="00AF29D7" w:rsidP="00AF29D7">
      <w:pPr>
        <w:jc w:val="center"/>
        <w:rPr>
          <w:sz w:val="20"/>
          <w:szCs w:val="24"/>
        </w:rPr>
      </w:pPr>
      <w:r>
        <w:rPr>
          <w:sz w:val="20"/>
        </w:rPr>
        <w:t>SASFAA EXECUTIVE BOARD</w:t>
      </w:r>
    </w:p>
    <w:p w:rsidR="00AF29D7" w:rsidRDefault="00AF29D7" w:rsidP="00AF29D7">
      <w:pPr>
        <w:jc w:val="center"/>
        <w:rPr>
          <w:sz w:val="20"/>
        </w:rPr>
      </w:pPr>
      <w:r>
        <w:rPr>
          <w:sz w:val="20"/>
        </w:rPr>
        <w:t>GASFAA Report</w:t>
      </w:r>
    </w:p>
    <w:p w:rsidR="00AF29D7" w:rsidRDefault="00AF29D7" w:rsidP="00AF29D7">
      <w:pPr>
        <w:jc w:val="center"/>
        <w:rPr>
          <w:sz w:val="20"/>
        </w:rPr>
      </w:pPr>
      <w:smartTag w:uri="urn:schemas-microsoft-com:office:smarttags" w:element="place">
        <w:smartTag w:uri="urn:schemas-microsoft-com:office:smarttags" w:element="City">
          <w:r>
            <w:rPr>
              <w:sz w:val="20"/>
            </w:rPr>
            <w:t>Atlanta</w:t>
          </w:r>
        </w:smartTag>
        <w:r>
          <w:rPr>
            <w:sz w:val="20"/>
          </w:rPr>
          <w:t xml:space="preserve">, </w:t>
        </w:r>
        <w:smartTag w:uri="urn:schemas-microsoft-com:office:smarttags" w:element="State">
          <w:r>
            <w:rPr>
              <w:sz w:val="20"/>
            </w:rPr>
            <w:t>GA</w:t>
          </w:r>
        </w:smartTag>
      </w:smartTag>
      <w:r>
        <w:rPr>
          <w:sz w:val="20"/>
        </w:rPr>
        <w:t xml:space="preserve"> </w:t>
      </w:r>
    </w:p>
    <w:p w:rsidR="00AF29D7" w:rsidRDefault="00AF29D7" w:rsidP="00AF29D7">
      <w:pPr>
        <w:jc w:val="center"/>
        <w:rPr>
          <w:sz w:val="24"/>
        </w:rPr>
      </w:pPr>
    </w:p>
    <w:p w:rsidR="00AF29D7" w:rsidRDefault="00AF29D7" w:rsidP="00AF29D7">
      <w:pPr>
        <w:pStyle w:val="BodyText"/>
      </w:pPr>
      <w:r>
        <w:t xml:space="preserve">The GASFAA Executive Board met in </w:t>
      </w:r>
      <w:smartTag w:uri="urn:schemas-microsoft-com:office:smarttags" w:element="place">
        <w:smartTag w:uri="urn:schemas-microsoft-com:office:smarttags" w:element="City">
          <w:r>
            <w:t>Macon</w:t>
          </w:r>
        </w:smartTag>
        <w:r>
          <w:t xml:space="preserve">, </w:t>
        </w:r>
        <w:smartTag w:uri="urn:schemas-microsoft-com:office:smarttags" w:element="country-region">
          <w:r>
            <w:t>Georgia</w:t>
          </w:r>
        </w:smartTag>
      </w:smartTag>
      <w:r>
        <w:t xml:space="preserve">, </w:t>
      </w:r>
      <w:smartTag w:uri="urn:schemas-microsoft-com:office:smarttags" w:element="place">
        <w:smartTag w:uri="urn:schemas-microsoft-com:office:smarttags" w:element="PlaceName">
          <w:r>
            <w:t>Central</w:t>
          </w:r>
        </w:smartTag>
        <w:r>
          <w:t xml:space="preserve"> </w:t>
        </w:r>
        <w:smartTag w:uri="urn:schemas-microsoft-com:office:smarttags" w:element="PlaceName">
          <w:r>
            <w:t>Georgia</w:t>
          </w:r>
        </w:smartTag>
        <w:r>
          <w:t xml:space="preserve"> </w:t>
        </w:r>
        <w:smartTag w:uri="urn:schemas-microsoft-com:office:smarttags" w:element="PlaceName">
          <w:r>
            <w:t>Technical</w:t>
          </w:r>
        </w:smartTag>
        <w:r>
          <w:t xml:space="preserve"> </w:t>
        </w:r>
        <w:smartTag w:uri="urn:schemas-microsoft-com:office:smarttags" w:element="PlaceType">
          <w:r>
            <w:t>College</w:t>
          </w:r>
        </w:smartTag>
      </w:smartTag>
      <w:r>
        <w:t>, at its new facility for the January Board Meeting. The meeting was somewhat non-traditional in that only three reports were actually made: Minutes, Treasurer’s report, and the Vice President for Programs report. The remainder of the day was attributed to updating officer’s job descriptions, updating timelines and policies and procedures.</w:t>
      </w:r>
    </w:p>
    <w:p w:rsidR="00AF29D7" w:rsidRDefault="00AF29D7" w:rsidP="00AF29D7">
      <w:pPr>
        <w:rPr>
          <w:sz w:val="20"/>
        </w:rPr>
      </w:pPr>
    </w:p>
    <w:p w:rsidR="00AF29D7" w:rsidRDefault="00AF29D7" w:rsidP="00AF29D7">
      <w:pPr>
        <w:rPr>
          <w:sz w:val="20"/>
        </w:rPr>
      </w:pPr>
      <w:r>
        <w:rPr>
          <w:sz w:val="20"/>
        </w:rPr>
        <w:t>The following Monday, the Board met via a conference call to attend to the Past President’s report. The following names were placed in nomination for candidacy in the following offices and approved by the Board:</w:t>
      </w:r>
    </w:p>
    <w:p w:rsidR="00AF29D7" w:rsidRDefault="00AF29D7" w:rsidP="00AF29D7">
      <w:pPr>
        <w:rPr>
          <w:sz w:val="20"/>
        </w:rPr>
      </w:pPr>
    </w:p>
    <w:p w:rsidR="00AF29D7" w:rsidRDefault="00AF29D7" w:rsidP="00AF29D7">
      <w:pPr>
        <w:rPr>
          <w:sz w:val="20"/>
        </w:rPr>
      </w:pPr>
      <w:r>
        <w:rPr>
          <w:sz w:val="20"/>
        </w:rPr>
        <w:t>President – elect</w:t>
      </w:r>
    </w:p>
    <w:p w:rsidR="00AF29D7" w:rsidRDefault="00AF29D7" w:rsidP="00AF29D7">
      <w:pPr>
        <w:rPr>
          <w:sz w:val="20"/>
        </w:rPr>
      </w:pPr>
      <w:r>
        <w:rPr>
          <w:sz w:val="20"/>
        </w:rPr>
        <w:tab/>
        <w:t>Jenelle Handcox</w:t>
      </w:r>
    </w:p>
    <w:p w:rsidR="00AF29D7" w:rsidRDefault="00AF29D7" w:rsidP="00AF29D7">
      <w:pPr>
        <w:rPr>
          <w:sz w:val="20"/>
        </w:rPr>
      </w:pPr>
      <w:r>
        <w:rPr>
          <w:sz w:val="20"/>
        </w:rPr>
        <w:tab/>
        <w:t>Jill Rayner</w:t>
      </w:r>
    </w:p>
    <w:p w:rsidR="00AF29D7" w:rsidRDefault="00AF29D7" w:rsidP="00AF29D7">
      <w:pPr>
        <w:rPr>
          <w:sz w:val="20"/>
        </w:rPr>
      </w:pPr>
    </w:p>
    <w:p w:rsidR="00AF29D7" w:rsidRDefault="00AF29D7" w:rsidP="00AF29D7">
      <w:pPr>
        <w:rPr>
          <w:sz w:val="20"/>
        </w:rPr>
      </w:pPr>
      <w:r>
        <w:rPr>
          <w:sz w:val="20"/>
        </w:rPr>
        <w:t>Vice President for Programs</w:t>
      </w:r>
    </w:p>
    <w:p w:rsidR="00AF29D7" w:rsidRDefault="00AF29D7" w:rsidP="00AF29D7">
      <w:pPr>
        <w:rPr>
          <w:sz w:val="20"/>
        </w:rPr>
      </w:pPr>
      <w:r>
        <w:rPr>
          <w:sz w:val="20"/>
        </w:rPr>
        <w:tab/>
        <w:t>Pennie Strong</w:t>
      </w:r>
    </w:p>
    <w:p w:rsidR="00AF29D7" w:rsidRDefault="00AF29D7" w:rsidP="00AF29D7">
      <w:pPr>
        <w:rPr>
          <w:sz w:val="20"/>
        </w:rPr>
      </w:pPr>
      <w:r>
        <w:rPr>
          <w:sz w:val="20"/>
        </w:rPr>
        <w:tab/>
        <w:t>Diane Wynn</w:t>
      </w:r>
    </w:p>
    <w:p w:rsidR="00AF29D7" w:rsidRDefault="00AF29D7" w:rsidP="00AF29D7">
      <w:pPr>
        <w:rPr>
          <w:sz w:val="20"/>
        </w:rPr>
      </w:pPr>
    </w:p>
    <w:p w:rsidR="00AF29D7" w:rsidRDefault="00AF29D7" w:rsidP="00AF29D7">
      <w:pPr>
        <w:rPr>
          <w:sz w:val="20"/>
        </w:rPr>
      </w:pPr>
      <w:r>
        <w:rPr>
          <w:sz w:val="20"/>
        </w:rPr>
        <w:lastRenderedPageBreak/>
        <w:t>Vice President for Professional Development</w:t>
      </w:r>
    </w:p>
    <w:p w:rsidR="00AF29D7" w:rsidRDefault="00AF29D7" w:rsidP="00AF29D7">
      <w:pPr>
        <w:rPr>
          <w:sz w:val="20"/>
        </w:rPr>
      </w:pPr>
      <w:r>
        <w:rPr>
          <w:sz w:val="20"/>
        </w:rPr>
        <w:tab/>
        <w:t>Sandra Griffin</w:t>
      </w:r>
    </w:p>
    <w:p w:rsidR="00AF29D7" w:rsidRDefault="00AF29D7" w:rsidP="00AF29D7">
      <w:pPr>
        <w:rPr>
          <w:sz w:val="20"/>
        </w:rPr>
      </w:pPr>
      <w:r>
        <w:rPr>
          <w:sz w:val="20"/>
        </w:rPr>
        <w:tab/>
        <w:t>Melody Hodge</w:t>
      </w:r>
    </w:p>
    <w:p w:rsidR="00AF29D7" w:rsidRDefault="00AF29D7" w:rsidP="00AF29D7">
      <w:pPr>
        <w:rPr>
          <w:sz w:val="20"/>
        </w:rPr>
      </w:pPr>
    </w:p>
    <w:p w:rsidR="00AF29D7" w:rsidRDefault="00AF29D7" w:rsidP="00AF29D7">
      <w:pPr>
        <w:rPr>
          <w:sz w:val="20"/>
        </w:rPr>
      </w:pPr>
    </w:p>
    <w:p w:rsidR="00AF29D7" w:rsidRDefault="00AF29D7" w:rsidP="00AF29D7">
      <w:pPr>
        <w:rPr>
          <w:sz w:val="20"/>
        </w:rPr>
      </w:pPr>
    </w:p>
    <w:p w:rsidR="00AF29D7" w:rsidRDefault="00AF29D7" w:rsidP="00AF29D7">
      <w:pPr>
        <w:rPr>
          <w:sz w:val="20"/>
        </w:rPr>
      </w:pPr>
      <w:r>
        <w:rPr>
          <w:sz w:val="20"/>
        </w:rPr>
        <w:t>Secretary</w:t>
      </w:r>
    </w:p>
    <w:p w:rsidR="00AF29D7" w:rsidRDefault="00AF29D7" w:rsidP="00AF29D7">
      <w:pPr>
        <w:rPr>
          <w:sz w:val="20"/>
        </w:rPr>
      </w:pPr>
      <w:r>
        <w:rPr>
          <w:sz w:val="20"/>
        </w:rPr>
        <w:tab/>
        <w:t>Anita Haynes</w:t>
      </w:r>
    </w:p>
    <w:p w:rsidR="00AF29D7" w:rsidRDefault="00AF29D7" w:rsidP="00AF29D7">
      <w:pPr>
        <w:rPr>
          <w:sz w:val="20"/>
        </w:rPr>
      </w:pPr>
      <w:r>
        <w:rPr>
          <w:sz w:val="20"/>
        </w:rPr>
        <w:tab/>
        <w:t>Gerri Bogan</w:t>
      </w:r>
    </w:p>
    <w:p w:rsidR="00AF29D7" w:rsidRDefault="00AF29D7" w:rsidP="00AF29D7">
      <w:pPr>
        <w:rPr>
          <w:sz w:val="20"/>
        </w:rPr>
      </w:pPr>
    </w:p>
    <w:p w:rsidR="00AF29D7" w:rsidRDefault="00AF29D7" w:rsidP="00AF29D7">
      <w:pPr>
        <w:rPr>
          <w:sz w:val="20"/>
        </w:rPr>
      </w:pPr>
      <w:r>
        <w:rPr>
          <w:sz w:val="20"/>
        </w:rPr>
        <w:t xml:space="preserve">The next GASFAA Conference will be at Chateau Elan in </w:t>
      </w:r>
      <w:smartTag w:uri="urn:schemas-microsoft-com:office:smarttags" w:element="place">
        <w:smartTag w:uri="urn:schemas-microsoft-com:office:smarttags" w:element="City">
          <w:r>
            <w:rPr>
              <w:sz w:val="20"/>
            </w:rPr>
            <w:t>Braselton</w:t>
          </w:r>
        </w:smartTag>
        <w:r>
          <w:rPr>
            <w:sz w:val="20"/>
          </w:rPr>
          <w:t xml:space="preserve">, </w:t>
        </w:r>
        <w:smartTag w:uri="urn:schemas-microsoft-com:office:smarttags" w:element="country-region">
          <w:r>
            <w:rPr>
              <w:sz w:val="20"/>
            </w:rPr>
            <w:t>Georgia</w:t>
          </w:r>
        </w:smartTag>
      </w:smartTag>
      <w:r>
        <w:rPr>
          <w:sz w:val="20"/>
        </w:rPr>
        <w:t xml:space="preserve">, </w:t>
      </w:r>
      <w:smartTag w:uri="urn:schemas-microsoft-com:office:smarttags" w:element="date">
        <w:smartTagPr>
          <w:attr w:name="Month" w:val="6"/>
          <w:attr w:name="Day" w:val="1"/>
          <w:attr w:name="Year" w:val="2005"/>
        </w:smartTagPr>
        <w:r>
          <w:rPr>
            <w:sz w:val="20"/>
          </w:rPr>
          <w:t>June 1-3, 2005</w:t>
        </w:r>
      </w:smartTag>
      <w:r>
        <w:rPr>
          <w:sz w:val="20"/>
        </w:rPr>
        <w:t>. The GASFAA Board would like to invite President Sain (or her designee) to present the SASFAA update again this year.</w:t>
      </w:r>
    </w:p>
    <w:p w:rsidR="00AF29D7" w:rsidRDefault="00AF29D7" w:rsidP="00AF29D7">
      <w:pPr>
        <w:rPr>
          <w:sz w:val="20"/>
        </w:rPr>
      </w:pPr>
    </w:p>
    <w:p w:rsidR="00AF29D7" w:rsidRDefault="00AF29D7" w:rsidP="00AF29D7">
      <w:pPr>
        <w:rPr>
          <w:sz w:val="20"/>
        </w:rPr>
      </w:pPr>
      <w:r>
        <w:rPr>
          <w:sz w:val="20"/>
        </w:rPr>
        <w:t>As past Vice President for SASFAA, several boxes of “stuff” were accumulated that contained leftover party favors, cooking utensils, and buckets. These items were donated to two not-for-profit organizations. Letters of thank-you from these organizations are being presented as documentation as to the disposition of these items rather than paying shipping costs to pass them on to the current Vice President.</w:t>
      </w:r>
    </w:p>
    <w:p w:rsidR="00AF29D7" w:rsidRDefault="00AF29D7" w:rsidP="00AF29D7">
      <w:pPr>
        <w:rPr>
          <w:sz w:val="20"/>
        </w:rPr>
      </w:pPr>
    </w:p>
    <w:p w:rsidR="00AF29D7" w:rsidRDefault="00AF29D7" w:rsidP="00AF29D7">
      <w:pPr>
        <w:rPr>
          <w:sz w:val="20"/>
        </w:rPr>
      </w:pPr>
      <w:r>
        <w:rPr>
          <w:sz w:val="20"/>
        </w:rPr>
        <w:t>Respectfully submitted,</w:t>
      </w:r>
    </w:p>
    <w:p w:rsidR="00AF29D7" w:rsidRDefault="00AF29D7" w:rsidP="00AF29D7">
      <w:pPr>
        <w:rPr>
          <w:sz w:val="20"/>
        </w:rPr>
      </w:pPr>
      <w:r>
        <w:rPr>
          <w:sz w:val="20"/>
        </w:rPr>
        <w:t>Freida J. Jones</w:t>
      </w:r>
    </w:p>
    <w:p w:rsidR="00AF29D7" w:rsidRDefault="00AF29D7" w:rsidP="00AF29D7">
      <w:pPr>
        <w:rPr>
          <w:sz w:val="20"/>
        </w:rPr>
      </w:pPr>
      <w:r>
        <w:rPr>
          <w:sz w:val="20"/>
        </w:rPr>
        <w:t>GASFAA President 2004-2005</w:t>
      </w:r>
    </w:p>
    <w:p w:rsidR="00AF29D7" w:rsidRDefault="00AF29D7" w:rsidP="00AF29D7">
      <w:pPr>
        <w:rPr>
          <w:sz w:val="20"/>
        </w:rPr>
      </w:pPr>
    </w:p>
    <w:p w:rsidR="00AF29D7" w:rsidRDefault="00AF29D7" w:rsidP="00AF29D7">
      <w:pPr>
        <w:rPr>
          <w:b/>
          <w:sz w:val="20"/>
          <w:szCs w:val="20"/>
        </w:rPr>
      </w:pPr>
    </w:p>
    <w:p w:rsidR="00AF29D7" w:rsidRDefault="00AF29D7" w:rsidP="00AF29D7">
      <w:pPr>
        <w:pStyle w:val="NormalWeb"/>
        <w:spacing w:before="0" w:beforeAutospacing="0" w:after="0" w:afterAutospacing="0"/>
        <w:jc w:val="center"/>
        <w:rPr>
          <w:b/>
          <w:sz w:val="20"/>
          <w:szCs w:val="20"/>
        </w:rPr>
      </w:pPr>
      <w:r>
        <w:rPr>
          <w:b/>
          <w:sz w:val="20"/>
          <w:szCs w:val="20"/>
        </w:rPr>
        <w:t>ATTACHMENT C</w:t>
      </w:r>
    </w:p>
    <w:p w:rsidR="00AF29D7" w:rsidRDefault="00AF29D7" w:rsidP="00AF29D7">
      <w:pPr>
        <w:pStyle w:val="NormalWeb"/>
        <w:spacing w:before="0" w:beforeAutospacing="0" w:after="0" w:afterAutospacing="0"/>
        <w:jc w:val="center"/>
        <w:rPr>
          <w:b/>
          <w:sz w:val="20"/>
          <w:szCs w:val="20"/>
        </w:rPr>
      </w:pPr>
      <w:r>
        <w:rPr>
          <w:b/>
          <w:sz w:val="20"/>
          <w:szCs w:val="20"/>
        </w:rPr>
        <w:t>COMMITTEE REPORTS</w:t>
      </w:r>
    </w:p>
    <w:p w:rsidR="00AF29D7" w:rsidRDefault="00AF29D7" w:rsidP="00AF29D7">
      <w:pPr>
        <w:pStyle w:val="NormalWeb"/>
        <w:spacing w:before="0" w:beforeAutospacing="0" w:after="0" w:afterAutospacing="0"/>
        <w:jc w:val="center"/>
        <w:rPr>
          <w:b/>
          <w:sz w:val="20"/>
          <w:szCs w:val="20"/>
          <w:u w:val="single"/>
        </w:rPr>
      </w:pPr>
    </w:p>
    <w:p w:rsidR="00AF29D7" w:rsidRDefault="00AF29D7" w:rsidP="00AF29D7">
      <w:pPr>
        <w:pStyle w:val="NormalWeb"/>
        <w:spacing w:before="0" w:beforeAutospacing="0" w:after="0" w:afterAutospacing="0"/>
        <w:rPr>
          <w:b/>
          <w:sz w:val="20"/>
          <w:szCs w:val="20"/>
          <w:u w:val="single"/>
        </w:rPr>
      </w:pPr>
      <w:r>
        <w:rPr>
          <w:b/>
          <w:sz w:val="20"/>
          <w:szCs w:val="20"/>
          <w:u w:val="single"/>
        </w:rPr>
        <w:t>Membership Chair’s Report</w:t>
      </w:r>
    </w:p>
    <w:p w:rsidR="00AF29D7" w:rsidRDefault="00AF29D7" w:rsidP="00AF29D7">
      <w:pPr>
        <w:jc w:val="center"/>
        <w:rPr>
          <w:sz w:val="20"/>
          <w:szCs w:val="20"/>
        </w:rPr>
      </w:pPr>
      <w:r>
        <w:rPr>
          <w:sz w:val="20"/>
          <w:szCs w:val="20"/>
        </w:rPr>
        <w:t>SASFAA Membership Committee Report</w:t>
      </w:r>
    </w:p>
    <w:p w:rsidR="00AF29D7" w:rsidRDefault="00AF29D7" w:rsidP="00AF29D7">
      <w:pPr>
        <w:rPr>
          <w:sz w:val="20"/>
          <w:szCs w:val="20"/>
        </w:rPr>
      </w:pPr>
      <w:r>
        <w:rPr>
          <w:sz w:val="20"/>
          <w:szCs w:val="20"/>
        </w:rPr>
        <w:t xml:space="preserve">At the writing of this report, SASFAA has hit a new record in membership: </w:t>
      </w:r>
      <w:r>
        <w:rPr>
          <w:b/>
          <w:sz w:val="20"/>
          <w:szCs w:val="20"/>
        </w:rPr>
        <w:t>1,540 members</w:t>
      </w:r>
      <w:r>
        <w:rPr>
          <w:sz w:val="20"/>
          <w:szCs w:val="20"/>
        </w:rPr>
        <w:t>. This represents a growth of more than 130 members over 2003-04.</w:t>
      </w:r>
    </w:p>
    <w:p w:rsidR="00AF29D7" w:rsidRDefault="00AF29D7" w:rsidP="00AF29D7">
      <w:pPr>
        <w:rPr>
          <w:sz w:val="20"/>
          <w:szCs w:val="20"/>
        </w:rPr>
      </w:pPr>
    </w:p>
    <w:p w:rsidR="00AF29D7" w:rsidRDefault="00AF29D7" w:rsidP="00AF29D7">
      <w:pPr>
        <w:rPr>
          <w:sz w:val="20"/>
          <w:szCs w:val="20"/>
        </w:rPr>
      </w:pPr>
      <w:r>
        <w:rPr>
          <w:sz w:val="20"/>
          <w:szCs w:val="20"/>
        </w:rPr>
        <w:t>Here are the current segmented data:</w:t>
      </w:r>
    </w:p>
    <w:p w:rsidR="00AF29D7" w:rsidRDefault="00AF29D7" w:rsidP="00AF29D7">
      <w:pPr>
        <w:rPr>
          <w:sz w:val="20"/>
          <w:szCs w:val="20"/>
        </w:rPr>
      </w:pPr>
    </w:p>
    <w:p w:rsidR="00AF29D7" w:rsidRDefault="00AF29D7" w:rsidP="00AF29D7">
      <w:pPr>
        <w:rPr>
          <w:b/>
          <w:sz w:val="20"/>
          <w:szCs w:val="20"/>
        </w:rPr>
      </w:pPr>
      <w:r>
        <w:rPr>
          <w:b/>
          <w:sz w:val="20"/>
          <w:szCs w:val="20"/>
        </w:rPr>
        <w:t>By State (Alpha):</w:t>
      </w:r>
      <w:r>
        <w:rPr>
          <w:b/>
          <w:sz w:val="20"/>
          <w:szCs w:val="20"/>
        </w:rPr>
        <w:tab/>
      </w:r>
      <w:r>
        <w:rPr>
          <w:b/>
          <w:sz w:val="20"/>
          <w:szCs w:val="20"/>
        </w:rPr>
        <w:tab/>
        <w:t>By State (Rank)</w:t>
      </w:r>
      <w:r>
        <w:rPr>
          <w:b/>
          <w:sz w:val="20"/>
          <w:szCs w:val="20"/>
        </w:rPr>
        <w:tab/>
      </w:r>
      <w:r>
        <w:rPr>
          <w:b/>
          <w:sz w:val="20"/>
          <w:szCs w:val="20"/>
        </w:rPr>
        <w:tab/>
      </w:r>
      <w:r>
        <w:rPr>
          <w:b/>
          <w:sz w:val="20"/>
          <w:szCs w:val="20"/>
        </w:rPr>
        <w:tab/>
        <w:t>Ethnicity:</w:t>
      </w:r>
    </w:p>
    <w:p w:rsidR="00AF29D7" w:rsidRDefault="00AF29D7" w:rsidP="00AF29D7">
      <w:pPr>
        <w:rPr>
          <w:sz w:val="20"/>
          <w:szCs w:val="20"/>
        </w:rPr>
      </w:pPr>
    </w:p>
    <w:p w:rsidR="00AF29D7" w:rsidRDefault="00AF29D7" w:rsidP="00AF29D7">
      <w:pPr>
        <w:rPr>
          <w:sz w:val="20"/>
          <w:szCs w:val="20"/>
        </w:rPr>
      </w:pPr>
      <w:smartTag w:uri="urn:schemas-microsoft-com:office:smarttags" w:element="State">
        <w:smartTag w:uri="urn:schemas-microsoft-com:office:smarttags" w:element="place">
          <w:r>
            <w:rPr>
              <w:sz w:val="20"/>
              <w:szCs w:val="20"/>
            </w:rPr>
            <w:t>AL</w:t>
          </w:r>
        </w:smartTag>
      </w:smartTag>
      <w:r>
        <w:rPr>
          <w:sz w:val="20"/>
          <w:szCs w:val="20"/>
        </w:rPr>
        <w:t>:</w:t>
      </w:r>
      <w:r>
        <w:rPr>
          <w:sz w:val="20"/>
          <w:szCs w:val="20"/>
        </w:rPr>
        <w:tab/>
      </w:r>
      <w:r>
        <w:rPr>
          <w:sz w:val="20"/>
          <w:szCs w:val="20"/>
        </w:rPr>
        <w:tab/>
        <w:t>112</w:t>
      </w:r>
      <w:r>
        <w:rPr>
          <w:sz w:val="20"/>
          <w:szCs w:val="20"/>
        </w:rPr>
        <w:tab/>
      </w:r>
      <w:r>
        <w:rPr>
          <w:sz w:val="20"/>
          <w:szCs w:val="20"/>
        </w:rPr>
        <w:tab/>
        <w:t>GA:</w:t>
      </w:r>
      <w:r>
        <w:rPr>
          <w:sz w:val="20"/>
          <w:szCs w:val="20"/>
        </w:rPr>
        <w:tab/>
      </w:r>
      <w:r>
        <w:rPr>
          <w:sz w:val="20"/>
          <w:szCs w:val="20"/>
        </w:rPr>
        <w:tab/>
        <w:t>268</w:t>
      </w:r>
      <w:r>
        <w:rPr>
          <w:sz w:val="20"/>
          <w:szCs w:val="20"/>
        </w:rPr>
        <w:tab/>
      </w:r>
      <w:r>
        <w:rPr>
          <w:sz w:val="20"/>
          <w:szCs w:val="20"/>
        </w:rPr>
        <w:tab/>
        <w:t>White, Caucasian:</w:t>
      </w:r>
      <w:r>
        <w:rPr>
          <w:sz w:val="20"/>
          <w:szCs w:val="20"/>
        </w:rPr>
        <w:tab/>
        <w:t>765</w:t>
      </w:r>
    </w:p>
    <w:p w:rsidR="00AF29D7" w:rsidRDefault="00AF29D7" w:rsidP="00AF29D7">
      <w:pPr>
        <w:rPr>
          <w:sz w:val="20"/>
          <w:szCs w:val="20"/>
        </w:rPr>
      </w:pPr>
      <w:r>
        <w:rPr>
          <w:sz w:val="20"/>
          <w:szCs w:val="20"/>
        </w:rPr>
        <w:t>FL:</w:t>
      </w:r>
      <w:r>
        <w:rPr>
          <w:sz w:val="20"/>
          <w:szCs w:val="20"/>
        </w:rPr>
        <w:tab/>
      </w:r>
      <w:r>
        <w:rPr>
          <w:sz w:val="20"/>
          <w:szCs w:val="20"/>
        </w:rPr>
        <w:tab/>
        <w:t>264</w:t>
      </w:r>
      <w:r>
        <w:rPr>
          <w:sz w:val="20"/>
          <w:szCs w:val="20"/>
        </w:rPr>
        <w:tab/>
      </w:r>
      <w:r>
        <w:rPr>
          <w:sz w:val="20"/>
          <w:szCs w:val="20"/>
        </w:rPr>
        <w:tab/>
        <w:t>FL:</w:t>
      </w:r>
      <w:r>
        <w:rPr>
          <w:sz w:val="20"/>
          <w:szCs w:val="20"/>
        </w:rPr>
        <w:tab/>
      </w:r>
      <w:r>
        <w:rPr>
          <w:sz w:val="20"/>
          <w:szCs w:val="20"/>
        </w:rPr>
        <w:tab/>
        <w:t>264</w:t>
      </w:r>
      <w:r>
        <w:rPr>
          <w:sz w:val="20"/>
          <w:szCs w:val="20"/>
        </w:rPr>
        <w:tab/>
      </w:r>
      <w:r>
        <w:rPr>
          <w:sz w:val="20"/>
          <w:szCs w:val="20"/>
        </w:rPr>
        <w:tab/>
        <w:t>Black, African-American:</w:t>
      </w:r>
      <w:r>
        <w:rPr>
          <w:sz w:val="20"/>
          <w:szCs w:val="20"/>
        </w:rPr>
        <w:tab/>
        <w:t>258</w:t>
      </w:r>
    </w:p>
    <w:p w:rsidR="00AF29D7" w:rsidRDefault="00AF29D7" w:rsidP="00AF29D7">
      <w:pPr>
        <w:rPr>
          <w:sz w:val="20"/>
          <w:szCs w:val="20"/>
        </w:rPr>
      </w:pPr>
      <w:r>
        <w:rPr>
          <w:sz w:val="20"/>
          <w:szCs w:val="20"/>
        </w:rPr>
        <w:t>GA:</w:t>
      </w:r>
      <w:r>
        <w:rPr>
          <w:sz w:val="20"/>
          <w:szCs w:val="20"/>
        </w:rPr>
        <w:tab/>
      </w:r>
      <w:r>
        <w:rPr>
          <w:sz w:val="20"/>
          <w:szCs w:val="20"/>
        </w:rPr>
        <w:tab/>
        <w:t>268</w:t>
      </w:r>
      <w:r>
        <w:rPr>
          <w:sz w:val="20"/>
          <w:szCs w:val="20"/>
        </w:rPr>
        <w:tab/>
      </w:r>
      <w:r>
        <w:rPr>
          <w:sz w:val="20"/>
          <w:szCs w:val="20"/>
        </w:rPr>
        <w:tab/>
        <w:t>NON-SASFAA: 201</w:t>
      </w:r>
      <w:r>
        <w:rPr>
          <w:sz w:val="20"/>
          <w:szCs w:val="20"/>
        </w:rPr>
        <w:tab/>
      </w:r>
      <w:r>
        <w:rPr>
          <w:sz w:val="20"/>
          <w:szCs w:val="20"/>
        </w:rPr>
        <w:tab/>
        <w:t>Hispanic:</w:t>
      </w:r>
      <w:r>
        <w:rPr>
          <w:sz w:val="20"/>
          <w:szCs w:val="20"/>
        </w:rPr>
        <w:tab/>
      </w:r>
      <w:r>
        <w:rPr>
          <w:sz w:val="20"/>
          <w:szCs w:val="20"/>
        </w:rPr>
        <w:tab/>
        <w:t xml:space="preserve"> 38</w:t>
      </w:r>
    </w:p>
    <w:p w:rsidR="00AF29D7" w:rsidRDefault="00AF29D7" w:rsidP="00AF29D7">
      <w:pPr>
        <w:rPr>
          <w:sz w:val="20"/>
          <w:szCs w:val="20"/>
        </w:rPr>
      </w:pPr>
      <w:r>
        <w:rPr>
          <w:sz w:val="20"/>
          <w:szCs w:val="20"/>
        </w:rPr>
        <w:t>KY:</w:t>
      </w:r>
      <w:r>
        <w:rPr>
          <w:sz w:val="20"/>
          <w:szCs w:val="20"/>
        </w:rPr>
        <w:tab/>
      </w:r>
      <w:r>
        <w:rPr>
          <w:sz w:val="20"/>
          <w:szCs w:val="20"/>
        </w:rPr>
        <w:tab/>
        <w:t xml:space="preserve"> 80</w:t>
      </w:r>
      <w:r>
        <w:rPr>
          <w:sz w:val="20"/>
          <w:szCs w:val="20"/>
        </w:rPr>
        <w:tab/>
      </w:r>
      <w:r>
        <w:rPr>
          <w:sz w:val="20"/>
          <w:szCs w:val="20"/>
        </w:rPr>
        <w:tab/>
        <w:t>NC:</w:t>
      </w:r>
      <w:r>
        <w:rPr>
          <w:sz w:val="20"/>
          <w:szCs w:val="20"/>
        </w:rPr>
        <w:tab/>
      </w:r>
      <w:r>
        <w:rPr>
          <w:sz w:val="20"/>
          <w:szCs w:val="20"/>
        </w:rPr>
        <w:tab/>
        <w:t>155</w:t>
      </w:r>
      <w:r>
        <w:rPr>
          <w:sz w:val="20"/>
          <w:szCs w:val="20"/>
        </w:rPr>
        <w:tab/>
      </w:r>
      <w:r>
        <w:rPr>
          <w:sz w:val="20"/>
          <w:szCs w:val="20"/>
        </w:rPr>
        <w:tab/>
        <w:t>Asian or Pacific Is:</w:t>
      </w:r>
      <w:r>
        <w:rPr>
          <w:sz w:val="20"/>
          <w:szCs w:val="20"/>
        </w:rPr>
        <w:tab/>
        <w:t xml:space="preserve"> 9</w:t>
      </w:r>
    </w:p>
    <w:p w:rsidR="00AF29D7" w:rsidRDefault="00AF29D7" w:rsidP="00AF29D7">
      <w:pPr>
        <w:rPr>
          <w:sz w:val="20"/>
          <w:szCs w:val="20"/>
        </w:rPr>
      </w:pPr>
      <w:r>
        <w:rPr>
          <w:sz w:val="20"/>
          <w:szCs w:val="20"/>
        </w:rPr>
        <w:t>MS:</w:t>
      </w:r>
      <w:r>
        <w:rPr>
          <w:sz w:val="20"/>
          <w:szCs w:val="20"/>
        </w:rPr>
        <w:tab/>
      </w:r>
      <w:r>
        <w:rPr>
          <w:sz w:val="20"/>
          <w:szCs w:val="20"/>
        </w:rPr>
        <w:tab/>
        <w:t xml:space="preserve"> 78</w:t>
      </w:r>
      <w:r>
        <w:rPr>
          <w:sz w:val="20"/>
          <w:szCs w:val="20"/>
        </w:rPr>
        <w:tab/>
      </w:r>
      <w:r>
        <w:rPr>
          <w:sz w:val="20"/>
          <w:szCs w:val="20"/>
        </w:rPr>
        <w:tab/>
        <w:t>TN:</w:t>
      </w:r>
      <w:r>
        <w:rPr>
          <w:sz w:val="20"/>
          <w:szCs w:val="20"/>
        </w:rPr>
        <w:tab/>
      </w:r>
      <w:r>
        <w:rPr>
          <w:sz w:val="20"/>
          <w:szCs w:val="20"/>
        </w:rPr>
        <w:tab/>
        <w:t>136</w:t>
      </w:r>
      <w:r>
        <w:rPr>
          <w:sz w:val="20"/>
          <w:szCs w:val="20"/>
        </w:rPr>
        <w:tab/>
      </w:r>
      <w:r>
        <w:rPr>
          <w:sz w:val="20"/>
          <w:szCs w:val="20"/>
        </w:rPr>
        <w:tab/>
        <w:t>Other:</w:t>
      </w:r>
      <w:r>
        <w:rPr>
          <w:sz w:val="20"/>
          <w:szCs w:val="20"/>
        </w:rPr>
        <w:tab/>
      </w:r>
      <w:r>
        <w:rPr>
          <w:sz w:val="20"/>
          <w:szCs w:val="20"/>
        </w:rPr>
        <w:tab/>
      </w:r>
      <w:r>
        <w:rPr>
          <w:sz w:val="20"/>
          <w:szCs w:val="20"/>
        </w:rPr>
        <w:tab/>
        <w:t xml:space="preserve"> 7</w:t>
      </w:r>
    </w:p>
    <w:p w:rsidR="00AF29D7" w:rsidRDefault="00AF29D7" w:rsidP="00AF29D7">
      <w:pPr>
        <w:rPr>
          <w:sz w:val="20"/>
          <w:szCs w:val="20"/>
        </w:rPr>
      </w:pPr>
      <w:r>
        <w:rPr>
          <w:sz w:val="20"/>
          <w:szCs w:val="20"/>
        </w:rPr>
        <w:t>NC:</w:t>
      </w:r>
      <w:r>
        <w:rPr>
          <w:sz w:val="20"/>
          <w:szCs w:val="20"/>
        </w:rPr>
        <w:tab/>
      </w:r>
      <w:r>
        <w:rPr>
          <w:sz w:val="20"/>
          <w:szCs w:val="20"/>
        </w:rPr>
        <w:tab/>
        <w:t>155</w:t>
      </w:r>
      <w:r>
        <w:rPr>
          <w:sz w:val="20"/>
          <w:szCs w:val="20"/>
        </w:rPr>
        <w:tab/>
      </w:r>
      <w:r>
        <w:rPr>
          <w:sz w:val="20"/>
          <w:szCs w:val="20"/>
        </w:rPr>
        <w:tab/>
        <w:t>VA:</w:t>
      </w:r>
      <w:r>
        <w:rPr>
          <w:sz w:val="20"/>
          <w:szCs w:val="20"/>
        </w:rPr>
        <w:tab/>
      </w:r>
      <w:r>
        <w:rPr>
          <w:sz w:val="20"/>
          <w:szCs w:val="20"/>
        </w:rPr>
        <w:tab/>
        <w:t>131</w:t>
      </w:r>
      <w:r>
        <w:rPr>
          <w:sz w:val="20"/>
          <w:szCs w:val="20"/>
        </w:rPr>
        <w:tab/>
        <w:t xml:space="preserve"> </w:t>
      </w:r>
      <w:r>
        <w:rPr>
          <w:sz w:val="20"/>
          <w:szCs w:val="20"/>
        </w:rPr>
        <w:tab/>
        <w:t>American Indian:</w:t>
      </w:r>
      <w:r>
        <w:rPr>
          <w:sz w:val="20"/>
          <w:szCs w:val="20"/>
        </w:rPr>
        <w:tab/>
      </w:r>
      <w:r>
        <w:rPr>
          <w:sz w:val="20"/>
          <w:szCs w:val="20"/>
        </w:rPr>
        <w:tab/>
        <w:t xml:space="preserve"> 1 </w:t>
      </w:r>
      <w:r>
        <w:rPr>
          <w:sz w:val="20"/>
          <w:szCs w:val="20"/>
        </w:rPr>
        <w:tab/>
      </w:r>
    </w:p>
    <w:p w:rsidR="00AF29D7" w:rsidRDefault="00AF29D7" w:rsidP="00AF29D7">
      <w:pPr>
        <w:rPr>
          <w:sz w:val="20"/>
          <w:szCs w:val="20"/>
        </w:rPr>
      </w:pPr>
      <w:r>
        <w:rPr>
          <w:sz w:val="20"/>
          <w:szCs w:val="20"/>
        </w:rPr>
        <w:t>SC:</w:t>
      </w:r>
      <w:r>
        <w:rPr>
          <w:sz w:val="20"/>
          <w:szCs w:val="20"/>
        </w:rPr>
        <w:tab/>
      </w:r>
      <w:r>
        <w:rPr>
          <w:sz w:val="20"/>
          <w:szCs w:val="20"/>
        </w:rPr>
        <w:tab/>
        <w:t>115</w:t>
      </w:r>
      <w:r>
        <w:rPr>
          <w:sz w:val="20"/>
          <w:szCs w:val="20"/>
        </w:rPr>
        <w:tab/>
      </w:r>
      <w:r>
        <w:rPr>
          <w:sz w:val="20"/>
          <w:szCs w:val="20"/>
        </w:rPr>
        <w:tab/>
        <w:t>Not reported:</w:t>
      </w:r>
      <w:r>
        <w:rPr>
          <w:sz w:val="20"/>
          <w:szCs w:val="20"/>
        </w:rPr>
        <w:tab/>
        <w:t>462</w:t>
      </w:r>
    </w:p>
    <w:p w:rsidR="00AF29D7" w:rsidRDefault="00AF29D7" w:rsidP="00AF29D7">
      <w:pPr>
        <w:rPr>
          <w:sz w:val="20"/>
          <w:szCs w:val="20"/>
        </w:rPr>
      </w:pPr>
      <w:r>
        <w:rPr>
          <w:sz w:val="20"/>
          <w:szCs w:val="20"/>
        </w:rPr>
        <w:t>TN:</w:t>
      </w:r>
      <w:r>
        <w:rPr>
          <w:sz w:val="20"/>
          <w:szCs w:val="20"/>
        </w:rPr>
        <w:tab/>
      </w:r>
      <w:r>
        <w:rPr>
          <w:sz w:val="20"/>
          <w:szCs w:val="20"/>
        </w:rPr>
        <w:tab/>
        <w:t>136</w:t>
      </w:r>
      <w:r>
        <w:rPr>
          <w:sz w:val="20"/>
          <w:szCs w:val="20"/>
        </w:rPr>
        <w:tab/>
      </w:r>
      <w:r>
        <w:rPr>
          <w:sz w:val="20"/>
          <w:szCs w:val="20"/>
        </w:rPr>
        <w:tab/>
      </w:r>
      <w:smartTag w:uri="urn:schemas-microsoft-com:office:smarttags" w:element="place">
        <w:smartTag w:uri="urn:schemas-microsoft-com:office:smarttags" w:element="State">
          <w:r>
            <w:rPr>
              <w:sz w:val="20"/>
              <w:szCs w:val="20"/>
            </w:rPr>
            <w:t>AL</w:t>
          </w:r>
        </w:smartTag>
      </w:smartTag>
      <w:r>
        <w:rPr>
          <w:sz w:val="20"/>
          <w:szCs w:val="20"/>
        </w:rPr>
        <w:t>:</w:t>
      </w:r>
      <w:r>
        <w:rPr>
          <w:sz w:val="20"/>
          <w:szCs w:val="20"/>
        </w:rPr>
        <w:tab/>
      </w:r>
      <w:r>
        <w:rPr>
          <w:sz w:val="20"/>
          <w:szCs w:val="20"/>
        </w:rPr>
        <w:tab/>
        <w:t>112</w:t>
      </w:r>
      <w:r>
        <w:rPr>
          <w:sz w:val="20"/>
          <w:szCs w:val="20"/>
        </w:rPr>
        <w:tab/>
      </w:r>
      <w:r>
        <w:rPr>
          <w:sz w:val="20"/>
          <w:szCs w:val="20"/>
        </w:rPr>
        <w:tab/>
      </w:r>
      <w:r>
        <w:rPr>
          <w:b/>
          <w:sz w:val="20"/>
          <w:szCs w:val="20"/>
        </w:rPr>
        <w:t>Gender:</w:t>
      </w:r>
    </w:p>
    <w:p w:rsidR="00AF29D7" w:rsidRDefault="00AF29D7" w:rsidP="00AF29D7">
      <w:pPr>
        <w:rPr>
          <w:sz w:val="20"/>
          <w:szCs w:val="20"/>
        </w:rPr>
      </w:pPr>
      <w:r>
        <w:rPr>
          <w:sz w:val="20"/>
          <w:szCs w:val="20"/>
        </w:rPr>
        <w:t>VA:</w:t>
      </w:r>
      <w:r>
        <w:rPr>
          <w:sz w:val="20"/>
          <w:szCs w:val="20"/>
        </w:rPr>
        <w:tab/>
      </w:r>
      <w:r>
        <w:rPr>
          <w:sz w:val="20"/>
          <w:szCs w:val="20"/>
        </w:rPr>
        <w:tab/>
        <w:t>131</w:t>
      </w:r>
      <w:r>
        <w:rPr>
          <w:sz w:val="20"/>
          <w:szCs w:val="20"/>
        </w:rPr>
        <w:tab/>
      </w:r>
      <w:r>
        <w:rPr>
          <w:sz w:val="20"/>
          <w:szCs w:val="20"/>
        </w:rPr>
        <w:tab/>
        <w:t xml:space="preserve">KY: </w:t>
      </w:r>
      <w:r>
        <w:rPr>
          <w:sz w:val="20"/>
          <w:szCs w:val="20"/>
        </w:rPr>
        <w:tab/>
      </w:r>
      <w:r>
        <w:rPr>
          <w:sz w:val="20"/>
          <w:szCs w:val="20"/>
        </w:rPr>
        <w:tab/>
        <w:t xml:space="preserve"> 80</w:t>
      </w:r>
      <w:r>
        <w:rPr>
          <w:sz w:val="20"/>
          <w:szCs w:val="20"/>
        </w:rPr>
        <w:tab/>
      </w:r>
      <w:r>
        <w:rPr>
          <w:sz w:val="20"/>
          <w:szCs w:val="20"/>
        </w:rPr>
        <w:tab/>
        <w:t>Male:</w:t>
      </w:r>
      <w:r>
        <w:rPr>
          <w:sz w:val="20"/>
          <w:szCs w:val="20"/>
        </w:rPr>
        <w:tab/>
      </w:r>
      <w:r>
        <w:rPr>
          <w:sz w:val="20"/>
          <w:szCs w:val="20"/>
        </w:rPr>
        <w:tab/>
      </w:r>
      <w:r>
        <w:rPr>
          <w:sz w:val="20"/>
          <w:szCs w:val="20"/>
        </w:rPr>
        <w:tab/>
        <w:t>477</w:t>
      </w:r>
    </w:p>
    <w:p w:rsidR="00AF29D7" w:rsidRDefault="00AF29D7" w:rsidP="00AF29D7">
      <w:pPr>
        <w:rPr>
          <w:sz w:val="20"/>
          <w:szCs w:val="20"/>
        </w:rPr>
      </w:pPr>
      <w:r>
        <w:rPr>
          <w:sz w:val="20"/>
          <w:szCs w:val="20"/>
        </w:rPr>
        <w:t>NON-SASFAA:</w:t>
      </w:r>
      <w:r>
        <w:rPr>
          <w:sz w:val="20"/>
          <w:szCs w:val="20"/>
        </w:rPr>
        <w:tab/>
        <w:t>201</w:t>
      </w:r>
      <w:r>
        <w:rPr>
          <w:sz w:val="20"/>
          <w:szCs w:val="20"/>
        </w:rPr>
        <w:tab/>
      </w:r>
      <w:r>
        <w:rPr>
          <w:sz w:val="20"/>
          <w:szCs w:val="20"/>
        </w:rPr>
        <w:tab/>
        <w:t>MS:</w:t>
      </w:r>
      <w:r>
        <w:rPr>
          <w:sz w:val="20"/>
          <w:szCs w:val="20"/>
        </w:rPr>
        <w:tab/>
      </w:r>
      <w:r>
        <w:rPr>
          <w:sz w:val="20"/>
          <w:szCs w:val="20"/>
        </w:rPr>
        <w:tab/>
        <w:t xml:space="preserve"> 78</w:t>
      </w:r>
      <w:r>
        <w:rPr>
          <w:sz w:val="20"/>
          <w:szCs w:val="20"/>
        </w:rPr>
        <w:tab/>
      </w:r>
      <w:r>
        <w:rPr>
          <w:sz w:val="20"/>
          <w:szCs w:val="20"/>
        </w:rPr>
        <w:tab/>
        <w:t>Female:</w:t>
      </w:r>
      <w:r>
        <w:rPr>
          <w:sz w:val="20"/>
          <w:szCs w:val="20"/>
        </w:rPr>
        <w:tab/>
      </w:r>
      <w:r>
        <w:rPr>
          <w:sz w:val="20"/>
          <w:szCs w:val="20"/>
        </w:rPr>
        <w:tab/>
      </w:r>
      <w:r>
        <w:rPr>
          <w:sz w:val="20"/>
          <w:szCs w:val="20"/>
        </w:rPr>
        <w:tab/>
        <w:t>978</w:t>
      </w:r>
    </w:p>
    <w:p w:rsidR="00AF29D7" w:rsidRDefault="00AF29D7" w:rsidP="00AF29D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Not reported:</w:t>
      </w:r>
      <w:r>
        <w:rPr>
          <w:sz w:val="20"/>
          <w:szCs w:val="20"/>
        </w:rPr>
        <w:tab/>
      </w:r>
      <w:r>
        <w:rPr>
          <w:sz w:val="20"/>
          <w:szCs w:val="20"/>
        </w:rPr>
        <w:tab/>
        <w:t xml:space="preserve"> 85</w:t>
      </w:r>
    </w:p>
    <w:p w:rsidR="00AF29D7" w:rsidRDefault="00AF29D7" w:rsidP="00AF29D7">
      <w:pPr>
        <w:rPr>
          <w:sz w:val="20"/>
          <w:szCs w:val="20"/>
        </w:rPr>
      </w:pPr>
    </w:p>
    <w:p w:rsidR="00AF29D7" w:rsidRDefault="00AF29D7" w:rsidP="00AF29D7">
      <w:pPr>
        <w:rPr>
          <w:sz w:val="20"/>
          <w:szCs w:val="20"/>
        </w:rPr>
      </w:pPr>
    </w:p>
    <w:p w:rsidR="00AF29D7" w:rsidRDefault="00AF29D7" w:rsidP="00AF29D7">
      <w:pPr>
        <w:rPr>
          <w:sz w:val="20"/>
          <w:szCs w:val="20"/>
        </w:rPr>
      </w:pPr>
      <w:r>
        <w:rPr>
          <w:sz w:val="20"/>
          <w:szCs w:val="20"/>
        </w:rPr>
        <w:t>I have thoroughly enjoyed working as Membership Chair for two years. Our committee of state association membership chairs has done a wonderful job of “towing” the SASFAA membership line. My thanks to them and to both Ron Day and Janet Sain for allowing me to serve both in 2003-04 and 2004-05.</w:t>
      </w:r>
    </w:p>
    <w:p w:rsidR="00AF29D7" w:rsidRDefault="00AF29D7" w:rsidP="00AF29D7">
      <w:pPr>
        <w:rPr>
          <w:sz w:val="20"/>
          <w:szCs w:val="20"/>
        </w:rPr>
      </w:pPr>
    </w:p>
    <w:p w:rsidR="00AF29D7" w:rsidRDefault="00AF29D7" w:rsidP="00AF29D7">
      <w:pPr>
        <w:rPr>
          <w:sz w:val="20"/>
          <w:szCs w:val="20"/>
        </w:rPr>
      </w:pPr>
      <w:r>
        <w:rPr>
          <w:sz w:val="20"/>
          <w:szCs w:val="20"/>
        </w:rPr>
        <w:t>Forrest M. Stuart</w:t>
      </w:r>
    </w:p>
    <w:p w:rsidR="00AF29D7" w:rsidRDefault="00AF29D7" w:rsidP="00AF29D7">
      <w:pPr>
        <w:rPr>
          <w:sz w:val="20"/>
          <w:szCs w:val="20"/>
        </w:rPr>
      </w:pPr>
      <w:r>
        <w:rPr>
          <w:sz w:val="20"/>
          <w:szCs w:val="20"/>
        </w:rPr>
        <w:t>SASFAA Membership Chair</w:t>
      </w:r>
    </w:p>
    <w:p w:rsidR="00AF29D7" w:rsidRDefault="00AF29D7" w:rsidP="00AF29D7">
      <w:pPr>
        <w:rPr>
          <w:sz w:val="20"/>
          <w:szCs w:val="20"/>
        </w:rPr>
      </w:pPr>
      <w:smartTag w:uri="urn:schemas-microsoft-com:office:smarttags" w:element="place">
        <w:smartTag w:uri="urn:schemas-microsoft-com:office:smarttags" w:element="PlaceName">
          <w:r>
            <w:rPr>
              <w:sz w:val="20"/>
              <w:szCs w:val="20"/>
            </w:rPr>
            <w:t>Rhodes</w:t>
          </w:r>
        </w:smartTag>
        <w:r>
          <w:rPr>
            <w:sz w:val="20"/>
            <w:szCs w:val="20"/>
          </w:rPr>
          <w:t xml:space="preserve"> </w:t>
        </w:r>
        <w:smartTag w:uri="urn:schemas-microsoft-com:office:smarttags" w:element="PlaceType">
          <w:r>
            <w:rPr>
              <w:sz w:val="20"/>
              <w:szCs w:val="20"/>
            </w:rPr>
            <w:t>College</w:t>
          </w:r>
        </w:smartTag>
      </w:smartTag>
    </w:p>
    <w:p w:rsidR="00AF29D7" w:rsidRDefault="00AF29D7" w:rsidP="00AF29D7">
      <w:pPr>
        <w:rPr>
          <w:sz w:val="20"/>
          <w:szCs w:val="20"/>
        </w:rPr>
      </w:pPr>
    </w:p>
    <w:p w:rsidR="00AF29D7" w:rsidRDefault="00AF29D7" w:rsidP="00AF29D7">
      <w:pPr>
        <w:rPr>
          <w:b/>
          <w:sz w:val="20"/>
          <w:szCs w:val="20"/>
          <w:u w:val="single"/>
        </w:rPr>
      </w:pPr>
    </w:p>
    <w:p w:rsidR="00AF29D7" w:rsidRDefault="00AF29D7" w:rsidP="00AF29D7">
      <w:pPr>
        <w:rPr>
          <w:b/>
          <w:sz w:val="20"/>
          <w:szCs w:val="20"/>
          <w:u w:val="single"/>
        </w:rPr>
      </w:pPr>
    </w:p>
    <w:p w:rsidR="00AF29D7" w:rsidRDefault="00AF29D7" w:rsidP="00AF29D7">
      <w:pPr>
        <w:rPr>
          <w:b/>
          <w:sz w:val="20"/>
          <w:szCs w:val="20"/>
          <w:u w:val="single"/>
        </w:rPr>
      </w:pPr>
    </w:p>
    <w:p w:rsidR="00AF29D7" w:rsidRDefault="00AF29D7" w:rsidP="00AF29D7">
      <w:pPr>
        <w:rPr>
          <w:b/>
          <w:sz w:val="20"/>
          <w:szCs w:val="20"/>
          <w:u w:val="single"/>
        </w:rPr>
      </w:pPr>
    </w:p>
    <w:p w:rsidR="00AF29D7" w:rsidRDefault="00AF29D7" w:rsidP="00AF29D7">
      <w:pPr>
        <w:rPr>
          <w:b/>
          <w:sz w:val="20"/>
          <w:szCs w:val="20"/>
          <w:u w:val="single"/>
        </w:rPr>
      </w:pPr>
    </w:p>
    <w:p w:rsidR="00AF29D7" w:rsidRDefault="00AF29D7" w:rsidP="00AF29D7">
      <w:pPr>
        <w:rPr>
          <w:b/>
          <w:sz w:val="20"/>
          <w:szCs w:val="20"/>
          <w:u w:val="single"/>
        </w:rPr>
      </w:pPr>
    </w:p>
    <w:p w:rsidR="00AF29D7" w:rsidRDefault="00AF29D7" w:rsidP="00AF29D7">
      <w:pPr>
        <w:rPr>
          <w:b/>
          <w:sz w:val="20"/>
          <w:szCs w:val="20"/>
          <w:u w:val="single"/>
        </w:rPr>
      </w:pPr>
      <w:r>
        <w:rPr>
          <w:b/>
          <w:sz w:val="20"/>
          <w:szCs w:val="20"/>
          <w:u w:val="single"/>
        </w:rPr>
        <w:t>Site Selection Report</w:t>
      </w:r>
    </w:p>
    <w:p w:rsidR="00AF29D7" w:rsidRDefault="00AF29D7" w:rsidP="00AF29D7">
      <w:pPr>
        <w:jc w:val="center"/>
        <w:rPr>
          <w:b/>
          <w:bCs/>
          <w:sz w:val="20"/>
          <w:szCs w:val="24"/>
        </w:rPr>
      </w:pPr>
      <w:r>
        <w:rPr>
          <w:b/>
          <w:bCs/>
          <w:sz w:val="20"/>
        </w:rPr>
        <w:t>SASFAA Executive Board Meeting</w:t>
      </w:r>
    </w:p>
    <w:p w:rsidR="00AF29D7" w:rsidRDefault="00AF29D7" w:rsidP="00AF29D7">
      <w:pPr>
        <w:jc w:val="center"/>
        <w:rPr>
          <w:b/>
          <w:bCs/>
          <w:sz w:val="20"/>
        </w:rPr>
      </w:pPr>
      <w:r>
        <w:rPr>
          <w:b/>
          <w:bCs/>
          <w:sz w:val="20"/>
        </w:rPr>
        <w:t>Site Selection Report</w:t>
      </w:r>
    </w:p>
    <w:p w:rsidR="00AF29D7" w:rsidRDefault="00AF29D7" w:rsidP="00AF29D7">
      <w:pPr>
        <w:rPr>
          <w:sz w:val="20"/>
        </w:rPr>
      </w:pPr>
    </w:p>
    <w:p w:rsidR="00AF29D7" w:rsidRDefault="00AF29D7" w:rsidP="00AF29D7">
      <w:pPr>
        <w:rPr>
          <w:sz w:val="20"/>
        </w:rPr>
      </w:pPr>
    </w:p>
    <w:p w:rsidR="00AF29D7" w:rsidRDefault="00AF29D7" w:rsidP="00AF29D7">
      <w:pPr>
        <w:rPr>
          <w:sz w:val="20"/>
        </w:rPr>
      </w:pPr>
      <w:r>
        <w:rPr>
          <w:sz w:val="20"/>
        </w:rPr>
        <w:t xml:space="preserve">The Virginia Association of Student Financial Aid Administrators agreed to host the 2008 SASFAA Annual Meeting. Recommendations for potential sites were provided by VASFAA. Preliminary contacts were made including </w:t>
      </w:r>
      <w:smartTag w:uri="urn:schemas-microsoft-com:office:smarttags" w:element="City">
        <w:smartTag w:uri="urn:schemas-microsoft-com:office:smarttags" w:element="place">
          <w:r>
            <w:rPr>
              <w:sz w:val="20"/>
            </w:rPr>
            <w:t>Arlington</w:t>
          </w:r>
        </w:smartTag>
      </w:smartTag>
      <w:r>
        <w:rPr>
          <w:sz w:val="20"/>
        </w:rPr>
        <w:t xml:space="preserve">, </w:t>
      </w:r>
      <w:smartTag w:uri="urn:schemas-microsoft-com:office:smarttags" w:element="place">
        <w:smartTag w:uri="urn:schemas-microsoft-com:office:smarttags" w:element="PlaceName">
          <w:r>
            <w:rPr>
              <w:sz w:val="20"/>
            </w:rPr>
            <w:t>Crystal</w:t>
          </w:r>
        </w:smartTag>
        <w:r>
          <w:rPr>
            <w:sz w:val="20"/>
          </w:rPr>
          <w:t xml:space="preserve"> </w:t>
        </w:r>
        <w:smartTag w:uri="urn:schemas-microsoft-com:office:smarttags" w:element="PlaceName">
          <w:r>
            <w:rPr>
              <w:sz w:val="20"/>
            </w:rPr>
            <w:t>City</w:t>
          </w:r>
        </w:smartTag>
      </w:smartTag>
      <w:r>
        <w:rPr>
          <w:sz w:val="20"/>
        </w:rPr>
        <w:t xml:space="preserve">, </w:t>
      </w:r>
      <w:smartTag w:uri="urn:schemas-microsoft-com:office:smarttags" w:element="City">
        <w:smartTag w:uri="urn:schemas-microsoft-com:office:smarttags" w:element="place">
          <w:r>
            <w:rPr>
              <w:sz w:val="20"/>
            </w:rPr>
            <w:t>Norfolk</w:t>
          </w:r>
        </w:smartTag>
      </w:smartTag>
      <w:r>
        <w:rPr>
          <w:sz w:val="20"/>
        </w:rPr>
        <w:t xml:space="preserve"> and </w:t>
      </w:r>
      <w:smartTag w:uri="urn:schemas-microsoft-com:office:smarttags" w:element="City">
        <w:smartTag w:uri="urn:schemas-microsoft-com:office:smarttags" w:element="place">
          <w:r>
            <w:rPr>
              <w:sz w:val="20"/>
            </w:rPr>
            <w:t>Virginia Beach</w:t>
          </w:r>
        </w:smartTag>
      </w:smartTag>
      <w:r>
        <w:rPr>
          <w:sz w:val="20"/>
        </w:rPr>
        <w:t>. Randy Craig of ECMC provided significant local support in determining facilities that had the capacity to support the SASFAA Conference.</w:t>
      </w:r>
    </w:p>
    <w:p w:rsidR="00AF29D7" w:rsidRDefault="00AF29D7" w:rsidP="00AF29D7">
      <w:pPr>
        <w:rPr>
          <w:sz w:val="20"/>
        </w:rPr>
      </w:pPr>
    </w:p>
    <w:p w:rsidR="00AF29D7" w:rsidRDefault="00AF29D7" w:rsidP="00AF29D7">
      <w:pPr>
        <w:rPr>
          <w:sz w:val="20"/>
        </w:rPr>
      </w:pPr>
      <w:r>
        <w:rPr>
          <w:sz w:val="20"/>
        </w:rPr>
        <w:t>Three facilities were selected as meeting the minimum standards on the SASFAA checklist. Randy accompanied the Site Selection Chair on the visit to each facility. The three sites included:</w:t>
      </w:r>
    </w:p>
    <w:p w:rsidR="00AF29D7" w:rsidRDefault="00AF29D7" w:rsidP="00AF29D7">
      <w:pPr>
        <w:rPr>
          <w:sz w:val="20"/>
        </w:rPr>
      </w:pPr>
    </w:p>
    <w:p w:rsidR="00AF29D7" w:rsidRDefault="00AF29D7" w:rsidP="00AF29D7">
      <w:pPr>
        <w:numPr>
          <w:ilvl w:val="0"/>
          <w:numId w:val="12"/>
        </w:numPr>
        <w:rPr>
          <w:sz w:val="20"/>
        </w:rPr>
      </w:pPr>
      <w:r>
        <w:rPr>
          <w:sz w:val="20"/>
        </w:rPr>
        <w:t xml:space="preserve">Hyatt Regency – </w:t>
      </w:r>
      <w:smartTag w:uri="urn:schemas-microsoft-com:office:smarttags" w:element="place">
        <w:smartTag w:uri="urn:schemas-microsoft-com:office:smarttags" w:element="PlaceName">
          <w:r>
            <w:rPr>
              <w:sz w:val="20"/>
            </w:rPr>
            <w:t>Crystal</w:t>
          </w:r>
        </w:smartTag>
        <w:r>
          <w:rPr>
            <w:sz w:val="20"/>
          </w:rPr>
          <w:t xml:space="preserve"> </w:t>
        </w:r>
        <w:smartTag w:uri="urn:schemas-microsoft-com:office:smarttags" w:element="PlaceName">
          <w:r>
            <w:rPr>
              <w:sz w:val="20"/>
            </w:rPr>
            <w:t>City</w:t>
          </w:r>
        </w:smartTag>
      </w:smartTag>
    </w:p>
    <w:p w:rsidR="00AF29D7" w:rsidRDefault="00AF29D7" w:rsidP="00AF29D7">
      <w:pPr>
        <w:numPr>
          <w:ilvl w:val="0"/>
          <w:numId w:val="12"/>
        </w:numPr>
        <w:rPr>
          <w:sz w:val="20"/>
        </w:rPr>
      </w:pPr>
      <w:r>
        <w:rPr>
          <w:sz w:val="20"/>
        </w:rPr>
        <w:t>Marriott Crystal Gateway</w:t>
      </w:r>
    </w:p>
    <w:p w:rsidR="00AF29D7" w:rsidRDefault="00AF29D7" w:rsidP="00AF29D7">
      <w:pPr>
        <w:numPr>
          <w:ilvl w:val="0"/>
          <w:numId w:val="12"/>
        </w:numPr>
        <w:rPr>
          <w:sz w:val="20"/>
        </w:rPr>
      </w:pPr>
      <w:r>
        <w:rPr>
          <w:sz w:val="20"/>
        </w:rPr>
        <w:t>Marriott Norfolk Waterside</w:t>
      </w:r>
    </w:p>
    <w:p w:rsidR="00AF29D7" w:rsidRDefault="00AF29D7" w:rsidP="00AF29D7">
      <w:pPr>
        <w:rPr>
          <w:sz w:val="20"/>
        </w:rPr>
      </w:pPr>
    </w:p>
    <w:p w:rsidR="00AF29D7" w:rsidRDefault="00AF29D7" w:rsidP="00AF29D7">
      <w:pPr>
        <w:rPr>
          <w:sz w:val="20"/>
        </w:rPr>
      </w:pPr>
      <w:r>
        <w:rPr>
          <w:sz w:val="20"/>
        </w:rPr>
        <w:t>All three hotels submitted proposals for the 2008 annual meeting. The site proposal comparison will be presented to the SASFAA Executive Board and important features of each location will be provided. The final decision will be the Executive Board’s.</w:t>
      </w:r>
    </w:p>
    <w:p w:rsidR="00AF29D7" w:rsidRDefault="00AF29D7" w:rsidP="00AF29D7">
      <w:pPr>
        <w:rPr>
          <w:sz w:val="20"/>
        </w:rPr>
      </w:pPr>
    </w:p>
    <w:p w:rsidR="00AF29D7" w:rsidRDefault="00AF29D7" w:rsidP="00AF29D7">
      <w:pPr>
        <w:rPr>
          <w:sz w:val="20"/>
        </w:rPr>
      </w:pPr>
      <w:r>
        <w:rPr>
          <w:sz w:val="20"/>
        </w:rPr>
        <w:t xml:space="preserve">Additionally, sites and dates for the 2005-2006 Executive Board meetings were finalized. The Executive Board will meet at the Sheraton Four Seasons in </w:t>
      </w:r>
      <w:smartTag w:uri="urn:schemas-microsoft-com:office:smarttags" w:element="place">
        <w:smartTag w:uri="urn:schemas-microsoft-com:office:smarttags" w:element="City">
          <w:r>
            <w:rPr>
              <w:sz w:val="20"/>
            </w:rPr>
            <w:t>Greensboro</w:t>
          </w:r>
        </w:smartTag>
        <w:r>
          <w:rPr>
            <w:sz w:val="20"/>
          </w:rPr>
          <w:t xml:space="preserve">, </w:t>
        </w:r>
        <w:smartTag w:uri="urn:schemas-microsoft-com:office:smarttags" w:element="State">
          <w:r>
            <w:rPr>
              <w:sz w:val="20"/>
            </w:rPr>
            <w:t>NC</w:t>
          </w:r>
        </w:smartTag>
      </w:smartTag>
      <w:r>
        <w:rPr>
          <w:sz w:val="20"/>
        </w:rPr>
        <w:t xml:space="preserve"> </w:t>
      </w:r>
      <w:smartTag w:uri="urn:schemas-microsoft-com:office:smarttags" w:element="date">
        <w:smartTagPr>
          <w:attr w:name="Month" w:val="7"/>
          <w:attr w:name="Day" w:val="22"/>
          <w:attr w:name="Year" w:val="2005"/>
        </w:smartTagPr>
        <w:r>
          <w:rPr>
            <w:sz w:val="20"/>
          </w:rPr>
          <w:t>July 22-24, 2005</w:t>
        </w:r>
      </w:smartTag>
      <w:r>
        <w:rPr>
          <w:sz w:val="20"/>
        </w:rPr>
        <w:t xml:space="preserve"> with the 2005-2006 Conference Committee meeting over the same weekend – </w:t>
      </w:r>
      <w:smartTag w:uri="urn:schemas-microsoft-com:office:smarttags" w:element="date">
        <w:smartTagPr>
          <w:attr w:name="Month" w:val="7"/>
          <w:attr w:name="Day" w:val="24"/>
          <w:attr w:name="Year" w:val="2005"/>
        </w:smartTagPr>
        <w:r>
          <w:rPr>
            <w:sz w:val="20"/>
          </w:rPr>
          <w:t>July 24-25, 2005</w:t>
        </w:r>
      </w:smartTag>
      <w:r>
        <w:rPr>
          <w:sz w:val="20"/>
        </w:rPr>
        <w:t xml:space="preserve">. The fall board meeting will be held at the Peabody Hotel – </w:t>
      </w:r>
      <w:smartTag w:uri="urn:schemas-microsoft-com:office:smarttags" w:element="place">
        <w:smartTag w:uri="urn:schemas-microsoft-com:office:smarttags" w:element="City">
          <w:r>
            <w:rPr>
              <w:sz w:val="20"/>
            </w:rPr>
            <w:t>Memphis</w:t>
          </w:r>
        </w:smartTag>
        <w:r>
          <w:rPr>
            <w:sz w:val="20"/>
          </w:rPr>
          <w:t xml:space="preserve">, </w:t>
        </w:r>
        <w:smartTag w:uri="urn:schemas-microsoft-com:office:smarttags" w:element="State">
          <w:r>
            <w:rPr>
              <w:sz w:val="20"/>
            </w:rPr>
            <w:t>TN</w:t>
          </w:r>
        </w:smartTag>
      </w:smartTag>
      <w:r>
        <w:rPr>
          <w:sz w:val="20"/>
        </w:rPr>
        <w:t xml:space="preserve"> </w:t>
      </w:r>
      <w:smartTag w:uri="urn:schemas-microsoft-com:office:smarttags" w:element="date">
        <w:smartTagPr>
          <w:attr w:name="Month" w:val="10"/>
          <w:attr w:name="Day" w:val="28"/>
          <w:attr w:name="Year" w:val="2005"/>
        </w:smartTagPr>
        <w:r>
          <w:rPr>
            <w:sz w:val="20"/>
          </w:rPr>
          <w:t>October 28-30, 2005</w:t>
        </w:r>
      </w:smartTag>
      <w:r>
        <w:rPr>
          <w:sz w:val="20"/>
        </w:rPr>
        <w:t>. Contracts have been negotiated for both meetings.</w:t>
      </w:r>
    </w:p>
    <w:p w:rsidR="00AF29D7" w:rsidRDefault="00AF29D7" w:rsidP="00AF29D7">
      <w:pPr>
        <w:rPr>
          <w:sz w:val="20"/>
        </w:rPr>
      </w:pPr>
    </w:p>
    <w:p w:rsidR="00AF29D7" w:rsidRDefault="00AF29D7" w:rsidP="00AF29D7">
      <w:pPr>
        <w:rPr>
          <w:sz w:val="20"/>
        </w:rPr>
      </w:pPr>
      <w:r>
        <w:rPr>
          <w:sz w:val="20"/>
        </w:rPr>
        <w:t>Submitted by Ron Gambill</w:t>
      </w:r>
    </w:p>
    <w:p w:rsidR="00AF29D7" w:rsidRDefault="00AF29D7" w:rsidP="00AF29D7">
      <w:pPr>
        <w:rPr>
          <w:sz w:val="20"/>
        </w:rPr>
      </w:pPr>
    </w:p>
    <w:p w:rsidR="00AF29D7" w:rsidRDefault="00AF29D7" w:rsidP="00AF29D7">
      <w:pPr>
        <w:rPr>
          <w:b/>
          <w:sz w:val="20"/>
          <w:u w:val="single"/>
        </w:rPr>
      </w:pPr>
      <w:r>
        <w:rPr>
          <w:b/>
          <w:sz w:val="20"/>
          <w:u w:val="single"/>
        </w:rPr>
        <w:t>Vendor/Sponsor Report</w:t>
      </w:r>
    </w:p>
    <w:p w:rsidR="00AF29D7" w:rsidRDefault="00AF29D7" w:rsidP="00AF29D7">
      <w:pPr>
        <w:rPr>
          <w:sz w:val="20"/>
        </w:rPr>
      </w:pPr>
    </w:p>
    <w:p w:rsidR="00AF29D7" w:rsidRDefault="00AF29D7" w:rsidP="00AF29D7">
      <w:pPr>
        <w:jc w:val="center"/>
        <w:rPr>
          <w:b/>
          <w:sz w:val="20"/>
          <w:szCs w:val="20"/>
          <w:u w:val="single"/>
        </w:rPr>
      </w:pPr>
      <w:r>
        <w:rPr>
          <w:b/>
          <w:sz w:val="20"/>
          <w:szCs w:val="20"/>
          <w:u w:val="single"/>
        </w:rPr>
        <w:t>2004-05 Sponsorship Report</w:t>
      </w:r>
    </w:p>
    <w:p w:rsidR="00AF29D7" w:rsidRDefault="00AF29D7" w:rsidP="00AF29D7">
      <w:pPr>
        <w:rPr>
          <w:sz w:val="20"/>
          <w:szCs w:val="20"/>
        </w:rPr>
      </w:pPr>
    </w:p>
    <w:p w:rsidR="00AF29D7" w:rsidRDefault="00AF29D7" w:rsidP="00AF29D7">
      <w:pPr>
        <w:rPr>
          <w:sz w:val="20"/>
          <w:szCs w:val="20"/>
          <w:u w:val="single"/>
        </w:rPr>
      </w:pPr>
      <w:r>
        <w:rPr>
          <w:sz w:val="20"/>
          <w:szCs w:val="20"/>
          <w:u w:val="single"/>
        </w:rPr>
        <w:t>Overall Status</w:t>
      </w:r>
    </w:p>
    <w:p w:rsidR="00AF29D7" w:rsidRDefault="00AF29D7" w:rsidP="00AF29D7">
      <w:pPr>
        <w:rPr>
          <w:sz w:val="20"/>
          <w:szCs w:val="20"/>
        </w:rPr>
      </w:pPr>
    </w:p>
    <w:p w:rsidR="00AF29D7" w:rsidRDefault="00AF29D7" w:rsidP="00AF29D7">
      <w:pPr>
        <w:rPr>
          <w:sz w:val="20"/>
          <w:szCs w:val="20"/>
        </w:rPr>
      </w:pPr>
      <w:r>
        <w:rPr>
          <w:sz w:val="20"/>
          <w:szCs w:val="20"/>
        </w:rPr>
        <w:t xml:space="preserve">As of </w:t>
      </w:r>
      <w:smartTag w:uri="urn:schemas-microsoft-com:office:smarttags" w:element="date">
        <w:smartTagPr>
          <w:attr w:name="Month" w:val="2"/>
          <w:attr w:name="Day" w:val="9"/>
          <w:attr w:name="Year" w:val="2005"/>
        </w:smartTagPr>
        <w:r>
          <w:rPr>
            <w:sz w:val="20"/>
            <w:szCs w:val="20"/>
          </w:rPr>
          <w:t>02/09/05</w:t>
        </w:r>
      </w:smartTag>
      <w:r>
        <w:rPr>
          <w:sz w:val="20"/>
          <w:szCs w:val="20"/>
        </w:rPr>
        <w:t>, sponsorship has exceeded its budgetary goal of $143,000 by $26,591.72, or 19%. When advertising is added in, the combined budgetary overage is $36,150.99 or 23.6%.</w:t>
      </w:r>
    </w:p>
    <w:p w:rsidR="00AF29D7" w:rsidRDefault="00AF29D7" w:rsidP="00AF29D7">
      <w:pPr>
        <w:rPr>
          <w:sz w:val="20"/>
          <w:szCs w:val="20"/>
        </w:rPr>
      </w:pPr>
      <w:r>
        <w:rPr>
          <w:sz w:val="20"/>
          <w:szCs w:val="20"/>
        </w:rPr>
        <w:t xml:space="preserve">Clearly, we are enjoying a “banner” year in securing financial support from our friends and colleagues. Many thanks go out to all of our supporters. The chair thanks the Board members for their contributions in acknowledging the support of our sponsors. </w:t>
      </w:r>
    </w:p>
    <w:p w:rsidR="00AF29D7" w:rsidRDefault="00AF29D7" w:rsidP="00AF29D7">
      <w:pPr>
        <w:rPr>
          <w:i/>
          <w:sz w:val="20"/>
          <w:szCs w:val="20"/>
        </w:rPr>
      </w:pPr>
      <w:r>
        <w:rPr>
          <w:i/>
          <w:sz w:val="20"/>
          <w:szCs w:val="20"/>
        </w:rPr>
        <w:t>Note: A carryover of $6991 from last year is also included.</w:t>
      </w:r>
    </w:p>
    <w:p w:rsidR="00AF29D7" w:rsidRDefault="00AF29D7" w:rsidP="00AF29D7">
      <w:pPr>
        <w:rPr>
          <w:sz w:val="20"/>
          <w:szCs w:val="20"/>
        </w:rPr>
      </w:pPr>
    </w:p>
    <w:p w:rsidR="00AF29D7" w:rsidRDefault="00AF29D7" w:rsidP="00AF29D7">
      <w:pPr>
        <w:rPr>
          <w:sz w:val="20"/>
          <w:szCs w:val="20"/>
          <w:u w:val="single"/>
        </w:rPr>
      </w:pPr>
      <w:r>
        <w:rPr>
          <w:sz w:val="20"/>
          <w:szCs w:val="20"/>
          <w:u w:val="single"/>
        </w:rPr>
        <w:t>Conference</w:t>
      </w:r>
    </w:p>
    <w:p w:rsidR="00AF29D7" w:rsidRDefault="00AF29D7" w:rsidP="00AF29D7">
      <w:pPr>
        <w:rPr>
          <w:sz w:val="20"/>
          <w:szCs w:val="20"/>
        </w:rPr>
      </w:pPr>
    </w:p>
    <w:p w:rsidR="00AF29D7" w:rsidRDefault="00AF29D7" w:rsidP="00AF29D7">
      <w:pPr>
        <w:rPr>
          <w:sz w:val="20"/>
          <w:szCs w:val="20"/>
        </w:rPr>
      </w:pPr>
      <w:r>
        <w:rPr>
          <w:sz w:val="20"/>
          <w:szCs w:val="20"/>
        </w:rPr>
        <w:t xml:space="preserve">A great response from our supporters is evident in the number of vendors and sponsors we have for the conference in </w:t>
      </w:r>
      <w:smartTag w:uri="urn:schemas-microsoft-com:office:smarttags" w:element="City">
        <w:smartTag w:uri="urn:schemas-microsoft-com:office:smarttags" w:element="place">
          <w:r>
            <w:rPr>
              <w:sz w:val="20"/>
              <w:szCs w:val="20"/>
            </w:rPr>
            <w:t>Atlanta</w:t>
          </w:r>
        </w:smartTag>
      </w:smartTag>
      <w:r>
        <w:rPr>
          <w:sz w:val="20"/>
          <w:szCs w:val="20"/>
        </w:rPr>
        <w:t>. It is heartwarming to see such support for our activities.</w:t>
      </w:r>
    </w:p>
    <w:p w:rsidR="00AF29D7" w:rsidRDefault="00AF29D7" w:rsidP="00AF29D7">
      <w:pPr>
        <w:rPr>
          <w:sz w:val="20"/>
          <w:szCs w:val="20"/>
        </w:rPr>
      </w:pPr>
    </w:p>
    <w:p w:rsidR="00AF29D7" w:rsidRDefault="00AF29D7" w:rsidP="00AF29D7">
      <w:pPr>
        <w:numPr>
          <w:ilvl w:val="0"/>
          <w:numId w:val="13"/>
        </w:numPr>
        <w:rPr>
          <w:sz w:val="20"/>
          <w:szCs w:val="20"/>
        </w:rPr>
      </w:pPr>
      <w:r>
        <w:rPr>
          <w:sz w:val="20"/>
          <w:szCs w:val="20"/>
        </w:rPr>
        <w:t xml:space="preserve">We have 61 sponsors providing some level of support for the conference. This is probably a record number for our association. </w:t>
      </w:r>
    </w:p>
    <w:p w:rsidR="00AF29D7" w:rsidRDefault="00AF29D7" w:rsidP="00AF29D7">
      <w:pPr>
        <w:numPr>
          <w:ilvl w:val="0"/>
          <w:numId w:val="13"/>
        </w:numPr>
        <w:rPr>
          <w:sz w:val="20"/>
          <w:szCs w:val="20"/>
        </w:rPr>
      </w:pPr>
      <w:r>
        <w:rPr>
          <w:sz w:val="20"/>
          <w:szCs w:val="20"/>
        </w:rPr>
        <w:t>10 Platinum</w:t>
      </w:r>
      <w:r>
        <w:t xml:space="preserve"> </w:t>
      </w:r>
    </w:p>
    <w:p w:rsidR="00AF29D7" w:rsidRDefault="00AF29D7" w:rsidP="00AF29D7">
      <w:pPr>
        <w:numPr>
          <w:ilvl w:val="0"/>
          <w:numId w:val="13"/>
        </w:numPr>
        <w:rPr>
          <w:sz w:val="20"/>
          <w:szCs w:val="20"/>
        </w:rPr>
      </w:pPr>
      <w:r>
        <w:rPr>
          <w:sz w:val="20"/>
          <w:szCs w:val="20"/>
        </w:rPr>
        <w:t>14 Silver</w:t>
      </w:r>
      <w:r>
        <w:t xml:space="preserve"> </w:t>
      </w:r>
    </w:p>
    <w:p w:rsidR="00AF29D7" w:rsidRDefault="00AF29D7" w:rsidP="00AF29D7">
      <w:pPr>
        <w:numPr>
          <w:ilvl w:val="0"/>
          <w:numId w:val="13"/>
        </w:numPr>
        <w:rPr>
          <w:sz w:val="20"/>
          <w:szCs w:val="20"/>
        </w:rPr>
      </w:pPr>
      <w:r>
        <w:rPr>
          <w:sz w:val="20"/>
          <w:szCs w:val="20"/>
        </w:rPr>
        <w:t>15 Gold</w:t>
      </w:r>
      <w:r>
        <w:t xml:space="preserve"> </w:t>
      </w:r>
    </w:p>
    <w:p w:rsidR="00AF29D7" w:rsidRDefault="00AF29D7" w:rsidP="00AF29D7">
      <w:pPr>
        <w:numPr>
          <w:ilvl w:val="0"/>
          <w:numId w:val="13"/>
        </w:numPr>
        <w:rPr>
          <w:sz w:val="20"/>
          <w:szCs w:val="20"/>
        </w:rPr>
      </w:pPr>
      <w:r>
        <w:rPr>
          <w:sz w:val="20"/>
          <w:szCs w:val="20"/>
        </w:rPr>
        <w:t>21 Bronze</w:t>
      </w:r>
      <w:r>
        <w:t xml:space="preserve"> </w:t>
      </w:r>
    </w:p>
    <w:p w:rsidR="00AF29D7" w:rsidRDefault="00AF29D7" w:rsidP="00AF29D7">
      <w:pPr>
        <w:numPr>
          <w:ilvl w:val="0"/>
          <w:numId w:val="13"/>
        </w:numPr>
        <w:rPr>
          <w:sz w:val="20"/>
          <w:szCs w:val="20"/>
        </w:rPr>
      </w:pPr>
      <w:r>
        <w:rPr>
          <w:sz w:val="20"/>
          <w:szCs w:val="20"/>
        </w:rPr>
        <w:t>1 General</w:t>
      </w:r>
      <w:r>
        <w:t xml:space="preserve"> </w:t>
      </w:r>
    </w:p>
    <w:p w:rsidR="00AF29D7" w:rsidRDefault="00AF29D7" w:rsidP="00AF29D7">
      <w:pPr>
        <w:numPr>
          <w:ilvl w:val="0"/>
          <w:numId w:val="13"/>
        </w:numPr>
        <w:rPr>
          <w:sz w:val="20"/>
          <w:szCs w:val="20"/>
        </w:rPr>
      </w:pPr>
      <w:r>
        <w:rPr>
          <w:sz w:val="20"/>
          <w:szCs w:val="20"/>
        </w:rPr>
        <w:t>We will have 64 booths in the exhibit hall, 1 triple, 9 doubles</w:t>
      </w:r>
      <w:r>
        <w:t xml:space="preserve"> </w:t>
      </w:r>
    </w:p>
    <w:p w:rsidR="00AF29D7" w:rsidRDefault="00AF29D7" w:rsidP="00AF29D7">
      <w:pPr>
        <w:numPr>
          <w:ilvl w:val="0"/>
          <w:numId w:val="13"/>
        </w:numPr>
        <w:rPr>
          <w:sz w:val="20"/>
          <w:szCs w:val="20"/>
        </w:rPr>
      </w:pPr>
      <w:r>
        <w:rPr>
          <w:sz w:val="20"/>
          <w:szCs w:val="20"/>
        </w:rPr>
        <w:t xml:space="preserve">Food/Beverage Tables and chairs will be set-up </w:t>
      </w:r>
    </w:p>
    <w:p w:rsidR="00AF29D7" w:rsidRDefault="00AF29D7" w:rsidP="00AF29D7">
      <w:pPr>
        <w:numPr>
          <w:ilvl w:val="0"/>
          <w:numId w:val="13"/>
        </w:numPr>
        <w:rPr>
          <w:sz w:val="20"/>
          <w:szCs w:val="20"/>
        </w:rPr>
      </w:pPr>
      <w:r>
        <w:rPr>
          <w:sz w:val="20"/>
          <w:szCs w:val="20"/>
        </w:rPr>
        <w:t>NASFAA College Goal Sunday, SASFAA ’06, and SASFAA New Aid Officer’s also have booths</w:t>
      </w:r>
      <w:r>
        <w:t xml:space="preserve"> </w:t>
      </w:r>
    </w:p>
    <w:p w:rsidR="00AF29D7" w:rsidRDefault="00AF29D7" w:rsidP="00AF29D7">
      <w:pPr>
        <w:rPr>
          <w:sz w:val="20"/>
          <w:szCs w:val="20"/>
        </w:rPr>
      </w:pPr>
    </w:p>
    <w:p w:rsidR="00AF29D7" w:rsidRDefault="00AF29D7" w:rsidP="00AF29D7">
      <w:pPr>
        <w:rPr>
          <w:sz w:val="20"/>
          <w:szCs w:val="20"/>
        </w:rPr>
      </w:pPr>
      <w:r>
        <w:rPr>
          <w:sz w:val="20"/>
          <w:szCs w:val="20"/>
        </w:rPr>
        <w:t xml:space="preserve">GES Exposition Services is our exhibit hall management company (drayage). Our contact’s name is Stanley Phillips. </w:t>
      </w:r>
    </w:p>
    <w:p w:rsidR="00AF29D7" w:rsidRDefault="00AF29D7" w:rsidP="00AF29D7">
      <w:pPr>
        <w:rPr>
          <w:sz w:val="20"/>
          <w:szCs w:val="20"/>
        </w:rPr>
      </w:pPr>
    </w:p>
    <w:p w:rsidR="00AF29D7" w:rsidRDefault="00AF29D7" w:rsidP="00AF29D7">
      <w:pPr>
        <w:rPr>
          <w:sz w:val="20"/>
          <w:szCs w:val="20"/>
        </w:rPr>
      </w:pPr>
      <w:r>
        <w:rPr>
          <w:sz w:val="20"/>
          <w:szCs w:val="20"/>
        </w:rPr>
        <w:t>Additional exhibit hall space was secured at the last minute to accommodate the latecomers.</w:t>
      </w:r>
    </w:p>
    <w:p w:rsidR="00AF29D7" w:rsidRDefault="00AF29D7" w:rsidP="00AF29D7">
      <w:pPr>
        <w:rPr>
          <w:sz w:val="20"/>
          <w:szCs w:val="20"/>
        </w:rPr>
      </w:pPr>
    </w:p>
    <w:p w:rsidR="00AF29D7" w:rsidRDefault="00AF29D7" w:rsidP="00AF29D7">
      <w:pPr>
        <w:rPr>
          <w:sz w:val="20"/>
          <w:szCs w:val="20"/>
          <w:u w:val="single"/>
        </w:rPr>
      </w:pPr>
      <w:r>
        <w:rPr>
          <w:sz w:val="20"/>
          <w:szCs w:val="20"/>
          <w:u w:val="single"/>
        </w:rPr>
        <w:t>SASFAA Management Institute</w:t>
      </w:r>
    </w:p>
    <w:p w:rsidR="00AF29D7" w:rsidRDefault="00AF29D7" w:rsidP="00AF29D7">
      <w:pPr>
        <w:rPr>
          <w:sz w:val="20"/>
          <w:szCs w:val="20"/>
        </w:rPr>
      </w:pPr>
    </w:p>
    <w:p w:rsidR="00AF29D7" w:rsidRDefault="00AF29D7" w:rsidP="00AF29D7">
      <w:pPr>
        <w:rPr>
          <w:sz w:val="20"/>
          <w:szCs w:val="20"/>
        </w:rPr>
      </w:pPr>
      <w:r>
        <w:rPr>
          <w:sz w:val="20"/>
          <w:szCs w:val="20"/>
        </w:rPr>
        <w:t xml:space="preserve">The management institute was held in December at the Grove Park Inn. We were successful in raising $9700 towards the costs of the institute. </w:t>
      </w:r>
      <w:r>
        <w:rPr>
          <w:sz w:val="20"/>
          <w:szCs w:val="20"/>
        </w:rPr>
        <w:tab/>
      </w:r>
    </w:p>
    <w:p w:rsidR="00AF29D7" w:rsidRDefault="00AF29D7" w:rsidP="00AF29D7">
      <w:pPr>
        <w:rPr>
          <w:sz w:val="20"/>
          <w:szCs w:val="20"/>
        </w:rPr>
      </w:pPr>
    </w:p>
    <w:p w:rsidR="00AF29D7" w:rsidRDefault="00AF29D7" w:rsidP="00AF29D7">
      <w:pPr>
        <w:rPr>
          <w:sz w:val="20"/>
          <w:szCs w:val="20"/>
          <w:u w:val="single"/>
        </w:rPr>
      </w:pPr>
      <w:r>
        <w:rPr>
          <w:sz w:val="20"/>
          <w:szCs w:val="20"/>
          <w:u w:val="single"/>
        </w:rPr>
        <w:t>Wrapping Up the Year</w:t>
      </w:r>
    </w:p>
    <w:p w:rsidR="00AF29D7" w:rsidRDefault="00AF29D7" w:rsidP="00AF29D7">
      <w:pPr>
        <w:rPr>
          <w:sz w:val="20"/>
          <w:szCs w:val="20"/>
        </w:rPr>
      </w:pPr>
    </w:p>
    <w:p w:rsidR="00AF29D7" w:rsidRDefault="00AF29D7" w:rsidP="00AF29D7">
      <w:pPr>
        <w:rPr>
          <w:sz w:val="20"/>
          <w:szCs w:val="20"/>
        </w:rPr>
      </w:pPr>
      <w:r>
        <w:rPr>
          <w:sz w:val="20"/>
          <w:szCs w:val="20"/>
        </w:rPr>
        <w:t>The Chair will be gladly hading over the sponsorship responsibilities to Keith Reeves for the 05-06 year. Effort will continue to identify sponsorship for our last Board meeting and the New Aid Officers workshop, both in June.</w:t>
      </w:r>
    </w:p>
    <w:p w:rsidR="00AF29D7" w:rsidRDefault="00AF29D7" w:rsidP="00AF29D7">
      <w:pPr>
        <w:rPr>
          <w:sz w:val="20"/>
          <w:szCs w:val="20"/>
        </w:rPr>
      </w:pPr>
    </w:p>
    <w:p w:rsidR="00AF29D7" w:rsidRDefault="00AF29D7" w:rsidP="00AF29D7">
      <w:pPr>
        <w:rPr>
          <w:sz w:val="20"/>
          <w:szCs w:val="20"/>
        </w:rPr>
      </w:pPr>
      <w:r>
        <w:rPr>
          <w:sz w:val="20"/>
          <w:szCs w:val="20"/>
        </w:rPr>
        <w:t>Bob Godfrey</w:t>
      </w:r>
    </w:p>
    <w:p w:rsidR="00AF29D7" w:rsidRDefault="00AF29D7" w:rsidP="00AF29D7">
      <w:pPr>
        <w:rPr>
          <w:sz w:val="20"/>
          <w:szCs w:val="20"/>
        </w:rPr>
      </w:pPr>
      <w:r>
        <w:rPr>
          <w:sz w:val="20"/>
          <w:szCs w:val="20"/>
        </w:rPr>
        <w:t>Sponsorship Chair</w:t>
      </w:r>
    </w:p>
    <w:p w:rsidR="00AF29D7" w:rsidRDefault="00AF29D7" w:rsidP="00AF29D7">
      <w:pPr>
        <w:rPr>
          <w:sz w:val="20"/>
          <w:szCs w:val="20"/>
        </w:rPr>
      </w:pPr>
    </w:p>
    <w:p w:rsidR="00AF29D7" w:rsidRDefault="00AF29D7" w:rsidP="00AF29D7">
      <w:pPr>
        <w:rPr>
          <w:b/>
          <w:sz w:val="20"/>
          <w:szCs w:val="20"/>
          <w:u w:val="single"/>
        </w:rPr>
      </w:pPr>
      <w:r>
        <w:rPr>
          <w:b/>
          <w:sz w:val="20"/>
          <w:szCs w:val="20"/>
          <w:u w:val="single"/>
        </w:rPr>
        <w:t>Conference Chair Report</w:t>
      </w:r>
    </w:p>
    <w:p w:rsidR="00AF29D7" w:rsidRDefault="00AF29D7" w:rsidP="00AF29D7">
      <w:pPr>
        <w:rPr>
          <w:b/>
          <w:sz w:val="20"/>
          <w:szCs w:val="20"/>
          <w:u w:val="single"/>
        </w:rPr>
      </w:pPr>
    </w:p>
    <w:p w:rsidR="00AF29D7" w:rsidRDefault="00AF29D7" w:rsidP="00AF29D7">
      <w:pPr>
        <w:pStyle w:val="Title"/>
        <w:rPr>
          <w:b w:val="0"/>
          <w:szCs w:val="32"/>
        </w:rPr>
      </w:pPr>
      <w:r>
        <w:rPr>
          <w:b w:val="0"/>
          <w:bCs w:val="0"/>
        </w:rPr>
        <w:t>SASFAA Executive Board Meeting</w:t>
      </w:r>
    </w:p>
    <w:p w:rsidR="00AF29D7" w:rsidRDefault="00AF29D7" w:rsidP="00AF29D7">
      <w:pPr>
        <w:jc w:val="center"/>
        <w:rPr>
          <w:sz w:val="20"/>
        </w:rPr>
      </w:pPr>
      <w:r>
        <w:rPr>
          <w:sz w:val="20"/>
        </w:rPr>
        <w:t>Conference Committee Report</w:t>
      </w:r>
    </w:p>
    <w:p w:rsidR="00AF29D7" w:rsidRDefault="00AF29D7" w:rsidP="00AF29D7">
      <w:pPr>
        <w:jc w:val="center"/>
        <w:rPr>
          <w:sz w:val="20"/>
        </w:rPr>
      </w:pPr>
      <w:r>
        <w:rPr>
          <w:sz w:val="20"/>
        </w:rPr>
        <w:t>Submitted by Brent Tener, Chair</w:t>
      </w:r>
    </w:p>
    <w:p w:rsidR="00AF29D7" w:rsidRDefault="00AF29D7" w:rsidP="00AF29D7">
      <w:pPr>
        <w:jc w:val="center"/>
        <w:rPr>
          <w:sz w:val="20"/>
        </w:rPr>
      </w:pPr>
    </w:p>
    <w:p w:rsidR="00AF29D7" w:rsidRDefault="00AF29D7" w:rsidP="00AF29D7">
      <w:pPr>
        <w:rPr>
          <w:sz w:val="20"/>
        </w:rPr>
      </w:pPr>
      <w:r>
        <w:rPr>
          <w:sz w:val="20"/>
        </w:rPr>
        <w:t xml:space="preserve">Welcome to </w:t>
      </w:r>
      <w:smartTag w:uri="urn:schemas-microsoft-com:office:smarttags" w:element="City">
        <w:smartTag w:uri="urn:schemas-microsoft-com:office:smarttags" w:element="place">
          <w:r>
            <w:rPr>
              <w:sz w:val="20"/>
            </w:rPr>
            <w:t>Atlanta</w:t>
          </w:r>
        </w:smartTag>
      </w:smartTag>
      <w:r>
        <w:rPr>
          <w:sz w:val="20"/>
        </w:rPr>
        <w:t>! It is hard to believe that the Conference is finally here. Thanks to everyone who has helped to make this event a reality. We held a conference call on January 28 to finalize a few details and clarify roles and met yesterday (Friday) for our final walk-through.</w:t>
      </w:r>
    </w:p>
    <w:p w:rsidR="00AF29D7" w:rsidRDefault="00AF29D7" w:rsidP="00AF29D7">
      <w:pPr>
        <w:rPr>
          <w:sz w:val="20"/>
        </w:rPr>
      </w:pPr>
    </w:p>
    <w:p w:rsidR="00AF29D7" w:rsidRDefault="00AF29D7" w:rsidP="00AF29D7">
      <w:pPr>
        <w:rPr>
          <w:sz w:val="20"/>
        </w:rPr>
      </w:pPr>
      <w:r>
        <w:rPr>
          <w:sz w:val="20"/>
        </w:rPr>
        <w:t>The following includes a few highlights of our activities since my last report in November:</w:t>
      </w:r>
    </w:p>
    <w:p w:rsidR="00AF29D7" w:rsidRDefault="00AF29D7" w:rsidP="00AF29D7">
      <w:pPr>
        <w:rPr>
          <w:sz w:val="20"/>
        </w:rPr>
      </w:pPr>
    </w:p>
    <w:p w:rsidR="00AF29D7" w:rsidRDefault="00AF29D7" w:rsidP="00AF29D7">
      <w:pPr>
        <w:rPr>
          <w:sz w:val="20"/>
        </w:rPr>
      </w:pPr>
      <w:r>
        <w:rPr>
          <w:sz w:val="20"/>
        </w:rPr>
        <w:t>We are looking at record registration numbers. As of Thursday, February 10, our registration numbers include 951 total attendees, 157 registered for the Multicultural Leadership Symposium, 73 for the NAOW, and 231 first-time attendees. With walk-up registrants, we may have 1000 in attendance.</w:t>
      </w:r>
    </w:p>
    <w:p w:rsidR="00AF29D7" w:rsidRDefault="00AF29D7" w:rsidP="00AF29D7">
      <w:pPr>
        <w:rPr>
          <w:sz w:val="20"/>
        </w:rPr>
      </w:pPr>
    </w:p>
    <w:p w:rsidR="00AF29D7" w:rsidRDefault="00AF29D7" w:rsidP="00AF29D7">
      <w:pPr>
        <w:rPr>
          <w:sz w:val="20"/>
        </w:rPr>
      </w:pPr>
      <w:r>
        <w:rPr>
          <w:sz w:val="20"/>
        </w:rPr>
        <w:t>The hotel provided additional vendor space by letting us use Grand Hall West as well as Grand Hall East. Prior to this, Bob Godfrey had to turn away sponsors. Opening the additional space resulted in approximately $6000 in additional sponsorship support.</w:t>
      </w:r>
    </w:p>
    <w:p w:rsidR="00AF29D7" w:rsidRDefault="00AF29D7" w:rsidP="00AF29D7">
      <w:pPr>
        <w:rPr>
          <w:sz w:val="20"/>
        </w:rPr>
      </w:pPr>
    </w:p>
    <w:p w:rsidR="00AF29D7" w:rsidRDefault="00AF29D7" w:rsidP="00AF29D7">
      <w:pPr>
        <w:rPr>
          <w:sz w:val="20"/>
        </w:rPr>
      </w:pPr>
      <w:r>
        <w:rPr>
          <w:sz w:val="20"/>
        </w:rPr>
        <w:lastRenderedPageBreak/>
        <w:t xml:space="preserve">Members of the committee have been very “cost conscious” as we have moved forward. Ron Gambill and I have attempted to hold the meal prices as low as possible and have been fairly successful in balancing quality (not having peanut butter and jelly sandwiches) and keeping the price low. Since we are looking at record numbers we are also looking at a record expense. The good news is that our total meal costs, the biggest variable in the conference cost, is fairly close to the registration fee. </w:t>
      </w:r>
    </w:p>
    <w:p w:rsidR="00AF29D7" w:rsidRDefault="00AF29D7" w:rsidP="00AF29D7">
      <w:pPr>
        <w:rPr>
          <w:sz w:val="20"/>
        </w:rPr>
      </w:pPr>
    </w:p>
    <w:p w:rsidR="00AF29D7" w:rsidRDefault="00AF29D7" w:rsidP="00AF29D7">
      <w:pPr>
        <w:rPr>
          <w:sz w:val="20"/>
        </w:rPr>
      </w:pPr>
      <w:r>
        <w:rPr>
          <w:sz w:val="20"/>
        </w:rPr>
        <w:t>Just a reminder, instead of the customary conference gifts, a donation will be made to the Ronald McDonald House. A total of $2000 will be given in the names of the Executive Board, Conference Committee and other guests who would normally receive a SASFAA gift.</w:t>
      </w:r>
    </w:p>
    <w:p w:rsidR="00AF29D7" w:rsidRDefault="00AF29D7" w:rsidP="00AF29D7">
      <w:pPr>
        <w:rPr>
          <w:sz w:val="20"/>
        </w:rPr>
      </w:pPr>
    </w:p>
    <w:p w:rsidR="00AF29D7" w:rsidRDefault="00AF29D7" w:rsidP="00AF29D7">
      <w:pPr>
        <w:rPr>
          <w:sz w:val="20"/>
        </w:rPr>
      </w:pPr>
      <w:r>
        <w:rPr>
          <w:sz w:val="20"/>
        </w:rPr>
        <w:t>Please remember that some of you will be sitting at the head-table for various conference events. A handout has been provided as a reminder.</w:t>
      </w:r>
    </w:p>
    <w:p w:rsidR="00AF29D7" w:rsidRDefault="00AF29D7" w:rsidP="00AF29D7">
      <w:pPr>
        <w:rPr>
          <w:sz w:val="20"/>
        </w:rPr>
      </w:pPr>
    </w:p>
    <w:p w:rsidR="00AF29D7" w:rsidRDefault="00AF29D7" w:rsidP="00AF29D7">
      <w:pPr>
        <w:rPr>
          <w:sz w:val="20"/>
        </w:rPr>
      </w:pPr>
      <w:r>
        <w:rPr>
          <w:sz w:val="20"/>
        </w:rPr>
        <w:t>Please remember to attend the following events for the Board:</w:t>
      </w:r>
    </w:p>
    <w:p w:rsidR="00AF29D7" w:rsidRDefault="00AF29D7" w:rsidP="00AF29D7">
      <w:pPr>
        <w:numPr>
          <w:ilvl w:val="0"/>
          <w:numId w:val="14"/>
        </w:numPr>
        <w:rPr>
          <w:sz w:val="20"/>
        </w:rPr>
      </w:pPr>
      <w:r>
        <w:rPr>
          <w:sz w:val="20"/>
        </w:rPr>
        <w:t xml:space="preserve">President’s Appreciation Reception, Saturday, </w:t>
      </w:r>
      <w:smartTag w:uri="urn:schemas-microsoft-com:office:smarttags" w:element="time">
        <w:smartTagPr>
          <w:attr w:name="Hour" w:val="18"/>
          <w:attr w:name="Minute" w:val="30"/>
        </w:smartTagPr>
        <w:r>
          <w:rPr>
            <w:sz w:val="20"/>
          </w:rPr>
          <w:t>6:30pm – 8:00pm</w:t>
        </w:r>
      </w:smartTag>
      <w:r>
        <w:rPr>
          <w:sz w:val="20"/>
        </w:rPr>
        <w:t>, Hanover CD</w:t>
      </w:r>
      <w:r>
        <w:t xml:space="preserve"> </w:t>
      </w:r>
    </w:p>
    <w:p w:rsidR="00AF29D7" w:rsidRDefault="00AF29D7" w:rsidP="00AF29D7">
      <w:pPr>
        <w:numPr>
          <w:ilvl w:val="0"/>
          <w:numId w:val="14"/>
        </w:numPr>
        <w:rPr>
          <w:sz w:val="20"/>
        </w:rPr>
      </w:pPr>
      <w:r>
        <w:rPr>
          <w:sz w:val="20"/>
        </w:rPr>
        <w:t xml:space="preserve">First time attendees, NAO Reception, Sunday, </w:t>
      </w:r>
      <w:smartTag w:uri="urn:schemas-microsoft-com:office:smarttags" w:element="time">
        <w:smartTagPr>
          <w:attr w:name="Hour" w:val="15"/>
          <w:attr w:name="Minute" w:val="30"/>
        </w:smartTagPr>
        <w:r>
          <w:rPr>
            <w:sz w:val="20"/>
          </w:rPr>
          <w:t>3:30pm – 4:30pm</w:t>
        </w:r>
      </w:smartTag>
      <w:r>
        <w:rPr>
          <w:sz w:val="20"/>
        </w:rPr>
        <w:t xml:space="preserve">, </w:t>
      </w:r>
      <w:smartTag w:uri="urn:schemas-microsoft-com:office:smarttags" w:element="place">
        <w:smartTag w:uri="urn:schemas-microsoft-com:office:smarttags" w:element="City">
          <w:r>
            <w:rPr>
              <w:sz w:val="20"/>
            </w:rPr>
            <w:t>Hanover</w:t>
          </w:r>
        </w:smartTag>
        <w:r>
          <w:rPr>
            <w:sz w:val="20"/>
          </w:rPr>
          <w:t xml:space="preserve"> </w:t>
        </w:r>
        <w:smartTag w:uri="urn:schemas-microsoft-com:office:smarttags" w:element="State">
          <w:r>
            <w:rPr>
              <w:sz w:val="20"/>
            </w:rPr>
            <w:t>AB</w:t>
          </w:r>
        </w:smartTag>
      </w:smartTag>
      <w:r>
        <w:rPr>
          <w:sz w:val="20"/>
        </w:rPr>
        <w:t xml:space="preserve"> (bring business cards)</w:t>
      </w:r>
      <w:r>
        <w:t xml:space="preserve"> </w:t>
      </w:r>
    </w:p>
    <w:p w:rsidR="00AF29D7" w:rsidRDefault="00AF29D7" w:rsidP="00AF29D7">
      <w:pPr>
        <w:numPr>
          <w:ilvl w:val="0"/>
          <w:numId w:val="14"/>
        </w:numPr>
        <w:rPr>
          <w:sz w:val="20"/>
        </w:rPr>
      </w:pPr>
      <w:r>
        <w:rPr>
          <w:sz w:val="20"/>
        </w:rPr>
        <w:t xml:space="preserve">Opening Session, Sunday, </w:t>
      </w:r>
      <w:smartTag w:uri="urn:schemas-microsoft-com:office:smarttags" w:element="time">
        <w:smartTagPr>
          <w:attr w:name="Hour" w:val="17"/>
          <w:attr w:name="Minute" w:val="0"/>
        </w:smartTagPr>
        <w:r>
          <w:rPr>
            <w:sz w:val="20"/>
          </w:rPr>
          <w:t>5:00pm – 7:00pm</w:t>
        </w:r>
      </w:smartTag>
      <w:r>
        <w:rPr>
          <w:sz w:val="20"/>
        </w:rPr>
        <w:t xml:space="preserve">, Centennial III-IV. Please note that you will be recognized by name as asked to stand. Please sit in the front of the room. </w:t>
      </w:r>
    </w:p>
    <w:p w:rsidR="00AF29D7" w:rsidRDefault="00AF29D7" w:rsidP="00AF29D7">
      <w:pPr>
        <w:numPr>
          <w:ilvl w:val="0"/>
          <w:numId w:val="14"/>
        </w:numPr>
        <w:rPr>
          <w:sz w:val="20"/>
        </w:rPr>
      </w:pPr>
      <w:r>
        <w:rPr>
          <w:sz w:val="20"/>
        </w:rPr>
        <w:t>Monday Lunch, for Elected Board Members, sit at the head table (see diagram).</w:t>
      </w:r>
      <w:r>
        <w:t xml:space="preserve"> </w:t>
      </w:r>
    </w:p>
    <w:p w:rsidR="00AF29D7" w:rsidRDefault="00AF29D7" w:rsidP="00AF29D7">
      <w:pPr>
        <w:rPr>
          <w:sz w:val="20"/>
        </w:rPr>
      </w:pPr>
    </w:p>
    <w:p w:rsidR="00AF29D7" w:rsidRDefault="00AF29D7" w:rsidP="00AF29D7">
      <w:pPr>
        <w:rPr>
          <w:sz w:val="20"/>
        </w:rPr>
      </w:pPr>
      <w:r>
        <w:rPr>
          <w:sz w:val="20"/>
        </w:rPr>
        <w:t xml:space="preserve">Lisa Mitchem and Todd Woodlee have been working very hard on local arrangements. These activities include arranging VIP transportation to and from the airport, having folks staffed to greet individuals at the airport, coordinating the GASFAA hospitality suite, coordinating transportation to the </w:t>
      </w:r>
      <w:smartTag w:uri="urn:schemas-microsoft-com:office:smarttags" w:element="place">
        <w:smartTag w:uri="urn:schemas-microsoft-com:office:smarttags" w:element="PlaceName">
          <w:r>
            <w:rPr>
              <w:sz w:val="20"/>
            </w:rPr>
            <w:t>MLK</w:t>
          </w:r>
        </w:smartTag>
        <w:r>
          <w:rPr>
            <w:sz w:val="20"/>
          </w:rPr>
          <w:t xml:space="preserve"> </w:t>
        </w:r>
        <w:smartTag w:uri="urn:schemas-microsoft-com:office:smarttags" w:element="PlaceType">
          <w:r>
            <w:rPr>
              <w:sz w:val="20"/>
            </w:rPr>
            <w:t>Center</w:t>
          </w:r>
        </w:smartTag>
      </w:smartTag>
      <w:r>
        <w:rPr>
          <w:sz w:val="20"/>
        </w:rPr>
        <w:t xml:space="preserve"> on Monday, and providing a listing of other free-time activities for the attendees. They are also involved in many other details, to numerous to mention here.</w:t>
      </w:r>
    </w:p>
    <w:p w:rsidR="00AF29D7" w:rsidRDefault="00AF29D7" w:rsidP="00AF29D7">
      <w:pPr>
        <w:rPr>
          <w:sz w:val="20"/>
        </w:rPr>
      </w:pPr>
    </w:p>
    <w:p w:rsidR="00AF29D7" w:rsidRDefault="00AF29D7" w:rsidP="00AF29D7">
      <w:pPr>
        <w:rPr>
          <w:sz w:val="20"/>
        </w:rPr>
      </w:pPr>
      <w:r>
        <w:rPr>
          <w:sz w:val="20"/>
        </w:rPr>
        <w:t>Thanks to Erik and the folks at ATAC who helped to update the website in a timely manner. The availability of ATAC to help with information management is extremely valuable. We have the ability to see registrations in real-time, along with the capability to download registrant information into Excel or Access.</w:t>
      </w:r>
    </w:p>
    <w:p w:rsidR="00AF29D7" w:rsidRDefault="00AF29D7" w:rsidP="00AF29D7">
      <w:pPr>
        <w:rPr>
          <w:sz w:val="20"/>
        </w:rPr>
      </w:pPr>
    </w:p>
    <w:p w:rsidR="00AF29D7" w:rsidRDefault="00AF29D7" w:rsidP="00AF29D7">
      <w:pPr>
        <w:rPr>
          <w:sz w:val="20"/>
        </w:rPr>
      </w:pPr>
      <w:r>
        <w:rPr>
          <w:sz w:val="20"/>
        </w:rPr>
        <w:t>Also, thanks to Zita who left a great roadmap to help navigate the vast number of details required to host a great conference.</w:t>
      </w:r>
    </w:p>
    <w:p w:rsidR="00AF29D7" w:rsidRDefault="00AF29D7" w:rsidP="00AF29D7">
      <w:pPr>
        <w:rPr>
          <w:sz w:val="20"/>
        </w:rPr>
      </w:pPr>
    </w:p>
    <w:p w:rsidR="00AF29D7" w:rsidRDefault="00AF29D7" w:rsidP="00AF29D7">
      <w:pPr>
        <w:rPr>
          <w:sz w:val="20"/>
        </w:rPr>
      </w:pPr>
      <w:r>
        <w:rPr>
          <w:sz w:val="20"/>
        </w:rPr>
        <w:t>Respectfully submitted,</w:t>
      </w:r>
    </w:p>
    <w:p w:rsidR="00AF29D7" w:rsidRDefault="00AF29D7" w:rsidP="00AF29D7">
      <w:pPr>
        <w:rPr>
          <w:sz w:val="20"/>
        </w:rPr>
      </w:pPr>
    </w:p>
    <w:p w:rsidR="00AF29D7" w:rsidRDefault="00AF29D7" w:rsidP="00AF29D7">
      <w:pPr>
        <w:rPr>
          <w:sz w:val="20"/>
        </w:rPr>
      </w:pPr>
      <w:r>
        <w:rPr>
          <w:sz w:val="20"/>
        </w:rPr>
        <w:t>Brent Tener</w:t>
      </w:r>
    </w:p>
    <w:p w:rsidR="00AF29D7" w:rsidRDefault="00AF29D7" w:rsidP="00AF29D7">
      <w:pPr>
        <w:rPr>
          <w:sz w:val="20"/>
        </w:rPr>
      </w:pPr>
      <w:r>
        <w:rPr>
          <w:sz w:val="20"/>
        </w:rPr>
        <w:t>2005 Conference Chair</w:t>
      </w:r>
    </w:p>
    <w:p w:rsidR="00AF29D7" w:rsidRDefault="00AF29D7" w:rsidP="00AF29D7">
      <w:pPr>
        <w:rPr>
          <w:b/>
          <w:sz w:val="20"/>
          <w:u w:val="single"/>
        </w:rPr>
      </w:pPr>
    </w:p>
    <w:p w:rsidR="00AF29D7" w:rsidRDefault="00AF29D7" w:rsidP="00AF29D7">
      <w:pPr>
        <w:rPr>
          <w:b/>
          <w:sz w:val="20"/>
          <w:u w:val="single"/>
        </w:rPr>
      </w:pPr>
      <w:r>
        <w:rPr>
          <w:b/>
          <w:sz w:val="20"/>
          <w:u w:val="single"/>
        </w:rPr>
        <w:t>Budget and Finance Chair Report</w:t>
      </w:r>
    </w:p>
    <w:p w:rsidR="00AF29D7" w:rsidRDefault="00AF29D7" w:rsidP="00AF29D7">
      <w:pPr>
        <w:jc w:val="center"/>
        <w:rPr>
          <w:b/>
          <w:bCs/>
          <w:sz w:val="20"/>
        </w:rPr>
      </w:pPr>
      <w:r>
        <w:rPr>
          <w:b/>
          <w:bCs/>
          <w:sz w:val="20"/>
        </w:rPr>
        <w:t>Budget and Finance Report</w:t>
      </w:r>
    </w:p>
    <w:p w:rsidR="00AF29D7" w:rsidRDefault="00AF29D7" w:rsidP="00AF29D7">
      <w:pPr>
        <w:jc w:val="center"/>
        <w:rPr>
          <w:b/>
          <w:bCs/>
          <w:sz w:val="20"/>
        </w:rPr>
      </w:pPr>
      <w:r>
        <w:rPr>
          <w:b/>
          <w:bCs/>
          <w:sz w:val="20"/>
        </w:rPr>
        <w:t>SASFAA Board Meeting</w:t>
      </w:r>
    </w:p>
    <w:p w:rsidR="00AF29D7" w:rsidRDefault="00AF29D7" w:rsidP="00AF29D7">
      <w:pPr>
        <w:pStyle w:val="NormalWeb"/>
      </w:pPr>
      <w:r>
        <w:rPr>
          <w:sz w:val="20"/>
          <w:szCs w:val="20"/>
        </w:rPr>
        <w:t>Karen reported that one of our CDs turned over in January and was reinvested with Suntrust Securities. Another three CD’s will come due this year and she will work with Jim Mills at Suntrust to have them turn over at the appropriate times. A copy of the current CD listing was distributed at the meeting.</w:t>
      </w:r>
    </w:p>
    <w:p w:rsidR="00AF29D7" w:rsidRDefault="00AF29D7" w:rsidP="00AF29D7">
      <w:pPr>
        <w:pStyle w:val="NormalWeb"/>
        <w:rPr>
          <w:sz w:val="20"/>
          <w:szCs w:val="20"/>
        </w:rPr>
      </w:pPr>
      <w:r>
        <w:rPr>
          <w:sz w:val="20"/>
          <w:szCs w:val="20"/>
        </w:rPr>
        <w:t>The asset list was updated to only reflect the true assets of the association. Section 3.4 of the P &amp; P manual should be updated to reflect these changes. Under section 3.4.1, the third paragraph should be deleted. Section 3.4.2 should be totally deleted.</w:t>
      </w:r>
    </w:p>
    <w:p w:rsidR="00AF29D7" w:rsidRDefault="00AF29D7" w:rsidP="00AF29D7">
      <w:pPr>
        <w:pStyle w:val="NormalWeb"/>
        <w:rPr>
          <w:sz w:val="20"/>
          <w:szCs w:val="20"/>
        </w:rPr>
      </w:pPr>
      <w:r>
        <w:rPr>
          <w:sz w:val="20"/>
          <w:szCs w:val="20"/>
        </w:rPr>
        <w:lastRenderedPageBreak/>
        <w:t>Ken Player submitted a copy of the financial review for 2003-2004. Karen reviewed the major points of the review with the board.</w:t>
      </w:r>
    </w:p>
    <w:p w:rsidR="00AF29D7" w:rsidRDefault="00AF29D7" w:rsidP="00AF29D7">
      <w:pPr>
        <w:pStyle w:val="NormalWeb"/>
        <w:rPr>
          <w:sz w:val="20"/>
          <w:szCs w:val="20"/>
        </w:rPr>
      </w:pPr>
      <w:r>
        <w:rPr>
          <w:sz w:val="20"/>
          <w:szCs w:val="20"/>
        </w:rPr>
        <w:t>Members of the Audit and Finance committee were utilized during the conference each day to balance out the receipts.</w:t>
      </w:r>
    </w:p>
    <w:p w:rsidR="00AF29D7" w:rsidRDefault="00AF29D7" w:rsidP="00AF29D7">
      <w:pPr>
        <w:pStyle w:val="NormalWeb"/>
        <w:rPr>
          <w:sz w:val="20"/>
          <w:szCs w:val="20"/>
        </w:rPr>
      </w:pPr>
      <w:r>
        <w:rPr>
          <w:sz w:val="20"/>
          <w:szCs w:val="20"/>
        </w:rPr>
        <w:t xml:space="preserve">Karen will work with Lester McKenzie on the current balance sheet. It appears to show incorrect totals because of the way it looks at prior year CD’s that were turned over. The 04-05 Budget appears to be in good shape at this time, with no adjustments needed. This will be reviewed again as we get closer to the end of the fiscal year. </w:t>
      </w:r>
    </w:p>
    <w:p w:rsidR="00AF29D7" w:rsidRDefault="00AF29D7" w:rsidP="00AF29D7">
      <w:pPr>
        <w:pStyle w:val="Title"/>
        <w:rPr>
          <w:szCs w:val="20"/>
        </w:rPr>
      </w:pPr>
      <w:r>
        <w:rPr>
          <w:szCs w:val="20"/>
        </w:rPr>
        <w:t>Report of Financial Review</w:t>
      </w:r>
    </w:p>
    <w:p w:rsidR="00AF29D7" w:rsidRDefault="00AF29D7" w:rsidP="00AF29D7">
      <w:pPr>
        <w:spacing w:after="120"/>
        <w:jc w:val="center"/>
        <w:rPr>
          <w:b/>
          <w:sz w:val="20"/>
          <w:szCs w:val="20"/>
        </w:rPr>
      </w:pPr>
      <w:r>
        <w:rPr>
          <w:b/>
          <w:sz w:val="20"/>
          <w:szCs w:val="20"/>
        </w:rPr>
        <w:t>FY 2003 -2004</w:t>
      </w:r>
    </w:p>
    <w:p w:rsidR="00AF29D7" w:rsidRDefault="00AF29D7" w:rsidP="00AF29D7">
      <w:pPr>
        <w:spacing w:after="120"/>
        <w:jc w:val="center"/>
        <w:rPr>
          <w:b/>
          <w:sz w:val="20"/>
          <w:szCs w:val="20"/>
        </w:rPr>
      </w:pPr>
    </w:p>
    <w:p w:rsidR="00AF29D7" w:rsidRDefault="00AF29D7" w:rsidP="00AF29D7">
      <w:pPr>
        <w:spacing w:after="120"/>
        <w:rPr>
          <w:sz w:val="20"/>
          <w:szCs w:val="20"/>
        </w:rPr>
      </w:pPr>
      <w:r>
        <w:rPr>
          <w:sz w:val="20"/>
          <w:szCs w:val="20"/>
        </w:rPr>
        <w:t xml:space="preserve">On </w:t>
      </w:r>
      <w:smartTag w:uri="urn:schemas-microsoft-com:office:smarttags" w:element="date">
        <w:smartTagPr>
          <w:attr w:name="Month" w:val="2"/>
          <w:attr w:name="Day" w:val="7"/>
          <w:attr w:name="Year" w:val="2005"/>
        </w:smartTagPr>
        <w:r>
          <w:rPr>
            <w:sz w:val="20"/>
            <w:szCs w:val="20"/>
          </w:rPr>
          <w:t>February 7, 2005</w:t>
        </w:r>
      </w:smartTag>
      <w:r>
        <w:rPr>
          <w:sz w:val="20"/>
          <w:szCs w:val="20"/>
        </w:rPr>
        <w:t xml:space="preserve"> a financial review was completed of the Treasurer’s records for fiscal year </w:t>
      </w:r>
      <w:smartTag w:uri="urn:schemas-microsoft-com:office:smarttags" w:element="date">
        <w:smartTagPr>
          <w:attr w:name="Month" w:val="7"/>
          <w:attr w:name="Day" w:val="1"/>
          <w:attr w:name="Year" w:val="2003"/>
        </w:smartTagPr>
        <w:r>
          <w:rPr>
            <w:sz w:val="20"/>
            <w:szCs w:val="20"/>
          </w:rPr>
          <w:t>July 1, 2003</w:t>
        </w:r>
      </w:smartTag>
      <w:r>
        <w:rPr>
          <w:sz w:val="20"/>
          <w:szCs w:val="20"/>
        </w:rPr>
        <w:t xml:space="preserve"> through </w:t>
      </w:r>
      <w:smartTag w:uri="urn:schemas-microsoft-com:office:smarttags" w:element="date">
        <w:smartTagPr>
          <w:attr w:name="Month" w:val="6"/>
          <w:attr w:name="Day" w:val="30"/>
          <w:attr w:name="Year" w:val="2004"/>
        </w:smartTagPr>
        <w:r>
          <w:rPr>
            <w:sz w:val="20"/>
            <w:szCs w:val="20"/>
          </w:rPr>
          <w:t>June 30, 2004</w:t>
        </w:r>
      </w:smartTag>
      <w:r>
        <w:rPr>
          <w:sz w:val="20"/>
          <w:szCs w:val="20"/>
        </w:rPr>
        <w:t xml:space="preserve"> by Ken Player, a SASFAA honorary member, of </w:t>
      </w:r>
      <w:smartTag w:uri="urn:schemas-microsoft-com:office:smarttags" w:element="place">
        <w:smartTag w:uri="urn:schemas-microsoft-com:office:smarttags" w:element="City">
          <w:r>
            <w:rPr>
              <w:sz w:val="20"/>
              <w:szCs w:val="20"/>
            </w:rPr>
            <w:t>Columbia</w:t>
          </w:r>
        </w:smartTag>
        <w:r>
          <w:rPr>
            <w:sz w:val="20"/>
            <w:szCs w:val="20"/>
          </w:rPr>
          <w:t xml:space="preserve">, </w:t>
        </w:r>
        <w:smartTag w:uri="urn:schemas-microsoft-com:office:smarttags" w:element="State">
          <w:r>
            <w:rPr>
              <w:sz w:val="20"/>
              <w:szCs w:val="20"/>
            </w:rPr>
            <w:t>SC.</w:t>
          </w:r>
        </w:smartTag>
      </w:smartTag>
    </w:p>
    <w:p w:rsidR="00AF29D7" w:rsidRDefault="00AF29D7" w:rsidP="00AF29D7">
      <w:pPr>
        <w:spacing w:after="120"/>
        <w:rPr>
          <w:b/>
          <w:sz w:val="20"/>
          <w:szCs w:val="20"/>
        </w:rPr>
      </w:pPr>
      <w:r>
        <w:rPr>
          <w:b/>
          <w:sz w:val="20"/>
          <w:szCs w:val="20"/>
        </w:rPr>
        <w:t>General Comments:</w:t>
      </w:r>
    </w:p>
    <w:p w:rsidR="00AF29D7" w:rsidRDefault="00AF29D7" w:rsidP="00AF29D7">
      <w:pPr>
        <w:spacing w:after="120"/>
        <w:rPr>
          <w:sz w:val="20"/>
          <w:szCs w:val="20"/>
        </w:rPr>
      </w:pPr>
      <w:r>
        <w:rPr>
          <w:sz w:val="20"/>
          <w:szCs w:val="20"/>
        </w:rPr>
        <w:t xml:space="preserve">The overall quality of the financial records was very good. The Treasurer and Finance and Audit Committee Chair should be commended for their diligence. </w:t>
      </w:r>
    </w:p>
    <w:p w:rsidR="00AF29D7" w:rsidRDefault="00AF29D7" w:rsidP="00AF29D7">
      <w:pPr>
        <w:spacing w:after="120"/>
        <w:rPr>
          <w:b/>
          <w:sz w:val="20"/>
          <w:szCs w:val="20"/>
        </w:rPr>
      </w:pPr>
      <w:r>
        <w:rPr>
          <w:b/>
          <w:sz w:val="20"/>
          <w:szCs w:val="20"/>
        </w:rPr>
        <w:t>General Suggestions:</w:t>
      </w:r>
    </w:p>
    <w:p w:rsidR="00AF29D7" w:rsidRDefault="00AF29D7" w:rsidP="00AF29D7">
      <w:pPr>
        <w:spacing w:after="120"/>
        <w:rPr>
          <w:sz w:val="20"/>
          <w:szCs w:val="20"/>
        </w:rPr>
      </w:pPr>
      <w:r>
        <w:rPr>
          <w:sz w:val="20"/>
          <w:szCs w:val="20"/>
        </w:rPr>
        <w:t xml:space="preserve">Unless the Board decides that an independent, third party audit needs to be performed, it is suggested that all references to an audit be removed from the Policies and Procedures Manual (P&amp;P) as well as to the </w:t>
      </w:r>
      <w:r>
        <w:rPr>
          <w:rStyle w:val="titletextc11"/>
          <w:rFonts w:ascii="Times New Roman" w:hAnsi="Times New Roman" w:cs="Times New Roman"/>
          <w:sz w:val="20"/>
          <w:szCs w:val="20"/>
        </w:rPr>
        <w:t>Guidelines &amp; Policies for the Office of Treasurer (Guidelines). The Board may also consider changing the name of Finance</w:t>
      </w:r>
      <w:r>
        <w:rPr>
          <w:sz w:val="20"/>
          <w:szCs w:val="20"/>
        </w:rPr>
        <w:t xml:space="preserve"> and Audit Committee (for example, Finance and Budget Committee). </w:t>
      </w:r>
    </w:p>
    <w:p w:rsidR="00AF29D7" w:rsidRDefault="00AF29D7" w:rsidP="00AF29D7">
      <w:pPr>
        <w:spacing w:after="120"/>
        <w:rPr>
          <w:sz w:val="20"/>
          <w:szCs w:val="20"/>
        </w:rPr>
      </w:pPr>
      <w:r>
        <w:rPr>
          <w:sz w:val="20"/>
          <w:szCs w:val="20"/>
        </w:rPr>
        <w:t xml:space="preserve">The </w:t>
      </w:r>
      <w:r>
        <w:rPr>
          <w:rStyle w:val="titletextc11"/>
          <w:rFonts w:ascii="Times New Roman" w:hAnsi="Times New Roman" w:cs="Times New Roman"/>
          <w:sz w:val="20"/>
          <w:szCs w:val="20"/>
        </w:rPr>
        <w:t xml:space="preserve">Guidelines &amp; Policies for the Office of Treasurer (Guidelines) as well as the Guide to Financial Management (which is part of P&amp;P) should </w:t>
      </w:r>
      <w:r>
        <w:rPr>
          <w:sz w:val="20"/>
          <w:szCs w:val="20"/>
        </w:rPr>
        <w:t xml:space="preserve">be reviewed and updated as needed. With the adoption of electronic banking, credit card usage and other changes to current procedures, some of the information has become badly outdated and does not reflect current practices. </w:t>
      </w:r>
    </w:p>
    <w:p w:rsidR="00AF29D7" w:rsidRDefault="00AF29D7" w:rsidP="00AF29D7">
      <w:pPr>
        <w:spacing w:after="120"/>
        <w:rPr>
          <w:sz w:val="20"/>
          <w:szCs w:val="20"/>
        </w:rPr>
      </w:pPr>
      <w:r>
        <w:rPr>
          <w:sz w:val="20"/>
          <w:szCs w:val="20"/>
        </w:rPr>
        <w:t xml:space="preserve">As noted below, the Treasurer’s job is a demanding one and is made more difficult by having to follow up to get needed information. Additional training for new Board members and committee chairs concerning budget and financial matters, possibly at the transitional Board meeting, should be considered. </w:t>
      </w:r>
    </w:p>
    <w:p w:rsidR="00AF29D7" w:rsidRDefault="00AF29D7" w:rsidP="00AF29D7">
      <w:pPr>
        <w:spacing w:after="120"/>
        <w:rPr>
          <w:b/>
          <w:sz w:val="20"/>
          <w:szCs w:val="20"/>
        </w:rPr>
      </w:pPr>
      <w:r>
        <w:rPr>
          <w:b/>
          <w:sz w:val="20"/>
          <w:szCs w:val="20"/>
        </w:rPr>
        <w:t>Background and Scope of Review:</w:t>
      </w:r>
    </w:p>
    <w:p w:rsidR="00AF29D7" w:rsidRDefault="00AF29D7" w:rsidP="00AF29D7">
      <w:pPr>
        <w:spacing w:after="120"/>
        <w:rPr>
          <w:sz w:val="20"/>
          <w:szCs w:val="20"/>
        </w:rPr>
      </w:pPr>
      <w:r>
        <w:rPr>
          <w:sz w:val="20"/>
          <w:szCs w:val="20"/>
        </w:rPr>
        <w:t>At the recommendation of the 1999 Financial Securities Task Force, the SASFAA Board approved establishing the Finance and Audit Committee. One responsibility of the Finance and Audit Committee is to conduct an annual review of the Treasurer’s records and procedures.</w:t>
      </w:r>
    </w:p>
    <w:p w:rsidR="00AF29D7" w:rsidRDefault="00AF29D7" w:rsidP="00AF29D7">
      <w:pPr>
        <w:spacing w:after="120"/>
        <w:rPr>
          <w:sz w:val="20"/>
          <w:szCs w:val="20"/>
        </w:rPr>
      </w:pPr>
      <w:r>
        <w:rPr>
          <w:sz w:val="20"/>
          <w:szCs w:val="20"/>
        </w:rPr>
        <w:t xml:space="preserve">This review covered financial transactions and related documentation occurring from </w:t>
      </w:r>
      <w:smartTag w:uri="urn:schemas-microsoft-com:office:smarttags" w:element="date">
        <w:smartTagPr>
          <w:attr w:name="Month" w:val="7"/>
          <w:attr w:name="Day" w:val="1"/>
          <w:attr w:name="Year" w:val="2003"/>
        </w:smartTagPr>
        <w:r>
          <w:rPr>
            <w:sz w:val="20"/>
            <w:szCs w:val="20"/>
          </w:rPr>
          <w:t>July 1, 2003</w:t>
        </w:r>
      </w:smartTag>
      <w:r>
        <w:rPr>
          <w:sz w:val="20"/>
          <w:szCs w:val="20"/>
        </w:rPr>
        <w:t xml:space="preserve"> through </w:t>
      </w:r>
      <w:smartTag w:uri="urn:schemas-microsoft-com:office:smarttags" w:element="date">
        <w:smartTagPr>
          <w:attr w:name="Month" w:val="6"/>
          <w:attr w:name="Day" w:val="30"/>
          <w:attr w:name="Year" w:val="2004"/>
        </w:smartTagPr>
        <w:r>
          <w:rPr>
            <w:sz w:val="20"/>
            <w:szCs w:val="20"/>
          </w:rPr>
          <w:t>June 30, 2004</w:t>
        </w:r>
      </w:smartTag>
      <w:r>
        <w:rPr>
          <w:sz w:val="20"/>
          <w:szCs w:val="20"/>
        </w:rPr>
        <w:t>. Transactions were evaluated to verify that established Association guidelines and reporting requirements were followed. A review of posting and payment records was conducted to ascertain if sound accounting principles were consistently applied.</w:t>
      </w:r>
    </w:p>
    <w:p w:rsidR="00AF29D7" w:rsidRDefault="00AF29D7" w:rsidP="00AF29D7">
      <w:pPr>
        <w:spacing w:after="120"/>
        <w:rPr>
          <w:sz w:val="20"/>
          <w:szCs w:val="20"/>
        </w:rPr>
      </w:pPr>
      <w:r>
        <w:rPr>
          <w:sz w:val="20"/>
          <w:szCs w:val="20"/>
        </w:rPr>
        <w:t xml:space="preserve">This report should not be considered to be all-inclusive. The absence of reference to specific practices should not be deemed approval of those practices. Rather, it is an evaluation of a sampling of records intended to be representative of the majority of activities associated with the duties of the Office of Treasurer for the stated </w:t>
      </w:r>
      <w:r>
        <w:rPr>
          <w:sz w:val="20"/>
          <w:szCs w:val="20"/>
        </w:rPr>
        <w:lastRenderedPageBreak/>
        <w:t>period of time. Specific recommendations resulting from this review, where appropriate, are included wherever an exception is noted.</w:t>
      </w:r>
    </w:p>
    <w:p w:rsidR="00AF29D7" w:rsidRDefault="00AF29D7" w:rsidP="00AF29D7">
      <w:pPr>
        <w:spacing w:after="120"/>
        <w:rPr>
          <w:sz w:val="20"/>
          <w:szCs w:val="20"/>
        </w:rPr>
      </w:pPr>
      <w:r>
        <w:rPr>
          <w:sz w:val="20"/>
          <w:szCs w:val="20"/>
        </w:rPr>
        <w:t>It should also be noted that this review was conducted on files presented by the 2003-2004 Treasurer for the stated period covered by the review. During this period, the Treasurer used QuickBooks to track financial transactions.</w:t>
      </w:r>
    </w:p>
    <w:p w:rsidR="00AF29D7" w:rsidRDefault="00AF29D7" w:rsidP="00AF29D7">
      <w:pPr>
        <w:spacing w:after="120"/>
        <w:rPr>
          <w:sz w:val="20"/>
          <w:szCs w:val="20"/>
        </w:rPr>
      </w:pPr>
      <w:r>
        <w:rPr>
          <w:sz w:val="20"/>
          <w:szCs w:val="20"/>
        </w:rPr>
        <w:t xml:space="preserve">The Financial Statements are reported on a cash basis of accounting. </w:t>
      </w:r>
    </w:p>
    <w:p w:rsidR="00AF29D7" w:rsidRDefault="00AF29D7" w:rsidP="00AF29D7">
      <w:pPr>
        <w:spacing w:after="120"/>
        <w:rPr>
          <w:sz w:val="20"/>
          <w:szCs w:val="20"/>
        </w:rPr>
      </w:pPr>
    </w:p>
    <w:p w:rsidR="00AF29D7" w:rsidRDefault="00AF29D7" w:rsidP="00AF29D7">
      <w:pPr>
        <w:spacing w:after="120"/>
        <w:rPr>
          <w:b/>
          <w:sz w:val="20"/>
          <w:szCs w:val="20"/>
          <w:u w:val="single"/>
        </w:rPr>
      </w:pPr>
      <w:r>
        <w:rPr>
          <w:b/>
          <w:sz w:val="20"/>
          <w:szCs w:val="20"/>
          <w:u w:val="single"/>
        </w:rPr>
        <w:t>Documentation Reviewed</w:t>
      </w:r>
    </w:p>
    <w:p w:rsidR="00AF29D7" w:rsidRDefault="00AF29D7" w:rsidP="00AF29D7">
      <w:pPr>
        <w:spacing w:after="120"/>
        <w:rPr>
          <w:sz w:val="20"/>
          <w:szCs w:val="20"/>
        </w:rPr>
      </w:pPr>
      <w:r>
        <w:rPr>
          <w:sz w:val="20"/>
          <w:szCs w:val="20"/>
        </w:rPr>
        <w:t>Hard copy records were reviewed to determine if the following critical records were retained in good order:</w:t>
      </w:r>
    </w:p>
    <w:p w:rsidR="00AF29D7" w:rsidRDefault="00AF29D7" w:rsidP="00AF29D7">
      <w:pPr>
        <w:numPr>
          <w:ilvl w:val="0"/>
          <w:numId w:val="15"/>
        </w:numPr>
        <w:spacing w:after="120"/>
        <w:ind w:left="0" w:firstLine="0"/>
        <w:rPr>
          <w:sz w:val="20"/>
          <w:szCs w:val="20"/>
        </w:rPr>
      </w:pPr>
      <w:r>
        <w:rPr>
          <w:sz w:val="20"/>
          <w:szCs w:val="20"/>
        </w:rPr>
        <w:t>Membership Registration Forms</w:t>
      </w:r>
    </w:p>
    <w:p w:rsidR="00AF29D7" w:rsidRDefault="00AF29D7" w:rsidP="00AF29D7">
      <w:pPr>
        <w:numPr>
          <w:ilvl w:val="0"/>
          <w:numId w:val="15"/>
        </w:numPr>
        <w:spacing w:after="120"/>
        <w:ind w:left="0" w:firstLine="0"/>
        <w:rPr>
          <w:sz w:val="20"/>
          <w:szCs w:val="20"/>
        </w:rPr>
      </w:pPr>
      <w:r>
        <w:rPr>
          <w:sz w:val="20"/>
          <w:szCs w:val="20"/>
        </w:rPr>
        <w:t>Conference Registration Forms</w:t>
      </w:r>
    </w:p>
    <w:p w:rsidR="00AF29D7" w:rsidRDefault="00AF29D7" w:rsidP="00AF29D7">
      <w:pPr>
        <w:numPr>
          <w:ilvl w:val="0"/>
          <w:numId w:val="15"/>
        </w:numPr>
        <w:spacing w:after="120"/>
        <w:ind w:left="0" w:firstLine="0"/>
        <w:rPr>
          <w:sz w:val="20"/>
          <w:szCs w:val="20"/>
        </w:rPr>
      </w:pPr>
      <w:r>
        <w:rPr>
          <w:sz w:val="20"/>
          <w:szCs w:val="20"/>
        </w:rPr>
        <w:t>Vendor/Sponsor Invoices</w:t>
      </w:r>
    </w:p>
    <w:p w:rsidR="00AF29D7" w:rsidRDefault="00AF29D7" w:rsidP="00AF29D7">
      <w:pPr>
        <w:numPr>
          <w:ilvl w:val="0"/>
          <w:numId w:val="15"/>
        </w:numPr>
        <w:spacing w:after="120"/>
        <w:ind w:left="0" w:firstLine="0"/>
        <w:rPr>
          <w:sz w:val="20"/>
          <w:szCs w:val="20"/>
        </w:rPr>
      </w:pPr>
      <w:r>
        <w:rPr>
          <w:sz w:val="20"/>
          <w:szCs w:val="20"/>
        </w:rPr>
        <w:t>Bank Statements/Reconciliations</w:t>
      </w:r>
    </w:p>
    <w:p w:rsidR="00AF29D7" w:rsidRDefault="00AF29D7" w:rsidP="00AF29D7">
      <w:pPr>
        <w:numPr>
          <w:ilvl w:val="0"/>
          <w:numId w:val="15"/>
        </w:numPr>
        <w:spacing w:after="120"/>
        <w:ind w:left="0" w:firstLine="0"/>
        <w:rPr>
          <w:sz w:val="20"/>
          <w:szCs w:val="20"/>
        </w:rPr>
      </w:pPr>
      <w:r>
        <w:rPr>
          <w:sz w:val="20"/>
          <w:szCs w:val="20"/>
        </w:rPr>
        <w:t>Canceled Checks</w:t>
      </w:r>
    </w:p>
    <w:p w:rsidR="00AF29D7" w:rsidRDefault="00AF29D7" w:rsidP="00AF29D7">
      <w:pPr>
        <w:numPr>
          <w:ilvl w:val="0"/>
          <w:numId w:val="15"/>
        </w:numPr>
        <w:spacing w:after="120"/>
        <w:ind w:left="0" w:firstLine="0"/>
        <w:rPr>
          <w:sz w:val="20"/>
          <w:szCs w:val="20"/>
        </w:rPr>
      </w:pPr>
      <w:r>
        <w:rPr>
          <w:sz w:val="20"/>
          <w:szCs w:val="20"/>
        </w:rPr>
        <w:t>Deposit Slips</w:t>
      </w:r>
    </w:p>
    <w:p w:rsidR="00AF29D7" w:rsidRDefault="00AF29D7" w:rsidP="00AF29D7">
      <w:pPr>
        <w:numPr>
          <w:ilvl w:val="0"/>
          <w:numId w:val="15"/>
        </w:numPr>
        <w:spacing w:after="120"/>
        <w:ind w:left="0" w:firstLine="0"/>
        <w:rPr>
          <w:sz w:val="20"/>
          <w:szCs w:val="20"/>
        </w:rPr>
      </w:pPr>
      <w:r>
        <w:rPr>
          <w:sz w:val="20"/>
          <w:szCs w:val="20"/>
        </w:rPr>
        <w:t>CD/Investment Statements</w:t>
      </w:r>
    </w:p>
    <w:p w:rsidR="00AF29D7" w:rsidRDefault="00AF29D7" w:rsidP="00AF29D7">
      <w:pPr>
        <w:numPr>
          <w:ilvl w:val="0"/>
          <w:numId w:val="15"/>
        </w:numPr>
        <w:spacing w:after="120"/>
        <w:ind w:left="0" w:firstLine="0"/>
        <w:rPr>
          <w:sz w:val="20"/>
          <w:szCs w:val="20"/>
        </w:rPr>
      </w:pPr>
      <w:r>
        <w:rPr>
          <w:sz w:val="20"/>
          <w:szCs w:val="20"/>
        </w:rPr>
        <w:t>Credit Card Statements</w:t>
      </w:r>
    </w:p>
    <w:p w:rsidR="00AF29D7" w:rsidRDefault="00AF29D7" w:rsidP="00AF29D7">
      <w:pPr>
        <w:numPr>
          <w:ilvl w:val="0"/>
          <w:numId w:val="15"/>
        </w:numPr>
        <w:spacing w:after="120"/>
        <w:ind w:left="0" w:firstLine="0"/>
        <w:rPr>
          <w:sz w:val="20"/>
          <w:szCs w:val="20"/>
        </w:rPr>
      </w:pPr>
      <w:r>
        <w:rPr>
          <w:sz w:val="20"/>
          <w:szCs w:val="20"/>
        </w:rPr>
        <w:t>Insurance and Fidelity Bond Policies</w:t>
      </w:r>
    </w:p>
    <w:p w:rsidR="00AF29D7" w:rsidRDefault="00AF29D7" w:rsidP="00AF29D7">
      <w:pPr>
        <w:numPr>
          <w:ilvl w:val="0"/>
          <w:numId w:val="15"/>
        </w:numPr>
        <w:spacing w:after="120"/>
        <w:ind w:left="0" w:firstLine="0"/>
        <w:rPr>
          <w:sz w:val="20"/>
          <w:szCs w:val="20"/>
        </w:rPr>
      </w:pPr>
      <w:r>
        <w:rPr>
          <w:sz w:val="20"/>
          <w:szCs w:val="20"/>
        </w:rPr>
        <w:t>Miscellaneous Expense Forms-Third Party Invoices</w:t>
      </w:r>
    </w:p>
    <w:p w:rsidR="00AF29D7" w:rsidRDefault="00AF29D7" w:rsidP="00AF29D7">
      <w:pPr>
        <w:numPr>
          <w:ilvl w:val="0"/>
          <w:numId w:val="15"/>
        </w:numPr>
        <w:spacing w:after="120"/>
        <w:ind w:left="0" w:firstLine="0"/>
        <w:rPr>
          <w:sz w:val="20"/>
          <w:szCs w:val="20"/>
        </w:rPr>
      </w:pPr>
      <w:r>
        <w:rPr>
          <w:sz w:val="20"/>
          <w:szCs w:val="20"/>
        </w:rPr>
        <w:t>Travel Expense Claim (TEC) Forms</w:t>
      </w:r>
    </w:p>
    <w:p w:rsidR="00AF29D7" w:rsidRDefault="00AF29D7" w:rsidP="00AF29D7">
      <w:pPr>
        <w:numPr>
          <w:ilvl w:val="0"/>
          <w:numId w:val="15"/>
        </w:numPr>
        <w:spacing w:after="120"/>
        <w:ind w:left="0" w:firstLine="0"/>
        <w:rPr>
          <w:sz w:val="20"/>
          <w:szCs w:val="20"/>
        </w:rPr>
      </w:pPr>
      <w:r>
        <w:rPr>
          <w:sz w:val="20"/>
          <w:szCs w:val="20"/>
        </w:rPr>
        <w:t>Financial Statements</w:t>
      </w:r>
    </w:p>
    <w:p w:rsidR="00AF29D7" w:rsidRDefault="00AF29D7" w:rsidP="00AF29D7">
      <w:pPr>
        <w:numPr>
          <w:ilvl w:val="0"/>
          <w:numId w:val="15"/>
        </w:numPr>
        <w:spacing w:after="120"/>
        <w:ind w:left="0" w:firstLine="0"/>
        <w:rPr>
          <w:sz w:val="20"/>
          <w:szCs w:val="20"/>
        </w:rPr>
      </w:pPr>
      <w:r>
        <w:rPr>
          <w:sz w:val="20"/>
          <w:szCs w:val="20"/>
        </w:rPr>
        <w:t>990 Report for 2003-2004</w:t>
      </w:r>
    </w:p>
    <w:p w:rsidR="00AF29D7" w:rsidRDefault="00AF29D7" w:rsidP="00AF29D7">
      <w:pPr>
        <w:spacing w:after="120"/>
        <w:rPr>
          <w:sz w:val="20"/>
          <w:szCs w:val="20"/>
        </w:rPr>
      </w:pPr>
      <w:r>
        <w:rPr>
          <w:sz w:val="20"/>
          <w:szCs w:val="20"/>
        </w:rPr>
        <w:t>Documentation appeared to be complete in most instances. Some general suggestions for better documentation are as follows:</w:t>
      </w:r>
    </w:p>
    <w:p w:rsidR="00AF29D7" w:rsidRDefault="00AF29D7" w:rsidP="00AF29D7">
      <w:pPr>
        <w:numPr>
          <w:ilvl w:val="0"/>
          <w:numId w:val="16"/>
        </w:numPr>
        <w:spacing w:after="120"/>
        <w:ind w:left="0" w:firstLine="0"/>
        <w:rPr>
          <w:sz w:val="20"/>
          <w:szCs w:val="20"/>
        </w:rPr>
      </w:pPr>
      <w:r>
        <w:rPr>
          <w:sz w:val="20"/>
          <w:szCs w:val="20"/>
        </w:rPr>
        <w:t>Original credit card receipts must be submitted</w:t>
      </w:r>
    </w:p>
    <w:p w:rsidR="00AF29D7" w:rsidRDefault="00AF29D7" w:rsidP="00AF29D7">
      <w:pPr>
        <w:numPr>
          <w:ilvl w:val="0"/>
          <w:numId w:val="16"/>
        </w:numPr>
        <w:spacing w:after="120"/>
        <w:ind w:left="0" w:firstLine="0"/>
        <w:rPr>
          <w:sz w:val="20"/>
          <w:szCs w:val="20"/>
        </w:rPr>
      </w:pPr>
      <w:r>
        <w:rPr>
          <w:sz w:val="20"/>
          <w:szCs w:val="20"/>
        </w:rPr>
        <w:t>Forms should be completed in blue or black ink or typed</w:t>
      </w:r>
    </w:p>
    <w:p w:rsidR="00AF29D7" w:rsidRDefault="00AF29D7" w:rsidP="00AF29D7">
      <w:pPr>
        <w:numPr>
          <w:ilvl w:val="0"/>
          <w:numId w:val="16"/>
        </w:numPr>
        <w:spacing w:after="120"/>
        <w:ind w:left="0" w:firstLine="0"/>
        <w:rPr>
          <w:sz w:val="20"/>
          <w:szCs w:val="20"/>
        </w:rPr>
      </w:pPr>
      <w:r>
        <w:rPr>
          <w:sz w:val="20"/>
          <w:szCs w:val="20"/>
        </w:rPr>
        <w:t xml:space="preserve">Meal participants listed </w:t>
      </w:r>
    </w:p>
    <w:p w:rsidR="00AF29D7" w:rsidRDefault="00AF29D7" w:rsidP="00AF29D7">
      <w:pPr>
        <w:numPr>
          <w:ilvl w:val="0"/>
          <w:numId w:val="16"/>
        </w:numPr>
        <w:spacing w:after="120"/>
        <w:ind w:left="0" w:firstLine="0"/>
        <w:rPr>
          <w:sz w:val="20"/>
          <w:szCs w:val="20"/>
        </w:rPr>
      </w:pPr>
      <w:r>
        <w:rPr>
          <w:sz w:val="20"/>
          <w:szCs w:val="20"/>
        </w:rPr>
        <w:t>Purpose for meetings indicated</w:t>
      </w:r>
    </w:p>
    <w:p w:rsidR="00AF29D7" w:rsidRDefault="00AF29D7" w:rsidP="00AF29D7">
      <w:pPr>
        <w:numPr>
          <w:ilvl w:val="0"/>
          <w:numId w:val="16"/>
        </w:numPr>
        <w:spacing w:after="120"/>
        <w:ind w:left="0" w:firstLine="0"/>
        <w:rPr>
          <w:sz w:val="20"/>
          <w:szCs w:val="20"/>
        </w:rPr>
      </w:pPr>
      <w:r>
        <w:rPr>
          <w:sz w:val="20"/>
          <w:szCs w:val="20"/>
        </w:rPr>
        <w:t>Charges over $25 must have original receipts (Guidelines say $10)</w:t>
      </w:r>
    </w:p>
    <w:p w:rsidR="00AF29D7" w:rsidRDefault="00AF29D7" w:rsidP="00AF29D7">
      <w:pPr>
        <w:numPr>
          <w:ilvl w:val="0"/>
          <w:numId w:val="16"/>
        </w:numPr>
        <w:spacing w:after="120"/>
        <w:ind w:left="0" w:firstLine="0"/>
        <w:rPr>
          <w:sz w:val="20"/>
          <w:szCs w:val="20"/>
        </w:rPr>
      </w:pPr>
      <w:r>
        <w:rPr>
          <w:sz w:val="20"/>
          <w:szCs w:val="20"/>
        </w:rPr>
        <w:t>Corrections noted on form should be initialed and dated by person making correction</w:t>
      </w:r>
    </w:p>
    <w:p w:rsidR="00AF29D7" w:rsidRDefault="00AF29D7" w:rsidP="00AF29D7">
      <w:pPr>
        <w:numPr>
          <w:ilvl w:val="0"/>
          <w:numId w:val="16"/>
        </w:numPr>
        <w:spacing w:after="120"/>
        <w:rPr>
          <w:sz w:val="20"/>
          <w:szCs w:val="20"/>
        </w:rPr>
      </w:pPr>
      <w:r>
        <w:rPr>
          <w:sz w:val="20"/>
          <w:szCs w:val="20"/>
        </w:rPr>
        <w:t>Documentation when mileage expense exceeded airfare should be completed using actual dates traveled</w:t>
      </w:r>
    </w:p>
    <w:p w:rsidR="00AF29D7" w:rsidRDefault="00AF29D7" w:rsidP="00AF29D7">
      <w:pPr>
        <w:numPr>
          <w:ilvl w:val="0"/>
          <w:numId w:val="16"/>
        </w:numPr>
        <w:spacing w:after="120"/>
        <w:ind w:left="0" w:firstLine="0"/>
        <w:rPr>
          <w:sz w:val="20"/>
          <w:szCs w:val="20"/>
        </w:rPr>
      </w:pPr>
      <w:r>
        <w:rPr>
          <w:sz w:val="20"/>
          <w:szCs w:val="20"/>
        </w:rPr>
        <w:t>Invoices &amp; receipts must have merchant’s name included</w:t>
      </w:r>
    </w:p>
    <w:p w:rsidR="00AF29D7" w:rsidRDefault="00AF29D7" w:rsidP="00AF29D7">
      <w:pPr>
        <w:numPr>
          <w:ilvl w:val="0"/>
          <w:numId w:val="16"/>
        </w:numPr>
        <w:spacing w:after="120"/>
        <w:ind w:left="0" w:firstLine="0"/>
        <w:rPr>
          <w:sz w:val="20"/>
          <w:szCs w:val="20"/>
        </w:rPr>
      </w:pPr>
      <w:r>
        <w:rPr>
          <w:sz w:val="20"/>
          <w:szCs w:val="20"/>
        </w:rPr>
        <w:t>Car rental receipts should have renters name indicated on receipt</w:t>
      </w:r>
    </w:p>
    <w:p w:rsidR="00AF29D7" w:rsidRDefault="00AF29D7" w:rsidP="00AF29D7">
      <w:pPr>
        <w:numPr>
          <w:ilvl w:val="0"/>
          <w:numId w:val="16"/>
        </w:numPr>
        <w:spacing w:after="120"/>
        <w:ind w:left="0" w:firstLine="0"/>
        <w:rPr>
          <w:sz w:val="20"/>
          <w:szCs w:val="20"/>
        </w:rPr>
      </w:pPr>
      <w:r>
        <w:rPr>
          <w:sz w:val="20"/>
          <w:szCs w:val="20"/>
        </w:rPr>
        <w:t>Proper forms utilized</w:t>
      </w:r>
    </w:p>
    <w:p w:rsidR="00AF29D7" w:rsidRDefault="00AF29D7" w:rsidP="00AF29D7">
      <w:pPr>
        <w:numPr>
          <w:ilvl w:val="0"/>
          <w:numId w:val="16"/>
        </w:numPr>
        <w:spacing w:after="120"/>
        <w:ind w:left="0" w:firstLine="0"/>
        <w:rPr>
          <w:sz w:val="20"/>
          <w:szCs w:val="20"/>
        </w:rPr>
      </w:pPr>
      <w:r>
        <w:rPr>
          <w:sz w:val="20"/>
          <w:szCs w:val="20"/>
        </w:rPr>
        <w:t>Any corrections made on the expense form by the Treasurer should be done in red ink</w:t>
      </w:r>
    </w:p>
    <w:p w:rsidR="00AF29D7" w:rsidRDefault="00AF29D7" w:rsidP="00AF29D7">
      <w:pPr>
        <w:numPr>
          <w:ilvl w:val="0"/>
          <w:numId w:val="16"/>
        </w:numPr>
        <w:spacing w:after="120"/>
        <w:rPr>
          <w:sz w:val="20"/>
          <w:szCs w:val="20"/>
        </w:rPr>
      </w:pPr>
      <w:r>
        <w:rPr>
          <w:sz w:val="20"/>
          <w:szCs w:val="20"/>
        </w:rPr>
        <w:lastRenderedPageBreak/>
        <w:t>It is recommended the Treasurer sign all expense forms directly below the “For Treasurer’s Use Only” section of the form.</w:t>
      </w:r>
    </w:p>
    <w:p w:rsidR="00AF29D7" w:rsidRDefault="00AF29D7" w:rsidP="00AF29D7">
      <w:pPr>
        <w:numPr>
          <w:ilvl w:val="0"/>
          <w:numId w:val="16"/>
        </w:numPr>
        <w:spacing w:after="120"/>
        <w:rPr>
          <w:sz w:val="20"/>
          <w:szCs w:val="20"/>
        </w:rPr>
      </w:pPr>
      <w:r>
        <w:rPr>
          <w:sz w:val="20"/>
          <w:szCs w:val="20"/>
        </w:rPr>
        <w:t>All invoices should be marked as “Paid” when payment is made. A “Paid” stamp is recommended for consistency.</w:t>
      </w:r>
    </w:p>
    <w:p w:rsidR="00AF29D7" w:rsidRDefault="00AF29D7" w:rsidP="00AF29D7">
      <w:pPr>
        <w:spacing w:after="120"/>
        <w:rPr>
          <w:b/>
          <w:i/>
          <w:sz w:val="20"/>
          <w:szCs w:val="20"/>
          <w:u w:val="single"/>
        </w:rPr>
      </w:pPr>
      <w:r>
        <w:rPr>
          <w:b/>
          <w:i/>
          <w:sz w:val="20"/>
          <w:szCs w:val="20"/>
          <w:u w:val="single"/>
        </w:rPr>
        <w:t>Voided Checks</w:t>
      </w:r>
    </w:p>
    <w:p w:rsidR="00AF29D7" w:rsidRDefault="00AF29D7" w:rsidP="00AF29D7">
      <w:pPr>
        <w:spacing w:after="120"/>
        <w:rPr>
          <w:sz w:val="20"/>
          <w:szCs w:val="20"/>
        </w:rPr>
      </w:pPr>
      <w:r>
        <w:rPr>
          <w:sz w:val="20"/>
          <w:szCs w:val="20"/>
        </w:rPr>
        <w:t>In reviewing the manual checkbook, most of the actual spoiled checks were included with the check register. Since the switch to electronic check writing, there were fewer voided paper checks.</w:t>
      </w:r>
    </w:p>
    <w:p w:rsidR="00AF29D7" w:rsidRDefault="00AF29D7" w:rsidP="00AF29D7">
      <w:pPr>
        <w:spacing w:after="120"/>
        <w:rPr>
          <w:b/>
          <w:sz w:val="20"/>
          <w:szCs w:val="20"/>
          <w:u w:val="single"/>
        </w:rPr>
      </w:pPr>
      <w:r>
        <w:rPr>
          <w:b/>
          <w:sz w:val="20"/>
          <w:szCs w:val="20"/>
          <w:u w:val="single"/>
        </w:rPr>
        <w:t>Findings</w:t>
      </w:r>
    </w:p>
    <w:p w:rsidR="00AF29D7" w:rsidRDefault="00AF29D7" w:rsidP="00AF29D7">
      <w:pPr>
        <w:spacing w:after="120"/>
        <w:rPr>
          <w:sz w:val="20"/>
          <w:szCs w:val="20"/>
        </w:rPr>
      </w:pPr>
      <w:r>
        <w:rPr>
          <w:sz w:val="20"/>
          <w:szCs w:val="20"/>
        </w:rPr>
        <w:t xml:space="preserve">Some voided checks were not marked as void on the manual check register. All voided checks were marked as void in QuickBooks. </w:t>
      </w:r>
    </w:p>
    <w:p w:rsidR="00AF29D7" w:rsidRDefault="00AF29D7" w:rsidP="00AF29D7">
      <w:pPr>
        <w:spacing w:after="120"/>
        <w:rPr>
          <w:b/>
          <w:sz w:val="20"/>
          <w:szCs w:val="20"/>
          <w:u w:val="single"/>
        </w:rPr>
      </w:pPr>
      <w:r>
        <w:rPr>
          <w:b/>
          <w:sz w:val="20"/>
          <w:szCs w:val="20"/>
          <w:u w:val="single"/>
        </w:rPr>
        <w:t>Recommendation</w:t>
      </w:r>
    </w:p>
    <w:p w:rsidR="00AF29D7" w:rsidRDefault="00AF29D7" w:rsidP="00AF29D7">
      <w:pPr>
        <w:spacing w:after="120"/>
        <w:rPr>
          <w:sz w:val="20"/>
          <w:szCs w:val="20"/>
        </w:rPr>
      </w:pPr>
      <w:r>
        <w:rPr>
          <w:sz w:val="20"/>
          <w:szCs w:val="20"/>
        </w:rPr>
        <w:t xml:space="preserve">When a manual check is voided, the actual check should be attached to the check stub and maintained with the check register. If the check is lost, a notation should be made on the stub as to why the actual check is not attached. </w:t>
      </w:r>
    </w:p>
    <w:p w:rsidR="00AF29D7" w:rsidRDefault="00AF29D7" w:rsidP="00AF29D7">
      <w:pPr>
        <w:spacing w:after="120"/>
        <w:rPr>
          <w:sz w:val="20"/>
          <w:szCs w:val="20"/>
        </w:rPr>
      </w:pPr>
      <w:r>
        <w:rPr>
          <w:sz w:val="20"/>
          <w:szCs w:val="20"/>
        </w:rPr>
        <w:t>In addition, the Treasurer should note the reason for voiding on all voided checks.</w:t>
      </w:r>
    </w:p>
    <w:p w:rsidR="00AF29D7" w:rsidRDefault="00AF29D7" w:rsidP="00AF29D7">
      <w:pPr>
        <w:spacing w:after="120"/>
        <w:rPr>
          <w:b/>
          <w:i/>
          <w:sz w:val="20"/>
          <w:szCs w:val="20"/>
          <w:u w:val="single"/>
        </w:rPr>
      </w:pPr>
      <w:r>
        <w:rPr>
          <w:b/>
          <w:i/>
          <w:sz w:val="20"/>
          <w:szCs w:val="20"/>
          <w:u w:val="single"/>
        </w:rPr>
        <w:t>Reimbursements to the Treasurer</w:t>
      </w:r>
    </w:p>
    <w:p w:rsidR="00AF29D7" w:rsidRDefault="00AF29D7" w:rsidP="00AF29D7">
      <w:pPr>
        <w:spacing w:after="120"/>
        <w:rPr>
          <w:sz w:val="20"/>
          <w:szCs w:val="20"/>
        </w:rPr>
      </w:pPr>
      <w:r>
        <w:rPr>
          <w:sz w:val="20"/>
          <w:szCs w:val="20"/>
        </w:rPr>
        <w:t xml:space="preserve">The Treasurer and the President are encouraged to adhere to recommended guidelines for authorizing payments to the Treasurer. In all cases, the President should indicate in his/her authorization, the amount that is being approved for reimbursement. </w:t>
      </w:r>
    </w:p>
    <w:p w:rsidR="00AF29D7" w:rsidRDefault="00AF29D7" w:rsidP="00AF29D7">
      <w:pPr>
        <w:spacing w:after="120"/>
        <w:rPr>
          <w:sz w:val="20"/>
          <w:szCs w:val="20"/>
        </w:rPr>
      </w:pPr>
      <w:r>
        <w:rPr>
          <w:sz w:val="20"/>
          <w:szCs w:val="20"/>
        </w:rPr>
        <w:t>Only original forms, with an original signature of the President, should be used as documentation. As with any request for reimbursement, all receipts should be original and a receipt for all items over $25 must be submitted before approval. All other recommendations listed under “Expense Documentation” should be closely followed.</w:t>
      </w:r>
    </w:p>
    <w:p w:rsidR="00AF29D7" w:rsidRDefault="00AF29D7" w:rsidP="00AF29D7">
      <w:pPr>
        <w:spacing w:after="120"/>
        <w:rPr>
          <w:b/>
          <w:sz w:val="20"/>
          <w:szCs w:val="20"/>
          <w:u w:val="single"/>
        </w:rPr>
      </w:pPr>
      <w:r>
        <w:rPr>
          <w:b/>
          <w:sz w:val="20"/>
          <w:szCs w:val="20"/>
          <w:u w:val="single"/>
        </w:rPr>
        <w:t>Findings</w:t>
      </w:r>
    </w:p>
    <w:p w:rsidR="00AF29D7" w:rsidRDefault="00AF29D7" w:rsidP="00AF29D7">
      <w:pPr>
        <w:spacing w:after="120"/>
        <w:rPr>
          <w:sz w:val="20"/>
          <w:szCs w:val="20"/>
        </w:rPr>
      </w:pPr>
      <w:r>
        <w:rPr>
          <w:sz w:val="20"/>
          <w:szCs w:val="20"/>
        </w:rPr>
        <w:t xml:space="preserve">All of the reimbursements to the Treasurer where a check was written were approved by the President. </w:t>
      </w:r>
    </w:p>
    <w:p w:rsidR="00AF29D7" w:rsidRDefault="00AF29D7" w:rsidP="00AF29D7">
      <w:pPr>
        <w:spacing w:after="120"/>
        <w:rPr>
          <w:sz w:val="20"/>
          <w:szCs w:val="20"/>
        </w:rPr>
      </w:pPr>
      <w:r>
        <w:rPr>
          <w:sz w:val="20"/>
          <w:szCs w:val="20"/>
        </w:rPr>
        <w:t xml:space="preserve">Not all of the credit card charges made by the Treasurer were approved by the President. The President approved most of the credit card bills, but not all. </w:t>
      </w:r>
    </w:p>
    <w:p w:rsidR="00AF29D7" w:rsidRDefault="00AF29D7" w:rsidP="00AF29D7">
      <w:pPr>
        <w:spacing w:after="120"/>
        <w:rPr>
          <w:b/>
          <w:sz w:val="20"/>
          <w:szCs w:val="20"/>
          <w:u w:val="single"/>
        </w:rPr>
      </w:pPr>
      <w:r>
        <w:rPr>
          <w:b/>
          <w:sz w:val="20"/>
          <w:szCs w:val="20"/>
          <w:u w:val="single"/>
        </w:rPr>
        <w:t>Recommendation</w:t>
      </w:r>
    </w:p>
    <w:p w:rsidR="00AF29D7" w:rsidRDefault="00AF29D7" w:rsidP="00AF29D7">
      <w:pPr>
        <w:spacing w:after="120"/>
        <w:rPr>
          <w:sz w:val="20"/>
          <w:szCs w:val="20"/>
        </w:rPr>
      </w:pPr>
      <w:r>
        <w:rPr>
          <w:sz w:val="20"/>
          <w:szCs w:val="20"/>
        </w:rPr>
        <w:t xml:space="preserve">When credit card charges are made by the Treasurer, the appropriate expense form should always be completed and approved by the President. In addition, it is recommended that the President approve all credit card bills and also initial the page of the bill that includes the Treasurer charges. </w:t>
      </w:r>
    </w:p>
    <w:p w:rsidR="00AF29D7" w:rsidRDefault="00AF29D7" w:rsidP="00AF29D7">
      <w:pPr>
        <w:spacing w:after="120"/>
        <w:rPr>
          <w:b/>
          <w:i/>
          <w:sz w:val="20"/>
          <w:szCs w:val="20"/>
          <w:u w:val="single"/>
        </w:rPr>
      </w:pPr>
      <w:r>
        <w:rPr>
          <w:b/>
          <w:i/>
          <w:sz w:val="20"/>
          <w:szCs w:val="20"/>
          <w:u w:val="single"/>
        </w:rPr>
        <w:t>Posting Sponsorship Income</w:t>
      </w:r>
    </w:p>
    <w:p w:rsidR="00AF29D7" w:rsidRDefault="00AF29D7" w:rsidP="00AF29D7">
      <w:pPr>
        <w:spacing w:after="120"/>
        <w:rPr>
          <w:sz w:val="20"/>
          <w:szCs w:val="20"/>
        </w:rPr>
      </w:pPr>
      <w:r>
        <w:rPr>
          <w:sz w:val="20"/>
          <w:szCs w:val="20"/>
        </w:rPr>
        <w:t xml:space="preserve">At least quarterly, the Treasurer and Vendor/Sponsor Chairperson should compare records to verify the amounts received equal the pledged amounts and to ensure that the income has been posted to the correct sponsorship income categories. Sponsorship and advertising income on the Budget report should match the Vendor/Sponsor Chairperson’s records. </w:t>
      </w:r>
    </w:p>
    <w:p w:rsidR="00AF29D7" w:rsidRDefault="00AF29D7" w:rsidP="00AF29D7">
      <w:pPr>
        <w:tabs>
          <w:tab w:val="left" w:pos="-15840"/>
        </w:tabs>
        <w:spacing w:after="120"/>
        <w:rPr>
          <w:b/>
          <w:sz w:val="20"/>
          <w:szCs w:val="20"/>
          <w:u w:val="single"/>
        </w:rPr>
      </w:pPr>
      <w:r>
        <w:rPr>
          <w:b/>
          <w:sz w:val="20"/>
          <w:szCs w:val="20"/>
          <w:u w:val="single"/>
        </w:rPr>
        <w:t>Findings</w:t>
      </w:r>
    </w:p>
    <w:p w:rsidR="00AF29D7" w:rsidRDefault="00AF29D7" w:rsidP="00AF29D7">
      <w:pPr>
        <w:tabs>
          <w:tab w:val="left" w:pos="-15840"/>
        </w:tabs>
        <w:spacing w:after="120"/>
        <w:rPr>
          <w:sz w:val="20"/>
          <w:szCs w:val="20"/>
        </w:rPr>
      </w:pPr>
      <w:r>
        <w:rPr>
          <w:sz w:val="20"/>
          <w:szCs w:val="20"/>
        </w:rPr>
        <w:t xml:space="preserve">The Treasurer and the reviewer were able to reconcile the Vendor/Sponsor records with the Budget report income item. There was some minor confusion and inconsistency in the posting of Vendor/Sponsor income. Some of the income for 2003-2004 was not collected until after </w:t>
      </w:r>
      <w:smartTag w:uri="urn:schemas-microsoft-com:office:smarttags" w:element="date">
        <w:smartTagPr>
          <w:attr w:name="Month" w:val="6"/>
          <w:attr w:name="Day" w:val="30"/>
          <w:attr w:name="Year" w:val="2004"/>
        </w:smartTagPr>
        <w:r>
          <w:rPr>
            <w:sz w:val="20"/>
            <w:szCs w:val="20"/>
          </w:rPr>
          <w:t>6-30-2004</w:t>
        </w:r>
      </w:smartTag>
      <w:r>
        <w:rPr>
          <w:sz w:val="20"/>
          <w:szCs w:val="20"/>
        </w:rPr>
        <w:t>.</w:t>
      </w:r>
    </w:p>
    <w:p w:rsidR="00AF29D7" w:rsidRDefault="00AF29D7" w:rsidP="00AF29D7">
      <w:pPr>
        <w:spacing w:after="120"/>
        <w:rPr>
          <w:b/>
          <w:sz w:val="20"/>
          <w:szCs w:val="20"/>
          <w:u w:val="single"/>
        </w:rPr>
      </w:pPr>
      <w:r>
        <w:rPr>
          <w:b/>
          <w:sz w:val="20"/>
          <w:szCs w:val="20"/>
          <w:u w:val="single"/>
        </w:rPr>
        <w:t>Recommendation</w:t>
      </w:r>
    </w:p>
    <w:p w:rsidR="00AF29D7" w:rsidRDefault="00AF29D7" w:rsidP="00AF29D7">
      <w:pPr>
        <w:tabs>
          <w:tab w:val="left" w:pos="-15840"/>
        </w:tabs>
        <w:spacing w:after="120"/>
        <w:rPr>
          <w:b/>
          <w:sz w:val="20"/>
          <w:szCs w:val="20"/>
          <w:u w:val="single"/>
        </w:rPr>
      </w:pPr>
      <w:r>
        <w:rPr>
          <w:sz w:val="20"/>
          <w:szCs w:val="20"/>
        </w:rPr>
        <w:t xml:space="preserve">Sponsorship and advertising income on the Budget report should match the Vendor/Sponsor Chairperson’s records. A more consistent process for recording income should be instituted. </w:t>
      </w:r>
    </w:p>
    <w:p w:rsidR="00AF29D7" w:rsidRDefault="00AF29D7" w:rsidP="00AF29D7">
      <w:pPr>
        <w:spacing w:after="120"/>
        <w:rPr>
          <w:b/>
          <w:i/>
          <w:sz w:val="20"/>
          <w:szCs w:val="20"/>
          <w:u w:val="single"/>
        </w:rPr>
      </w:pPr>
      <w:r>
        <w:rPr>
          <w:b/>
          <w:i/>
          <w:sz w:val="20"/>
          <w:szCs w:val="20"/>
          <w:u w:val="single"/>
        </w:rPr>
        <w:lastRenderedPageBreak/>
        <w:t>Reconciliation to Data Bases</w:t>
      </w:r>
    </w:p>
    <w:p w:rsidR="00AF29D7" w:rsidRDefault="00AF29D7" w:rsidP="00AF29D7">
      <w:pPr>
        <w:spacing w:after="120"/>
        <w:rPr>
          <w:sz w:val="20"/>
          <w:szCs w:val="20"/>
        </w:rPr>
      </w:pPr>
      <w:r>
        <w:rPr>
          <w:sz w:val="20"/>
          <w:szCs w:val="20"/>
        </w:rPr>
        <w:t>The membership and conference registration data bases should be reconciled to the income accounts on a regular basis.</w:t>
      </w:r>
    </w:p>
    <w:p w:rsidR="00AF29D7" w:rsidRDefault="00AF29D7" w:rsidP="00AF29D7">
      <w:pPr>
        <w:spacing w:after="120"/>
        <w:rPr>
          <w:b/>
          <w:sz w:val="20"/>
          <w:szCs w:val="20"/>
          <w:u w:val="single"/>
        </w:rPr>
      </w:pPr>
      <w:r>
        <w:rPr>
          <w:b/>
          <w:sz w:val="20"/>
          <w:szCs w:val="20"/>
          <w:u w:val="single"/>
        </w:rPr>
        <w:t>Findings</w:t>
      </w:r>
    </w:p>
    <w:p w:rsidR="00AF29D7" w:rsidRDefault="00AF29D7" w:rsidP="00AF29D7">
      <w:pPr>
        <w:spacing w:after="120"/>
        <w:rPr>
          <w:sz w:val="20"/>
          <w:szCs w:val="20"/>
        </w:rPr>
      </w:pPr>
      <w:r>
        <w:rPr>
          <w:sz w:val="20"/>
          <w:szCs w:val="20"/>
        </w:rPr>
        <w:t xml:space="preserve">Neither the membership nor the conference data bases could be reconciled exactly to income on the Budget report. Adjustments to the data bases were made for complimentary dues and registration fees, Summer Workshop attendees, and other noted exceptions. The income items were only slightly different from the databases. </w:t>
      </w:r>
    </w:p>
    <w:p w:rsidR="00AF29D7" w:rsidRDefault="00AF29D7" w:rsidP="00AF29D7">
      <w:pPr>
        <w:spacing w:after="120"/>
        <w:rPr>
          <w:b/>
          <w:sz w:val="20"/>
          <w:szCs w:val="20"/>
          <w:u w:val="single"/>
        </w:rPr>
      </w:pPr>
      <w:r>
        <w:rPr>
          <w:b/>
          <w:sz w:val="20"/>
          <w:szCs w:val="20"/>
          <w:u w:val="single"/>
        </w:rPr>
        <w:t>Recommendation</w:t>
      </w:r>
    </w:p>
    <w:p w:rsidR="00AF29D7" w:rsidRDefault="00AF29D7" w:rsidP="00AF29D7">
      <w:pPr>
        <w:spacing w:after="120"/>
        <w:rPr>
          <w:sz w:val="20"/>
          <w:szCs w:val="20"/>
        </w:rPr>
      </w:pPr>
      <w:r>
        <w:rPr>
          <w:sz w:val="20"/>
          <w:szCs w:val="20"/>
        </w:rPr>
        <w:t>The databases should be reconciled on a continuing basis to ensure all members who pay dues are on the membership data base and that the correct number of attendees is accounted for during the conference. The reconciliation should be done in writing and a written record kept.</w:t>
      </w:r>
    </w:p>
    <w:p w:rsidR="00AF29D7" w:rsidRDefault="00AF29D7" w:rsidP="00AF29D7">
      <w:pPr>
        <w:spacing w:after="120"/>
        <w:rPr>
          <w:b/>
          <w:i/>
          <w:sz w:val="20"/>
          <w:szCs w:val="20"/>
          <w:u w:val="single"/>
        </w:rPr>
      </w:pPr>
      <w:r>
        <w:rPr>
          <w:b/>
          <w:i/>
          <w:sz w:val="20"/>
          <w:szCs w:val="20"/>
          <w:u w:val="single"/>
        </w:rPr>
        <w:t>Deposits</w:t>
      </w:r>
    </w:p>
    <w:p w:rsidR="00AF29D7" w:rsidRDefault="00AF29D7" w:rsidP="00AF29D7">
      <w:pPr>
        <w:spacing w:after="120"/>
        <w:rPr>
          <w:sz w:val="20"/>
          <w:szCs w:val="20"/>
        </w:rPr>
      </w:pPr>
      <w:r>
        <w:rPr>
          <w:sz w:val="20"/>
          <w:szCs w:val="20"/>
        </w:rPr>
        <w:t xml:space="preserve">A list detailing the payor, amount, and purpose of payment received should be attached to the deposit slip. This will provide an audit trail for all receipts and proper posting of income to QuickBooks. </w:t>
      </w:r>
    </w:p>
    <w:p w:rsidR="00AF29D7" w:rsidRDefault="00AF29D7" w:rsidP="00AF29D7">
      <w:pPr>
        <w:spacing w:after="120"/>
        <w:rPr>
          <w:b/>
          <w:sz w:val="20"/>
          <w:szCs w:val="20"/>
          <w:u w:val="single"/>
        </w:rPr>
      </w:pPr>
      <w:r>
        <w:rPr>
          <w:b/>
          <w:sz w:val="20"/>
          <w:szCs w:val="20"/>
          <w:u w:val="single"/>
        </w:rPr>
        <w:t>Findings</w:t>
      </w:r>
    </w:p>
    <w:p w:rsidR="00AF29D7" w:rsidRDefault="00AF29D7" w:rsidP="00AF29D7">
      <w:pPr>
        <w:spacing w:after="120"/>
        <w:rPr>
          <w:sz w:val="20"/>
          <w:szCs w:val="20"/>
        </w:rPr>
      </w:pPr>
      <w:r>
        <w:rPr>
          <w:sz w:val="20"/>
          <w:szCs w:val="20"/>
        </w:rPr>
        <w:t xml:space="preserve">Deposit slips that were examined did list the payor and amount. Reviewer was able to compare deposit tickets to QuickBooks postings for the most part. </w:t>
      </w:r>
    </w:p>
    <w:p w:rsidR="00AF29D7" w:rsidRDefault="00AF29D7" w:rsidP="00AF29D7">
      <w:pPr>
        <w:spacing w:after="120"/>
        <w:rPr>
          <w:b/>
          <w:sz w:val="20"/>
          <w:szCs w:val="20"/>
          <w:u w:val="single"/>
        </w:rPr>
      </w:pPr>
      <w:r>
        <w:rPr>
          <w:b/>
          <w:sz w:val="20"/>
          <w:szCs w:val="20"/>
          <w:u w:val="single"/>
        </w:rPr>
        <w:t>Recommendation</w:t>
      </w:r>
    </w:p>
    <w:p w:rsidR="00AF29D7" w:rsidRDefault="00AF29D7" w:rsidP="00AF29D7">
      <w:pPr>
        <w:spacing w:after="120"/>
        <w:rPr>
          <w:sz w:val="20"/>
          <w:szCs w:val="20"/>
        </w:rPr>
      </w:pPr>
      <w:r>
        <w:rPr>
          <w:sz w:val="20"/>
          <w:szCs w:val="20"/>
        </w:rPr>
        <w:t>The current process of using computer printouts for deposit slips is very efficient and should be continued.</w:t>
      </w:r>
    </w:p>
    <w:p w:rsidR="00AF29D7" w:rsidRDefault="00AF29D7" w:rsidP="00AF29D7">
      <w:pPr>
        <w:spacing w:after="120"/>
        <w:rPr>
          <w:b/>
          <w:i/>
          <w:sz w:val="20"/>
          <w:szCs w:val="20"/>
          <w:u w:val="single"/>
        </w:rPr>
      </w:pPr>
      <w:r>
        <w:rPr>
          <w:b/>
          <w:i/>
          <w:sz w:val="20"/>
          <w:szCs w:val="20"/>
          <w:u w:val="single"/>
        </w:rPr>
        <w:t>Cut-off and Matching Check Date to Posting Date</w:t>
      </w:r>
    </w:p>
    <w:p w:rsidR="00AF29D7" w:rsidRDefault="00AF29D7" w:rsidP="00AF29D7">
      <w:pPr>
        <w:spacing w:after="120"/>
        <w:rPr>
          <w:sz w:val="20"/>
          <w:szCs w:val="20"/>
        </w:rPr>
      </w:pPr>
      <w:r>
        <w:rPr>
          <w:sz w:val="20"/>
          <w:szCs w:val="20"/>
        </w:rPr>
        <w:t>In no instances should checks that are dated beyond the end of the fiscal year be posted as transactions that occurred before the end of the fiscal year. Caution should be taken to ensure that the outgoing Treasurer relinquishes financial records (checkbook, etc.) at the end of his/her term of office AND that the financial institution has acknowledged the transfer of signatory authority.</w:t>
      </w:r>
    </w:p>
    <w:p w:rsidR="00AF29D7" w:rsidRDefault="00AF29D7" w:rsidP="00AF29D7">
      <w:pPr>
        <w:spacing w:after="120"/>
        <w:rPr>
          <w:sz w:val="20"/>
          <w:szCs w:val="20"/>
        </w:rPr>
      </w:pPr>
      <w:r>
        <w:rPr>
          <w:sz w:val="20"/>
          <w:szCs w:val="20"/>
        </w:rPr>
        <w:t>Additionally, the current Treasurer is required to make appropriate postings to the accounts to reflect these transactions.</w:t>
      </w:r>
    </w:p>
    <w:p w:rsidR="00AF29D7" w:rsidRDefault="00AF29D7" w:rsidP="00AF29D7">
      <w:pPr>
        <w:spacing w:after="120"/>
        <w:ind w:firstLine="360"/>
        <w:rPr>
          <w:b/>
          <w:sz w:val="20"/>
          <w:szCs w:val="20"/>
          <w:u w:val="single"/>
        </w:rPr>
      </w:pPr>
      <w:r>
        <w:rPr>
          <w:b/>
          <w:sz w:val="20"/>
          <w:szCs w:val="20"/>
          <w:u w:val="single"/>
        </w:rPr>
        <w:t>Findings</w:t>
      </w:r>
    </w:p>
    <w:p w:rsidR="00AF29D7" w:rsidRDefault="00AF29D7" w:rsidP="00AF29D7">
      <w:pPr>
        <w:spacing w:after="120"/>
        <w:rPr>
          <w:sz w:val="20"/>
          <w:szCs w:val="20"/>
        </w:rPr>
      </w:pPr>
      <w:r>
        <w:rPr>
          <w:sz w:val="20"/>
          <w:szCs w:val="20"/>
        </w:rPr>
        <w:t xml:space="preserve">No findings. </w:t>
      </w:r>
    </w:p>
    <w:p w:rsidR="00AF29D7" w:rsidRDefault="00AF29D7" w:rsidP="00AF29D7">
      <w:pPr>
        <w:spacing w:after="120"/>
        <w:ind w:firstLine="360"/>
        <w:rPr>
          <w:b/>
          <w:sz w:val="20"/>
          <w:szCs w:val="20"/>
          <w:u w:val="single"/>
        </w:rPr>
      </w:pPr>
      <w:r>
        <w:rPr>
          <w:b/>
          <w:sz w:val="20"/>
          <w:szCs w:val="20"/>
          <w:u w:val="single"/>
        </w:rPr>
        <w:t>Recommendation</w:t>
      </w:r>
    </w:p>
    <w:p w:rsidR="00AF29D7" w:rsidRDefault="00AF29D7" w:rsidP="00AF29D7">
      <w:pPr>
        <w:spacing w:after="120"/>
        <w:rPr>
          <w:sz w:val="20"/>
          <w:szCs w:val="20"/>
        </w:rPr>
      </w:pPr>
      <w:r>
        <w:rPr>
          <w:sz w:val="20"/>
          <w:szCs w:val="20"/>
        </w:rPr>
        <w:t>None.</w:t>
      </w:r>
    </w:p>
    <w:p w:rsidR="00AF29D7" w:rsidRDefault="00AF29D7" w:rsidP="00AF29D7">
      <w:pPr>
        <w:spacing w:after="120"/>
        <w:rPr>
          <w:b/>
          <w:i/>
          <w:sz w:val="20"/>
          <w:szCs w:val="20"/>
          <w:u w:val="single"/>
        </w:rPr>
      </w:pPr>
      <w:r>
        <w:rPr>
          <w:b/>
          <w:i/>
          <w:sz w:val="20"/>
          <w:szCs w:val="20"/>
          <w:u w:val="single"/>
        </w:rPr>
        <w:t>Accurate Posting to Categories</w:t>
      </w:r>
    </w:p>
    <w:p w:rsidR="00AF29D7" w:rsidRDefault="00AF29D7" w:rsidP="00AF29D7">
      <w:pPr>
        <w:spacing w:after="120"/>
        <w:rPr>
          <w:sz w:val="20"/>
          <w:szCs w:val="20"/>
        </w:rPr>
      </w:pPr>
      <w:r>
        <w:rPr>
          <w:sz w:val="20"/>
          <w:szCs w:val="20"/>
        </w:rPr>
        <w:t>Given the significance placed on proper allocation of expenditures, measures should be taken to ensure that all income and expenses are posted to the appropriate expense categories established for the operating budget for that year. To help provide this assurance, periodic reviews should be conducted that focus directly on the accuracy of the Treasurer’s postings. Where the category used to post charges is different than that reported on expense documents, the variance should be explained by notations on, or attached to, the expense form.</w:t>
      </w:r>
    </w:p>
    <w:p w:rsidR="00AF29D7" w:rsidRDefault="00AF29D7" w:rsidP="00AF29D7">
      <w:pPr>
        <w:spacing w:after="120"/>
        <w:rPr>
          <w:b/>
          <w:sz w:val="20"/>
          <w:szCs w:val="20"/>
          <w:u w:val="single"/>
        </w:rPr>
      </w:pPr>
      <w:r>
        <w:rPr>
          <w:b/>
          <w:sz w:val="20"/>
          <w:szCs w:val="20"/>
          <w:u w:val="single"/>
        </w:rPr>
        <w:t>Findings</w:t>
      </w:r>
    </w:p>
    <w:p w:rsidR="00AF29D7" w:rsidRDefault="00AF29D7" w:rsidP="00AF29D7">
      <w:pPr>
        <w:spacing w:after="120"/>
        <w:rPr>
          <w:sz w:val="20"/>
          <w:szCs w:val="20"/>
        </w:rPr>
      </w:pPr>
      <w:r>
        <w:rPr>
          <w:sz w:val="20"/>
          <w:szCs w:val="20"/>
        </w:rPr>
        <w:t>The Treasurer continues to comply with this recommendation. The only exception was some inconsistency in posting Vendor/Sponsor income.</w:t>
      </w:r>
    </w:p>
    <w:p w:rsidR="00AF29D7" w:rsidRDefault="00AF29D7" w:rsidP="00AF29D7">
      <w:pPr>
        <w:spacing w:after="120"/>
        <w:rPr>
          <w:sz w:val="20"/>
          <w:szCs w:val="20"/>
        </w:rPr>
      </w:pPr>
      <w:r>
        <w:rPr>
          <w:b/>
          <w:sz w:val="20"/>
          <w:szCs w:val="20"/>
          <w:u w:val="single"/>
        </w:rPr>
        <w:t>Recommendation</w:t>
      </w:r>
      <w:r>
        <w:rPr>
          <w:sz w:val="20"/>
          <w:szCs w:val="20"/>
        </w:rPr>
        <w:t xml:space="preserve"> </w:t>
      </w:r>
    </w:p>
    <w:p w:rsidR="00AF29D7" w:rsidRDefault="00AF29D7" w:rsidP="00AF29D7">
      <w:pPr>
        <w:spacing w:after="120"/>
        <w:rPr>
          <w:sz w:val="20"/>
          <w:szCs w:val="20"/>
        </w:rPr>
      </w:pPr>
      <w:r>
        <w:rPr>
          <w:sz w:val="20"/>
          <w:szCs w:val="20"/>
        </w:rPr>
        <w:lastRenderedPageBreak/>
        <w:t>Care should continue to be taken to post all entries to the correct category.</w:t>
      </w:r>
    </w:p>
    <w:p w:rsidR="00AF29D7" w:rsidRDefault="00AF29D7" w:rsidP="00AF29D7">
      <w:pPr>
        <w:spacing w:after="120"/>
        <w:rPr>
          <w:b/>
          <w:i/>
          <w:sz w:val="20"/>
          <w:szCs w:val="20"/>
          <w:u w:val="single"/>
        </w:rPr>
      </w:pPr>
      <w:r>
        <w:rPr>
          <w:b/>
          <w:i/>
          <w:sz w:val="20"/>
          <w:szCs w:val="20"/>
          <w:u w:val="single"/>
        </w:rPr>
        <w:t>Expense Documentation</w:t>
      </w:r>
    </w:p>
    <w:p w:rsidR="00AF29D7" w:rsidRDefault="00AF29D7" w:rsidP="00AF29D7">
      <w:pPr>
        <w:spacing w:after="120"/>
        <w:rPr>
          <w:sz w:val="20"/>
          <w:szCs w:val="20"/>
        </w:rPr>
      </w:pPr>
      <w:r>
        <w:rPr>
          <w:sz w:val="20"/>
          <w:szCs w:val="20"/>
        </w:rPr>
        <w:t>Documentation is required for all expenses paid by the Treasurer. It is the responsibility of everyone that submits requests for payment of expenses or that incur charges for which the Treasurer will receive a bill for payment, to provide complete documentation to explain the nature and purpose of the expenses. The best philosophy to apply to providing any documentation is to question if the documentation could withstand questioning by any member of the Association. Additionally given the magnitude of responsibilities presently assigned to the Treasurer, it can be unreasonably burdensome on the Treasurer to have to follow up for the necessary documentation. Any request for payment that is not properly completed in full, should be returned to the requestor.</w:t>
      </w:r>
    </w:p>
    <w:p w:rsidR="00AF29D7" w:rsidRDefault="00AF29D7" w:rsidP="00AF29D7">
      <w:pPr>
        <w:spacing w:after="120"/>
        <w:rPr>
          <w:b/>
          <w:sz w:val="20"/>
          <w:szCs w:val="20"/>
          <w:u w:val="single"/>
        </w:rPr>
      </w:pPr>
      <w:r>
        <w:rPr>
          <w:b/>
          <w:sz w:val="20"/>
          <w:szCs w:val="20"/>
          <w:u w:val="single"/>
        </w:rPr>
        <w:t>Findings</w:t>
      </w:r>
    </w:p>
    <w:p w:rsidR="00AF29D7" w:rsidRDefault="00AF29D7" w:rsidP="00AF29D7">
      <w:pPr>
        <w:spacing w:after="120"/>
        <w:rPr>
          <w:sz w:val="20"/>
          <w:szCs w:val="20"/>
        </w:rPr>
      </w:pPr>
      <w:r>
        <w:rPr>
          <w:sz w:val="20"/>
          <w:szCs w:val="20"/>
        </w:rPr>
        <w:t xml:space="preserve">Some expense vouchers were paid with copies of invoices instead of originals. </w:t>
      </w:r>
    </w:p>
    <w:p w:rsidR="00AF29D7" w:rsidRDefault="00AF29D7" w:rsidP="00AF29D7">
      <w:pPr>
        <w:spacing w:after="120"/>
        <w:rPr>
          <w:sz w:val="20"/>
          <w:szCs w:val="20"/>
        </w:rPr>
      </w:pPr>
      <w:r>
        <w:rPr>
          <w:sz w:val="20"/>
          <w:szCs w:val="20"/>
        </w:rPr>
        <w:t xml:space="preserve">The Guidelines state that all TEC forms should be approved by the President or Committee chair and this is not being done consistently. </w:t>
      </w:r>
    </w:p>
    <w:p w:rsidR="00AF29D7" w:rsidRDefault="00AF29D7" w:rsidP="00AF29D7">
      <w:pPr>
        <w:spacing w:after="120"/>
        <w:rPr>
          <w:sz w:val="20"/>
          <w:szCs w:val="20"/>
        </w:rPr>
      </w:pPr>
      <w:r>
        <w:rPr>
          <w:b/>
          <w:sz w:val="20"/>
          <w:szCs w:val="20"/>
          <w:u w:val="single"/>
        </w:rPr>
        <w:t>Recommendation</w:t>
      </w:r>
      <w:r>
        <w:rPr>
          <w:sz w:val="20"/>
          <w:szCs w:val="20"/>
        </w:rPr>
        <w:t xml:space="preserve"> </w:t>
      </w:r>
    </w:p>
    <w:p w:rsidR="00AF29D7" w:rsidRDefault="00AF29D7" w:rsidP="00AF29D7">
      <w:pPr>
        <w:spacing w:after="120"/>
        <w:rPr>
          <w:sz w:val="20"/>
          <w:szCs w:val="20"/>
        </w:rPr>
      </w:pPr>
      <w:r>
        <w:rPr>
          <w:sz w:val="20"/>
          <w:szCs w:val="20"/>
        </w:rPr>
        <w:t xml:space="preserve">Original invoices should always be used or a notation made as to why an original is not available. Expenses should be paid from invoices and not statements. All invoices should be clearly marked “paid” so that they are not paid twice. </w:t>
      </w:r>
    </w:p>
    <w:p w:rsidR="00AF29D7" w:rsidRDefault="00AF29D7" w:rsidP="00AF29D7">
      <w:pPr>
        <w:spacing w:after="120"/>
        <w:rPr>
          <w:sz w:val="20"/>
          <w:szCs w:val="20"/>
        </w:rPr>
      </w:pPr>
      <w:r>
        <w:rPr>
          <w:sz w:val="20"/>
          <w:szCs w:val="20"/>
        </w:rPr>
        <w:t xml:space="preserve">All credit card charges must be posted to the appropriate expense form before payment. A new process and expense form for credit card charges has been initiated by the Treasurer which should be beneficial. </w:t>
      </w:r>
    </w:p>
    <w:p w:rsidR="00AF29D7" w:rsidRDefault="00AF29D7" w:rsidP="00AF29D7">
      <w:pPr>
        <w:spacing w:after="120"/>
        <w:rPr>
          <w:sz w:val="20"/>
          <w:szCs w:val="20"/>
        </w:rPr>
      </w:pPr>
      <w:r>
        <w:rPr>
          <w:sz w:val="20"/>
          <w:szCs w:val="20"/>
        </w:rPr>
        <w:t xml:space="preserve">The Guidelines should be reviewed to determine if TEC form approval by the President/Committee Chair is still necessary and updated if needed. </w:t>
      </w:r>
    </w:p>
    <w:p w:rsidR="00AF29D7" w:rsidRDefault="00AF29D7" w:rsidP="00AF29D7">
      <w:pPr>
        <w:spacing w:after="120"/>
        <w:rPr>
          <w:b/>
          <w:i/>
          <w:sz w:val="20"/>
          <w:szCs w:val="20"/>
          <w:u w:val="single"/>
        </w:rPr>
      </w:pPr>
      <w:r>
        <w:rPr>
          <w:b/>
          <w:i/>
          <w:sz w:val="20"/>
          <w:szCs w:val="20"/>
          <w:u w:val="single"/>
        </w:rPr>
        <w:t>Contracts &amp; Agreements, Treasurer Use</w:t>
      </w:r>
    </w:p>
    <w:p w:rsidR="00AF29D7" w:rsidRDefault="00AF29D7" w:rsidP="00AF29D7">
      <w:pPr>
        <w:spacing w:after="120"/>
        <w:rPr>
          <w:sz w:val="20"/>
          <w:szCs w:val="20"/>
        </w:rPr>
      </w:pPr>
      <w:r>
        <w:rPr>
          <w:sz w:val="20"/>
          <w:szCs w:val="20"/>
        </w:rPr>
        <w:t>Copies of all contracts or agreements for meetings and other events must be signed by the President and retained as part of the Treasurer’s records. The Treasurer should be using these contracts to verify the accuracy of charges to the Association.</w:t>
      </w:r>
    </w:p>
    <w:p w:rsidR="00AF29D7" w:rsidRDefault="00AF29D7" w:rsidP="00AF29D7">
      <w:pPr>
        <w:spacing w:after="120"/>
        <w:rPr>
          <w:b/>
          <w:sz w:val="20"/>
          <w:szCs w:val="20"/>
          <w:u w:val="single"/>
        </w:rPr>
      </w:pPr>
      <w:r>
        <w:rPr>
          <w:b/>
          <w:sz w:val="20"/>
          <w:szCs w:val="20"/>
          <w:u w:val="single"/>
        </w:rPr>
        <w:t>Findings</w:t>
      </w:r>
    </w:p>
    <w:p w:rsidR="00AF29D7" w:rsidRDefault="00AF29D7" w:rsidP="00AF29D7">
      <w:pPr>
        <w:spacing w:after="120"/>
        <w:rPr>
          <w:sz w:val="20"/>
          <w:szCs w:val="20"/>
        </w:rPr>
      </w:pPr>
      <w:r>
        <w:rPr>
          <w:sz w:val="20"/>
          <w:szCs w:val="20"/>
        </w:rPr>
        <w:t>No exceptions were noted.</w:t>
      </w:r>
    </w:p>
    <w:p w:rsidR="00AF29D7" w:rsidRDefault="00AF29D7" w:rsidP="00AF29D7">
      <w:pPr>
        <w:spacing w:after="120"/>
        <w:rPr>
          <w:b/>
          <w:i/>
          <w:sz w:val="20"/>
          <w:szCs w:val="20"/>
          <w:u w:val="single"/>
        </w:rPr>
      </w:pPr>
      <w:r>
        <w:rPr>
          <w:b/>
          <w:i/>
          <w:sz w:val="20"/>
          <w:szCs w:val="20"/>
          <w:u w:val="single"/>
        </w:rPr>
        <w:t>Dual Signature Requirements</w:t>
      </w:r>
    </w:p>
    <w:p w:rsidR="00AF29D7" w:rsidRDefault="00AF29D7" w:rsidP="00AF29D7">
      <w:pPr>
        <w:spacing w:after="120"/>
        <w:rPr>
          <w:sz w:val="20"/>
          <w:szCs w:val="20"/>
        </w:rPr>
      </w:pPr>
      <w:r>
        <w:rPr>
          <w:sz w:val="20"/>
          <w:szCs w:val="20"/>
        </w:rPr>
        <w:t>All checks in excess of $5,000 require either the signature of both the Treasurer and the President or written approval of the President and signature of the Treasurer.</w:t>
      </w:r>
    </w:p>
    <w:p w:rsidR="00AF29D7" w:rsidRDefault="00AF29D7" w:rsidP="00AF29D7">
      <w:pPr>
        <w:spacing w:after="120"/>
        <w:rPr>
          <w:b/>
          <w:sz w:val="20"/>
          <w:szCs w:val="20"/>
          <w:u w:val="single"/>
        </w:rPr>
      </w:pPr>
      <w:r>
        <w:rPr>
          <w:b/>
          <w:sz w:val="20"/>
          <w:szCs w:val="20"/>
          <w:u w:val="single"/>
        </w:rPr>
        <w:t>Findings</w:t>
      </w:r>
    </w:p>
    <w:p w:rsidR="00AF29D7" w:rsidRDefault="00AF29D7" w:rsidP="00AF29D7">
      <w:pPr>
        <w:spacing w:after="120"/>
        <w:rPr>
          <w:sz w:val="20"/>
          <w:szCs w:val="20"/>
        </w:rPr>
      </w:pPr>
      <w:r>
        <w:rPr>
          <w:sz w:val="20"/>
          <w:szCs w:val="20"/>
        </w:rPr>
        <w:t xml:space="preserve">There were sixteen checks written in excess of $5000. All manual checks except one were signed by the President. Two electronic checks did not have the President’s approval on the attached copy of the expense voucher. </w:t>
      </w:r>
    </w:p>
    <w:p w:rsidR="00AF29D7" w:rsidRDefault="00AF29D7" w:rsidP="00AF29D7">
      <w:pPr>
        <w:spacing w:after="120"/>
        <w:rPr>
          <w:b/>
          <w:sz w:val="20"/>
          <w:szCs w:val="20"/>
          <w:u w:val="single"/>
        </w:rPr>
      </w:pPr>
      <w:r>
        <w:rPr>
          <w:b/>
          <w:sz w:val="20"/>
          <w:szCs w:val="20"/>
          <w:u w:val="single"/>
        </w:rPr>
        <w:t>Recommendation</w:t>
      </w:r>
    </w:p>
    <w:p w:rsidR="00AF29D7" w:rsidRDefault="00AF29D7" w:rsidP="00AF29D7">
      <w:pPr>
        <w:spacing w:after="120"/>
        <w:rPr>
          <w:sz w:val="20"/>
          <w:szCs w:val="20"/>
        </w:rPr>
      </w:pPr>
      <w:r>
        <w:rPr>
          <w:sz w:val="20"/>
          <w:szCs w:val="20"/>
        </w:rPr>
        <w:t xml:space="preserve">Care should be taken that all checks in excess of $5000 be signed or approved by the President and Treasurer. </w:t>
      </w:r>
    </w:p>
    <w:p w:rsidR="00AF29D7" w:rsidRDefault="00AF29D7" w:rsidP="00AF29D7">
      <w:pPr>
        <w:spacing w:after="120"/>
        <w:rPr>
          <w:b/>
          <w:i/>
          <w:sz w:val="20"/>
          <w:szCs w:val="20"/>
          <w:u w:val="single"/>
        </w:rPr>
      </w:pPr>
      <w:r>
        <w:rPr>
          <w:b/>
          <w:i/>
          <w:sz w:val="20"/>
          <w:szCs w:val="20"/>
          <w:u w:val="single"/>
        </w:rPr>
        <w:t>Disaster Recovery</w:t>
      </w:r>
    </w:p>
    <w:p w:rsidR="00AF29D7" w:rsidRDefault="00AF29D7" w:rsidP="00AF29D7">
      <w:pPr>
        <w:spacing w:after="120"/>
        <w:rPr>
          <w:sz w:val="20"/>
          <w:szCs w:val="20"/>
        </w:rPr>
      </w:pPr>
      <w:r>
        <w:rPr>
          <w:sz w:val="20"/>
          <w:szCs w:val="20"/>
        </w:rPr>
        <w:t xml:space="preserve">The SASFAA P&amp;P 2000 Edition states that the Treasurer shall provide a copy of the account file to the President and Chair of the Finance and Audit Committee. Copies of the QuickBooks files should be e-mailed to the President and the Chair of the Finance and Audit Committee monthly. </w:t>
      </w:r>
    </w:p>
    <w:p w:rsidR="00AF29D7" w:rsidRDefault="00AF29D7" w:rsidP="00AF29D7">
      <w:pPr>
        <w:spacing w:after="120"/>
        <w:rPr>
          <w:b/>
          <w:sz w:val="20"/>
          <w:szCs w:val="20"/>
          <w:u w:val="single"/>
        </w:rPr>
      </w:pPr>
      <w:r>
        <w:rPr>
          <w:b/>
          <w:sz w:val="20"/>
          <w:szCs w:val="20"/>
          <w:u w:val="single"/>
        </w:rPr>
        <w:t>Findings</w:t>
      </w:r>
    </w:p>
    <w:p w:rsidR="00AF29D7" w:rsidRDefault="00AF29D7" w:rsidP="00AF29D7">
      <w:pPr>
        <w:spacing w:after="120"/>
        <w:rPr>
          <w:sz w:val="20"/>
          <w:szCs w:val="20"/>
        </w:rPr>
      </w:pPr>
      <w:r>
        <w:rPr>
          <w:sz w:val="20"/>
          <w:szCs w:val="20"/>
        </w:rPr>
        <w:lastRenderedPageBreak/>
        <w:t xml:space="preserve">Copies of the QuickBooks files are not being shared with the President or Chair of the Finance and Audit Committee. The Treasurer does make frequent backups to the QuickBooks files, but does not share those with anyone offsite. </w:t>
      </w:r>
    </w:p>
    <w:p w:rsidR="00AF29D7" w:rsidRDefault="00AF29D7" w:rsidP="00AF29D7">
      <w:pPr>
        <w:spacing w:after="120"/>
        <w:rPr>
          <w:b/>
          <w:sz w:val="20"/>
          <w:szCs w:val="20"/>
          <w:u w:val="single"/>
        </w:rPr>
      </w:pPr>
      <w:r>
        <w:rPr>
          <w:b/>
          <w:sz w:val="20"/>
          <w:szCs w:val="20"/>
          <w:u w:val="single"/>
        </w:rPr>
        <w:t>Recommendation</w:t>
      </w:r>
    </w:p>
    <w:p w:rsidR="00AF29D7" w:rsidRDefault="00AF29D7" w:rsidP="00AF29D7">
      <w:pPr>
        <w:spacing w:after="120"/>
        <w:rPr>
          <w:sz w:val="20"/>
          <w:szCs w:val="20"/>
        </w:rPr>
      </w:pPr>
      <w:r>
        <w:rPr>
          <w:sz w:val="20"/>
          <w:szCs w:val="20"/>
        </w:rPr>
        <w:t xml:space="preserve">The Guidelines and P&amp;P need to be reviewed to determine if the disaster recovery guidelines are still appropriate. If the offsite backups are still needed, steps need to be taken to assure compliance. </w:t>
      </w:r>
    </w:p>
    <w:p w:rsidR="00AF29D7" w:rsidRDefault="00AF29D7" w:rsidP="00AF29D7">
      <w:pPr>
        <w:spacing w:after="120"/>
        <w:rPr>
          <w:b/>
          <w:i/>
          <w:sz w:val="20"/>
          <w:szCs w:val="20"/>
          <w:u w:val="single"/>
        </w:rPr>
      </w:pPr>
      <w:r>
        <w:rPr>
          <w:b/>
          <w:i/>
          <w:sz w:val="20"/>
          <w:szCs w:val="20"/>
          <w:u w:val="single"/>
        </w:rPr>
        <w:t>Conference Registration Management</w:t>
      </w:r>
    </w:p>
    <w:p w:rsidR="00AF29D7" w:rsidRDefault="00AF29D7" w:rsidP="00AF29D7">
      <w:pPr>
        <w:spacing w:after="120"/>
        <w:rPr>
          <w:sz w:val="20"/>
          <w:szCs w:val="20"/>
        </w:rPr>
      </w:pPr>
      <w:r>
        <w:rPr>
          <w:sz w:val="20"/>
          <w:szCs w:val="20"/>
        </w:rPr>
        <w:t xml:space="preserve">On site registration of conference attendees presents special challenges because of funds collected at the conference site. The fact that cash is often collected creates an additional problem. Care must be taken to balance the receipts daily and then measures taken to safeguard the funds received until they can be safely deposited in the bank. This was the first year that credit card payments were accepted at the conference. </w:t>
      </w:r>
    </w:p>
    <w:p w:rsidR="00AF29D7" w:rsidRDefault="00AF29D7" w:rsidP="00AF29D7">
      <w:pPr>
        <w:spacing w:after="120"/>
        <w:rPr>
          <w:b/>
          <w:sz w:val="20"/>
          <w:szCs w:val="20"/>
          <w:u w:val="single"/>
        </w:rPr>
      </w:pPr>
      <w:r>
        <w:rPr>
          <w:b/>
          <w:sz w:val="20"/>
          <w:szCs w:val="20"/>
          <w:u w:val="single"/>
        </w:rPr>
        <w:t>Findings</w:t>
      </w:r>
    </w:p>
    <w:p w:rsidR="00AF29D7" w:rsidRDefault="00AF29D7" w:rsidP="00AF29D7">
      <w:pPr>
        <w:spacing w:after="120"/>
        <w:rPr>
          <w:sz w:val="20"/>
          <w:szCs w:val="20"/>
        </w:rPr>
      </w:pPr>
      <w:r>
        <w:rPr>
          <w:sz w:val="20"/>
          <w:szCs w:val="20"/>
        </w:rPr>
        <w:t>An excellent job of daily balancing was done and careful records kept.</w:t>
      </w:r>
    </w:p>
    <w:p w:rsidR="00AF29D7" w:rsidRDefault="00AF29D7" w:rsidP="00AF29D7">
      <w:pPr>
        <w:spacing w:after="120"/>
        <w:rPr>
          <w:sz w:val="20"/>
          <w:szCs w:val="20"/>
        </w:rPr>
      </w:pPr>
      <w:r>
        <w:rPr>
          <w:sz w:val="20"/>
          <w:szCs w:val="20"/>
        </w:rPr>
        <w:t xml:space="preserve">The funds collected, including over $2000 in cash, were not deposited until the Thursday following the conference. The funds were kept in the hotel safe during the meeting and a cashier’s check was obtained for the cash prior to leaving the conference. </w:t>
      </w:r>
    </w:p>
    <w:p w:rsidR="00AF29D7" w:rsidRDefault="00AF29D7" w:rsidP="00AF29D7">
      <w:pPr>
        <w:spacing w:after="120"/>
        <w:rPr>
          <w:sz w:val="20"/>
          <w:szCs w:val="20"/>
        </w:rPr>
      </w:pPr>
      <w:r>
        <w:rPr>
          <w:sz w:val="20"/>
          <w:szCs w:val="20"/>
        </w:rPr>
        <w:t xml:space="preserve">The acceptance of credit card payments appeared to work well and reduced that amount of cash received. Due to a bank error in setting up receipts on one credit card, some of the payments were not made to SASFAA until after </w:t>
      </w:r>
      <w:smartTag w:uri="urn:schemas-microsoft-com:office:smarttags" w:element="date">
        <w:smartTagPr>
          <w:attr w:name="Month" w:val="6"/>
          <w:attr w:name="Day" w:val="30"/>
          <w:attr w:name="Year" w:val="2004"/>
        </w:smartTagPr>
        <w:r>
          <w:rPr>
            <w:sz w:val="20"/>
            <w:szCs w:val="20"/>
          </w:rPr>
          <w:t>6-30-2004</w:t>
        </w:r>
      </w:smartTag>
      <w:r>
        <w:rPr>
          <w:sz w:val="20"/>
          <w:szCs w:val="20"/>
        </w:rPr>
        <w:t xml:space="preserve">. </w:t>
      </w:r>
    </w:p>
    <w:p w:rsidR="00AF29D7" w:rsidRDefault="00AF29D7" w:rsidP="00AF29D7">
      <w:pPr>
        <w:spacing w:after="120"/>
        <w:rPr>
          <w:b/>
          <w:sz w:val="20"/>
          <w:szCs w:val="20"/>
          <w:u w:val="single"/>
        </w:rPr>
      </w:pPr>
      <w:r>
        <w:rPr>
          <w:b/>
          <w:sz w:val="20"/>
          <w:szCs w:val="20"/>
          <w:u w:val="single"/>
        </w:rPr>
        <w:t>Recommendation</w:t>
      </w:r>
    </w:p>
    <w:p w:rsidR="00AF29D7" w:rsidRDefault="00AF29D7" w:rsidP="00AF29D7">
      <w:pPr>
        <w:spacing w:after="120"/>
        <w:rPr>
          <w:sz w:val="20"/>
          <w:szCs w:val="20"/>
        </w:rPr>
      </w:pPr>
      <w:r>
        <w:rPr>
          <w:sz w:val="20"/>
          <w:szCs w:val="20"/>
        </w:rPr>
        <w:t xml:space="preserve">Every effort should be made to deposit SASFAA funds in the bank as soon as possible. If there is a local branch of the bank, deposits should be made daily. </w:t>
      </w:r>
    </w:p>
    <w:p w:rsidR="00AF29D7" w:rsidRDefault="00AF29D7" w:rsidP="00AF29D7">
      <w:pPr>
        <w:spacing w:after="120"/>
        <w:rPr>
          <w:sz w:val="20"/>
          <w:szCs w:val="20"/>
        </w:rPr>
      </w:pPr>
      <w:r>
        <w:rPr>
          <w:sz w:val="20"/>
          <w:szCs w:val="20"/>
        </w:rPr>
        <w:t>The Guidelines should be updated to include procedures for the receipt and tracking of credit card payments.</w:t>
      </w:r>
    </w:p>
    <w:p w:rsidR="00AF29D7" w:rsidRDefault="00AF29D7" w:rsidP="00AF29D7">
      <w:pPr>
        <w:spacing w:after="120"/>
        <w:rPr>
          <w:b/>
          <w:i/>
          <w:sz w:val="20"/>
          <w:szCs w:val="20"/>
          <w:u w:val="single"/>
        </w:rPr>
      </w:pPr>
      <w:r>
        <w:rPr>
          <w:b/>
          <w:i/>
          <w:sz w:val="20"/>
          <w:szCs w:val="20"/>
          <w:u w:val="single"/>
        </w:rPr>
        <w:t>Corporate Credit Cards</w:t>
      </w:r>
    </w:p>
    <w:p w:rsidR="00AF29D7" w:rsidRDefault="00AF29D7" w:rsidP="00AF29D7">
      <w:pPr>
        <w:spacing w:after="120"/>
        <w:rPr>
          <w:sz w:val="20"/>
          <w:szCs w:val="20"/>
        </w:rPr>
      </w:pPr>
      <w:r>
        <w:rPr>
          <w:sz w:val="20"/>
          <w:szCs w:val="20"/>
        </w:rPr>
        <w:t xml:space="preserve">SASFAA elected officers are issued credit cards with a credit limit of $3500 for official SASFAA business. An agreement, as outlined in the guidelines, is to be signed by each officer and cards relinquished promptly at the end of their term. All credit card charges must be posted to the appropriate expense form before payment and the original receipt attached. </w:t>
      </w:r>
    </w:p>
    <w:p w:rsidR="00AF29D7" w:rsidRDefault="00AF29D7" w:rsidP="00AF29D7">
      <w:pPr>
        <w:spacing w:after="120"/>
        <w:rPr>
          <w:b/>
          <w:sz w:val="20"/>
          <w:szCs w:val="20"/>
          <w:u w:val="single"/>
        </w:rPr>
      </w:pPr>
      <w:r>
        <w:rPr>
          <w:b/>
          <w:sz w:val="20"/>
          <w:szCs w:val="20"/>
          <w:u w:val="single"/>
        </w:rPr>
        <w:t>Findings</w:t>
      </w:r>
    </w:p>
    <w:p w:rsidR="00AF29D7" w:rsidRDefault="00AF29D7" w:rsidP="00AF29D7">
      <w:pPr>
        <w:spacing w:after="120"/>
        <w:rPr>
          <w:sz w:val="20"/>
          <w:szCs w:val="20"/>
        </w:rPr>
      </w:pPr>
      <w:r>
        <w:rPr>
          <w:sz w:val="20"/>
          <w:szCs w:val="20"/>
        </w:rPr>
        <w:t>The original credit card receipt was not always attached to the expense voucher. A written agreement is not being signed and maintained for each credit card user.</w:t>
      </w:r>
    </w:p>
    <w:p w:rsidR="00AF29D7" w:rsidRDefault="00AF29D7" w:rsidP="00AF29D7">
      <w:pPr>
        <w:spacing w:after="120"/>
        <w:rPr>
          <w:sz w:val="20"/>
          <w:szCs w:val="20"/>
        </w:rPr>
      </w:pPr>
      <w:r>
        <w:rPr>
          <w:sz w:val="20"/>
          <w:szCs w:val="20"/>
        </w:rPr>
        <w:t>As noted above, a new process and expense form for credit card charges has been initiated by the Treasurer.</w:t>
      </w:r>
    </w:p>
    <w:p w:rsidR="00AF29D7" w:rsidRDefault="00AF29D7" w:rsidP="00AF29D7">
      <w:pPr>
        <w:spacing w:after="120"/>
        <w:rPr>
          <w:b/>
          <w:sz w:val="20"/>
          <w:szCs w:val="20"/>
          <w:u w:val="single"/>
        </w:rPr>
      </w:pPr>
      <w:r>
        <w:rPr>
          <w:b/>
          <w:sz w:val="20"/>
          <w:szCs w:val="20"/>
          <w:u w:val="single"/>
        </w:rPr>
        <w:t>Recommendation</w:t>
      </w:r>
    </w:p>
    <w:p w:rsidR="00AF29D7" w:rsidRDefault="00AF29D7" w:rsidP="00AF29D7">
      <w:pPr>
        <w:spacing w:after="120"/>
        <w:rPr>
          <w:sz w:val="20"/>
          <w:szCs w:val="20"/>
        </w:rPr>
      </w:pPr>
      <w:r>
        <w:rPr>
          <w:sz w:val="20"/>
          <w:szCs w:val="20"/>
        </w:rPr>
        <w:t xml:space="preserve">Since so many expenses are now being paid with credit cards, extra attention to these procedures is required. The P&amp;P needs to be reviewed to insure that the current procedures are updated and that credit limits are adequate. </w:t>
      </w:r>
    </w:p>
    <w:p w:rsidR="00AF29D7" w:rsidRDefault="00AF29D7" w:rsidP="00AF29D7">
      <w:pPr>
        <w:spacing w:after="120"/>
        <w:rPr>
          <w:sz w:val="20"/>
          <w:szCs w:val="20"/>
        </w:rPr>
      </w:pPr>
      <w:r>
        <w:rPr>
          <w:sz w:val="20"/>
          <w:szCs w:val="20"/>
        </w:rPr>
        <w:t>An agreement should be signed and maintained for each person issued a card.</w:t>
      </w:r>
    </w:p>
    <w:p w:rsidR="00AF29D7" w:rsidRDefault="00AF29D7" w:rsidP="00AF29D7">
      <w:pPr>
        <w:spacing w:after="120"/>
        <w:rPr>
          <w:sz w:val="20"/>
          <w:szCs w:val="20"/>
        </w:rPr>
      </w:pPr>
      <w:r>
        <w:rPr>
          <w:sz w:val="20"/>
          <w:szCs w:val="20"/>
        </w:rPr>
        <w:t>All credit card charges must be posted to the appropriate expense form with the original receipt attached before payment.</w:t>
      </w:r>
    </w:p>
    <w:p w:rsidR="00AF29D7" w:rsidRDefault="00AF29D7" w:rsidP="00AF29D7">
      <w:pPr>
        <w:spacing w:after="120"/>
        <w:rPr>
          <w:sz w:val="20"/>
          <w:szCs w:val="20"/>
        </w:rPr>
      </w:pPr>
      <w:r>
        <w:rPr>
          <w:sz w:val="20"/>
          <w:szCs w:val="20"/>
        </w:rPr>
        <w:t>Submitted by,</w:t>
      </w:r>
    </w:p>
    <w:p w:rsidR="00AF29D7" w:rsidRDefault="00AF29D7" w:rsidP="00AF29D7">
      <w:pPr>
        <w:spacing w:after="120"/>
        <w:rPr>
          <w:sz w:val="20"/>
          <w:szCs w:val="20"/>
        </w:rPr>
      </w:pPr>
      <w:r>
        <w:rPr>
          <w:sz w:val="20"/>
          <w:szCs w:val="20"/>
        </w:rPr>
        <w:t xml:space="preserve">Ken Player, </w:t>
      </w:r>
      <w:smartTag w:uri="urn:schemas-microsoft-com:office:smarttags" w:element="place">
        <w:smartTag w:uri="urn:schemas-microsoft-com:office:smarttags" w:element="City">
          <w:r>
            <w:rPr>
              <w:sz w:val="20"/>
              <w:szCs w:val="20"/>
            </w:rPr>
            <w:t>Columbia</w:t>
          </w:r>
        </w:smartTag>
        <w:r>
          <w:rPr>
            <w:sz w:val="20"/>
            <w:szCs w:val="20"/>
          </w:rPr>
          <w:t xml:space="preserve">, </w:t>
        </w:r>
        <w:smartTag w:uri="urn:schemas-microsoft-com:office:smarttags" w:element="State">
          <w:r>
            <w:rPr>
              <w:sz w:val="20"/>
              <w:szCs w:val="20"/>
            </w:rPr>
            <w:t>SC</w:t>
          </w:r>
        </w:smartTag>
      </w:smartTag>
      <w:r>
        <w:rPr>
          <w:sz w:val="20"/>
          <w:szCs w:val="20"/>
        </w:rPr>
        <w:t xml:space="preserve">, </w:t>
      </w:r>
      <w:smartTag w:uri="urn:schemas-microsoft-com:office:smarttags" w:element="date">
        <w:smartTagPr>
          <w:attr w:name="Month" w:val="2"/>
          <w:attr w:name="Day" w:val="7"/>
          <w:attr w:name="Year" w:val="2005"/>
        </w:smartTagPr>
        <w:r>
          <w:rPr>
            <w:sz w:val="20"/>
            <w:szCs w:val="20"/>
          </w:rPr>
          <w:t>February 7, 2005</w:t>
        </w:r>
      </w:smartTag>
    </w:p>
    <w:tbl>
      <w:tblPr>
        <w:tblW w:w="0" w:type="auto"/>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Look w:val="04A0"/>
      </w:tblPr>
      <w:tblGrid>
        <w:gridCol w:w="1076"/>
        <w:gridCol w:w="822"/>
        <w:gridCol w:w="1664"/>
        <w:gridCol w:w="848"/>
        <w:gridCol w:w="911"/>
        <w:gridCol w:w="760"/>
        <w:gridCol w:w="509"/>
        <w:gridCol w:w="848"/>
        <w:gridCol w:w="502"/>
        <w:gridCol w:w="1024"/>
        <w:gridCol w:w="936"/>
      </w:tblGrid>
      <w:tr w:rsidR="00AF29D7" w:rsidTr="00AF29D7">
        <w:trPr>
          <w:trHeight w:val="630"/>
        </w:trPr>
        <w:tc>
          <w:tcPr>
            <w:tcW w:w="1296" w:type="dxa"/>
            <w:tcBorders>
              <w:top w:val="single" w:sz="12" w:space="0" w:color="auto"/>
              <w:left w:val="single" w:sz="12" w:space="0" w:color="auto"/>
              <w:bottom w:val="single" w:sz="6" w:space="0" w:color="auto"/>
              <w:right w:val="single" w:sz="6" w:space="0" w:color="auto"/>
            </w:tcBorders>
            <w:hideMark/>
          </w:tcPr>
          <w:p w:rsidR="00AF29D7" w:rsidRDefault="00AF29D7">
            <w:pPr>
              <w:pStyle w:val="Heading1"/>
              <w:ind w:firstLine="36"/>
              <w:rPr>
                <w:sz w:val="16"/>
              </w:rPr>
            </w:pPr>
            <w:r>
              <w:rPr>
                <w:sz w:val="16"/>
              </w:rPr>
              <w:lastRenderedPageBreak/>
              <w:t>Holding Company</w:t>
            </w:r>
          </w:p>
        </w:tc>
        <w:tc>
          <w:tcPr>
            <w:tcW w:w="990" w:type="dxa"/>
            <w:tcBorders>
              <w:top w:val="single" w:sz="12"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b/>
                <w:snapToGrid w:val="0"/>
                <w:sz w:val="16"/>
                <w:szCs w:val="24"/>
              </w:rPr>
            </w:pPr>
            <w:r>
              <w:rPr>
                <w:rFonts w:ascii="Arial Narrow" w:hAnsi="Arial Narrow"/>
                <w:b/>
                <w:snapToGrid w:val="0"/>
                <w:sz w:val="16"/>
              </w:rPr>
              <w:t>Account #</w:t>
            </w:r>
          </w:p>
        </w:tc>
        <w:tc>
          <w:tcPr>
            <w:tcW w:w="1710" w:type="dxa"/>
            <w:tcBorders>
              <w:top w:val="single" w:sz="12" w:space="0" w:color="auto"/>
              <w:left w:val="single" w:sz="6" w:space="0" w:color="auto"/>
              <w:bottom w:val="single" w:sz="6" w:space="0" w:color="auto"/>
              <w:right w:val="single" w:sz="6" w:space="0" w:color="auto"/>
            </w:tcBorders>
            <w:hideMark/>
          </w:tcPr>
          <w:p w:rsidR="00AF29D7" w:rsidRDefault="00AF29D7">
            <w:pPr>
              <w:pStyle w:val="Heading3"/>
              <w:jc w:val="center"/>
            </w:pPr>
            <w:r>
              <w:t>Contact Information</w:t>
            </w:r>
          </w:p>
        </w:tc>
        <w:tc>
          <w:tcPr>
            <w:tcW w:w="1350" w:type="dxa"/>
            <w:tcBorders>
              <w:top w:val="single" w:sz="12"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b/>
                <w:snapToGrid w:val="0"/>
                <w:sz w:val="16"/>
                <w:szCs w:val="24"/>
              </w:rPr>
            </w:pPr>
            <w:r>
              <w:rPr>
                <w:rFonts w:ascii="Arial Narrow" w:hAnsi="Arial Narrow"/>
                <w:b/>
                <w:snapToGrid w:val="0"/>
                <w:sz w:val="16"/>
              </w:rPr>
              <w:t>Purchase Date</w:t>
            </w:r>
          </w:p>
        </w:tc>
        <w:tc>
          <w:tcPr>
            <w:tcW w:w="1350" w:type="dxa"/>
            <w:tcBorders>
              <w:top w:val="single" w:sz="12" w:space="0" w:color="auto"/>
              <w:left w:val="single" w:sz="6" w:space="0" w:color="auto"/>
              <w:bottom w:val="single" w:sz="6" w:space="0" w:color="auto"/>
              <w:right w:val="single" w:sz="6" w:space="0" w:color="auto"/>
            </w:tcBorders>
            <w:hideMark/>
          </w:tcPr>
          <w:p w:rsidR="00AF29D7" w:rsidRDefault="00AF29D7">
            <w:pPr>
              <w:pStyle w:val="Heading2"/>
            </w:pPr>
            <w:r>
              <w:t>Amount</w:t>
            </w:r>
          </w:p>
        </w:tc>
        <w:tc>
          <w:tcPr>
            <w:tcW w:w="1170" w:type="dxa"/>
            <w:tcBorders>
              <w:top w:val="single" w:sz="12"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b/>
                <w:snapToGrid w:val="0"/>
                <w:sz w:val="16"/>
                <w:szCs w:val="24"/>
              </w:rPr>
            </w:pPr>
            <w:r>
              <w:rPr>
                <w:rFonts w:ascii="Arial Narrow" w:hAnsi="Arial Narrow"/>
                <w:b/>
                <w:snapToGrid w:val="0"/>
                <w:sz w:val="16"/>
              </w:rPr>
              <w:t>Interest Accrual</w:t>
            </w:r>
          </w:p>
        </w:tc>
        <w:tc>
          <w:tcPr>
            <w:tcW w:w="990" w:type="dxa"/>
            <w:tcBorders>
              <w:top w:val="single" w:sz="12"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b/>
                <w:snapToGrid w:val="0"/>
                <w:sz w:val="16"/>
                <w:szCs w:val="24"/>
              </w:rPr>
            </w:pPr>
            <w:r>
              <w:rPr>
                <w:rFonts w:ascii="Arial Narrow" w:hAnsi="Arial Narrow"/>
                <w:b/>
                <w:snapToGrid w:val="0"/>
                <w:sz w:val="16"/>
              </w:rPr>
              <w:t>Term</w:t>
            </w:r>
          </w:p>
        </w:tc>
        <w:tc>
          <w:tcPr>
            <w:tcW w:w="1350" w:type="dxa"/>
            <w:tcBorders>
              <w:top w:val="single" w:sz="12"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b/>
                <w:snapToGrid w:val="0"/>
                <w:sz w:val="16"/>
                <w:szCs w:val="24"/>
              </w:rPr>
            </w:pPr>
            <w:r>
              <w:rPr>
                <w:rFonts w:ascii="Arial Narrow" w:hAnsi="Arial Narrow"/>
                <w:b/>
                <w:snapToGrid w:val="0"/>
                <w:sz w:val="16"/>
              </w:rPr>
              <w:t>Maturity Date</w:t>
            </w:r>
          </w:p>
        </w:tc>
        <w:tc>
          <w:tcPr>
            <w:tcW w:w="630" w:type="dxa"/>
            <w:tcBorders>
              <w:top w:val="single" w:sz="12"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b/>
                <w:snapToGrid w:val="0"/>
                <w:sz w:val="16"/>
                <w:szCs w:val="24"/>
              </w:rPr>
            </w:pPr>
            <w:r>
              <w:rPr>
                <w:rFonts w:ascii="Arial Narrow" w:hAnsi="Arial Narrow"/>
                <w:b/>
                <w:snapToGrid w:val="0"/>
                <w:sz w:val="16"/>
              </w:rPr>
              <w:t>Rate</w:t>
            </w:r>
          </w:p>
        </w:tc>
        <w:tc>
          <w:tcPr>
            <w:tcW w:w="1800" w:type="dxa"/>
            <w:tcBorders>
              <w:top w:val="single" w:sz="12"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b/>
                <w:snapToGrid w:val="0"/>
                <w:sz w:val="16"/>
                <w:szCs w:val="24"/>
              </w:rPr>
            </w:pPr>
            <w:r>
              <w:rPr>
                <w:rFonts w:ascii="Arial Narrow" w:hAnsi="Arial Narrow"/>
                <w:b/>
                <w:snapToGrid w:val="0"/>
                <w:sz w:val="16"/>
              </w:rPr>
              <w:t>Interest Payment Schedule</w:t>
            </w:r>
          </w:p>
        </w:tc>
        <w:tc>
          <w:tcPr>
            <w:tcW w:w="1530" w:type="dxa"/>
            <w:tcBorders>
              <w:top w:val="single" w:sz="12" w:space="0" w:color="auto"/>
              <w:left w:val="single" w:sz="6" w:space="0" w:color="auto"/>
              <w:bottom w:val="single" w:sz="6" w:space="0" w:color="auto"/>
              <w:right w:val="single" w:sz="12" w:space="0" w:color="auto"/>
            </w:tcBorders>
            <w:hideMark/>
          </w:tcPr>
          <w:p w:rsidR="00AF29D7" w:rsidRDefault="00AF29D7">
            <w:pPr>
              <w:widowControl w:val="0"/>
              <w:jc w:val="center"/>
              <w:rPr>
                <w:rFonts w:ascii="Arial Narrow" w:hAnsi="Arial Narrow"/>
                <w:b/>
                <w:snapToGrid w:val="0"/>
                <w:sz w:val="16"/>
                <w:szCs w:val="24"/>
              </w:rPr>
            </w:pPr>
            <w:r>
              <w:rPr>
                <w:rFonts w:ascii="Arial Narrow" w:hAnsi="Arial Narrow"/>
                <w:b/>
                <w:snapToGrid w:val="0"/>
                <w:sz w:val="16"/>
              </w:rPr>
              <w:t>Current Estimated Value</w:t>
            </w:r>
          </w:p>
        </w:tc>
      </w:tr>
      <w:tr w:rsidR="00AF29D7" w:rsidTr="00AF29D7">
        <w:trPr>
          <w:trHeight w:val="1488"/>
        </w:trPr>
        <w:tc>
          <w:tcPr>
            <w:tcW w:w="1296" w:type="dxa"/>
            <w:tcBorders>
              <w:top w:val="single" w:sz="6" w:space="0" w:color="auto"/>
              <w:left w:val="single" w:sz="12" w:space="0" w:color="auto"/>
              <w:bottom w:val="single" w:sz="6" w:space="0" w:color="auto"/>
              <w:right w:val="single" w:sz="6" w:space="0" w:color="auto"/>
            </w:tcBorders>
            <w:hideMark/>
          </w:tcPr>
          <w:p w:rsidR="00AF29D7" w:rsidRDefault="00AF29D7">
            <w:pPr>
              <w:widowControl w:val="0"/>
              <w:rPr>
                <w:rFonts w:ascii="Arial Narrow" w:hAnsi="Arial Narrow"/>
                <w:snapToGrid w:val="0"/>
                <w:sz w:val="16"/>
                <w:szCs w:val="24"/>
              </w:rPr>
            </w:pPr>
            <w:r>
              <w:rPr>
                <w:rFonts w:ascii="Arial Narrow" w:hAnsi="Arial Narrow"/>
                <w:snapToGrid w:val="0"/>
                <w:sz w:val="16"/>
              </w:rPr>
              <w:t>Suntrust Bank</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35408</w:t>
            </w:r>
          </w:p>
        </w:tc>
        <w:tc>
          <w:tcPr>
            <w:tcW w:w="171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rPr>
                <w:rFonts w:ascii="Arial Narrow" w:hAnsi="Arial Narrow"/>
                <w:snapToGrid w:val="0"/>
                <w:sz w:val="16"/>
              </w:rPr>
            </w:pPr>
            <w:r>
              <w:rPr>
                <w:rFonts w:ascii="Arial Narrow" w:hAnsi="Arial Narrow"/>
                <w:snapToGrid w:val="0"/>
                <w:sz w:val="16"/>
              </w:rPr>
              <w:t xml:space="preserve">James A. Mills Sr. Investment Officer Suntrust Securities Corporation </w:t>
            </w:r>
          </w:p>
          <w:p w:rsidR="00AF29D7" w:rsidRDefault="00AF29D7">
            <w:pPr>
              <w:widowControl w:val="0"/>
              <w:rPr>
                <w:rFonts w:ascii="Arial Narrow" w:hAnsi="Arial Narrow"/>
                <w:snapToGrid w:val="0"/>
                <w:sz w:val="16"/>
                <w:szCs w:val="24"/>
              </w:rPr>
            </w:pPr>
            <w:smartTag w:uri="urn:schemas-microsoft-com:office:smarttags" w:element="Street">
              <w:smartTag w:uri="urn:schemas-microsoft-com:office:smarttags" w:element="address">
                <w:r>
                  <w:rPr>
                    <w:rFonts w:ascii="Arial Narrow" w:hAnsi="Arial Narrow"/>
                    <w:snapToGrid w:val="0"/>
                    <w:sz w:val="16"/>
                  </w:rPr>
                  <w:t>500 Main Street</w:t>
                </w:r>
              </w:smartTag>
            </w:smartTag>
            <w:r>
              <w:rPr>
                <w:rFonts w:ascii="Arial Narrow" w:hAnsi="Arial Narrow"/>
                <w:snapToGrid w:val="0"/>
                <w:sz w:val="16"/>
              </w:rPr>
              <w:t>, 5</w:t>
            </w:r>
            <w:r>
              <w:rPr>
                <w:rFonts w:ascii="Arial Narrow" w:hAnsi="Arial Narrow"/>
                <w:snapToGrid w:val="0"/>
                <w:sz w:val="16"/>
                <w:vertAlign w:val="superscript"/>
              </w:rPr>
              <w:t>th</w:t>
            </w:r>
            <w:r>
              <w:rPr>
                <w:rFonts w:ascii="Arial Narrow" w:hAnsi="Arial Narrow"/>
                <w:snapToGrid w:val="0"/>
                <w:sz w:val="16"/>
              </w:rPr>
              <w:t xml:space="preserve"> Floor Norfolk, VA 23510 Phone: 757-624-5626 Fax: 757-624-5629 </w:t>
            </w:r>
            <w:r>
              <w:rPr>
                <w:sz w:val="16"/>
              </w:rPr>
              <w:t>jim.mills@suntrust.com</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4"/>
                <w:attr w:name="Day" w:val="6"/>
                <w:attr w:name="Year" w:val="2000"/>
              </w:smartTagPr>
              <w:r>
                <w:rPr>
                  <w:rFonts w:ascii="Arial Narrow" w:hAnsi="Arial Narrow"/>
                  <w:snapToGrid w:val="0"/>
                  <w:sz w:val="16"/>
                </w:rPr>
                <w:t>04/06/2000</w:t>
              </w:r>
            </w:smartTag>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$10,000</w:t>
            </w:r>
          </w:p>
        </w:tc>
        <w:tc>
          <w:tcPr>
            <w:tcW w:w="117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rPr>
            </w:pPr>
            <w:r>
              <w:rPr>
                <w:rFonts w:ascii="Arial Narrow" w:hAnsi="Arial Narrow"/>
                <w:snapToGrid w:val="0"/>
                <w:sz w:val="16"/>
              </w:rPr>
              <w:t>7,296.99</w:t>
            </w:r>
          </w:p>
          <w:p w:rsidR="00AF29D7" w:rsidRDefault="00AF29D7">
            <w:pPr>
              <w:widowControl w:val="0"/>
              <w:jc w:val="center"/>
              <w:rPr>
                <w:rFonts w:ascii="Arial Narrow" w:hAnsi="Arial Narrow"/>
                <w:snapToGrid w:val="0"/>
                <w:sz w:val="16"/>
                <w:szCs w:val="24"/>
              </w:rPr>
            </w:pP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60</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4"/>
                <w:attr w:name="Day" w:val="6"/>
                <w:attr w:name="Year" w:val="2005"/>
              </w:smartTagPr>
              <w:r>
                <w:rPr>
                  <w:rFonts w:ascii="Arial Narrow" w:hAnsi="Arial Narrow"/>
                  <w:snapToGrid w:val="0"/>
                  <w:sz w:val="16"/>
                </w:rPr>
                <w:t>04/06/2005</w:t>
              </w:r>
            </w:smartTag>
          </w:p>
        </w:tc>
        <w:tc>
          <w:tcPr>
            <w:tcW w:w="63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5.87%</w:t>
            </w:r>
          </w:p>
        </w:tc>
        <w:tc>
          <w:tcPr>
            <w:tcW w:w="180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Compounded Quarterly</w:t>
            </w:r>
          </w:p>
        </w:tc>
        <w:tc>
          <w:tcPr>
            <w:tcW w:w="1530" w:type="dxa"/>
            <w:tcBorders>
              <w:top w:val="single" w:sz="6" w:space="0" w:color="auto"/>
              <w:left w:val="single" w:sz="6" w:space="0" w:color="auto"/>
              <w:bottom w:val="single" w:sz="6" w:space="0" w:color="auto"/>
              <w:right w:val="single" w:sz="12"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$17,296.99</w:t>
            </w:r>
          </w:p>
        </w:tc>
      </w:tr>
      <w:tr w:rsidR="00AF29D7" w:rsidTr="00AF29D7">
        <w:trPr>
          <w:trHeight w:val="363"/>
        </w:trPr>
        <w:tc>
          <w:tcPr>
            <w:tcW w:w="1296" w:type="dxa"/>
            <w:tcBorders>
              <w:top w:val="single" w:sz="6" w:space="0" w:color="auto"/>
              <w:left w:val="single" w:sz="12" w:space="0" w:color="auto"/>
              <w:bottom w:val="single" w:sz="6" w:space="0" w:color="auto"/>
              <w:right w:val="single" w:sz="6" w:space="0" w:color="auto"/>
            </w:tcBorders>
            <w:hideMark/>
          </w:tcPr>
          <w:p w:rsidR="00AF29D7" w:rsidRDefault="00AF29D7">
            <w:pPr>
              <w:widowControl w:val="0"/>
              <w:rPr>
                <w:rFonts w:ascii="Arial Narrow" w:hAnsi="Arial Narrow"/>
                <w:snapToGrid w:val="0"/>
                <w:sz w:val="16"/>
                <w:szCs w:val="24"/>
              </w:rPr>
            </w:pPr>
            <w:r>
              <w:rPr>
                <w:rFonts w:ascii="Arial Narrow" w:hAnsi="Arial Narrow"/>
                <w:snapToGrid w:val="0"/>
                <w:sz w:val="16"/>
              </w:rPr>
              <w:t>Mid First Bank</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DFL006262</w:t>
            </w:r>
          </w:p>
        </w:tc>
        <w:tc>
          <w:tcPr>
            <w:tcW w:w="171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rPr>
                <w:rFonts w:ascii="Arial Narrow" w:hAnsi="Arial Narrow"/>
                <w:snapToGrid w:val="0"/>
                <w:sz w:val="16"/>
                <w:szCs w:val="24"/>
              </w:rPr>
            </w:pPr>
            <w:r>
              <w:rPr>
                <w:rFonts w:ascii="Arial Narrow" w:hAnsi="Arial Narrow"/>
                <w:snapToGrid w:val="0"/>
                <w:sz w:val="16"/>
              </w:rPr>
              <w:t>James A. Mills Suntrust Securities</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6"/>
                <w:attr w:name="Day" w:val="3"/>
                <w:attr w:name="Year" w:val="2002"/>
              </w:smartTagPr>
              <w:r>
                <w:rPr>
                  <w:rFonts w:ascii="Arial Narrow" w:hAnsi="Arial Narrow"/>
                  <w:snapToGrid w:val="0"/>
                  <w:sz w:val="16"/>
                </w:rPr>
                <w:t>06/03/2002</w:t>
              </w:r>
            </w:smartTag>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 xml:space="preserve">$25,000 </w:t>
            </w:r>
          </w:p>
        </w:tc>
        <w:tc>
          <w:tcPr>
            <w:tcW w:w="117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n/a</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48</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6"/>
                <w:attr w:name="Day" w:val="12"/>
                <w:attr w:name="Year" w:val="2006"/>
              </w:smartTagPr>
              <w:r>
                <w:rPr>
                  <w:rFonts w:ascii="Arial Narrow" w:hAnsi="Arial Narrow"/>
                  <w:snapToGrid w:val="0"/>
                  <w:sz w:val="16"/>
                </w:rPr>
                <w:t>06/12/2006</w:t>
              </w:r>
            </w:smartTag>
          </w:p>
        </w:tc>
        <w:tc>
          <w:tcPr>
            <w:tcW w:w="63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4.30%</w:t>
            </w:r>
          </w:p>
        </w:tc>
        <w:tc>
          <w:tcPr>
            <w:tcW w:w="180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Paid Monthly to Checking Account</w:t>
            </w:r>
          </w:p>
        </w:tc>
        <w:tc>
          <w:tcPr>
            <w:tcW w:w="1530" w:type="dxa"/>
            <w:tcBorders>
              <w:top w:val="single" w:sz="6" w:space="0" w:color="auto"/>
              <w:left w:val="single" w:sz="6" w:space="0" w:color="auto"/>
              <w:bottom w:val="single" w:sz="6" w:space="0" w:color="auto"/>
              <w:right w:val="single" w:sz="12"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 xml:space="preserve">$25,000.00 </w:t>
            </w:r>
          </w:p>
        </w:tc>
      </w:tr>
      <w:tr w:rsidR="00AF29D7" w:rsidTr="00AF29D7">
        <w:trPr>
          <w:trHeight w:val="489"/>
        </w:trPr>
        <w:tc>
          <w:tcPr>
            <w:tcW w:w="1296" w:type="dxa"/>
            <w:tcBorders>
              <w:top w:val="single" w:sz="6" w:space="0" w:color="auto"/>
              <w:left w:val="single" w:sz="12" w:space="0" w:color="auto"/>
              <w:bottom w:val="single" w:sz="6" w:space="0" w:color="auto"/>
              <w:right w:val="single" w:sz="6" w:space="0" w:color="auto"/>
            </w:tcBorders>
            <w:hideMark/>
          </w:tcPr>
          <w:p w:rsidR="00AF29D7" w:rsidRDefault="00AF29D7">
            <w:pPr>
              <w:widowControl w:val="0"/>
              <w:rPr>
                <w:rFonts w:ascii="Arial Narrow" w:hAnsi="Arial Narrow"/>
                <w:snapToGrid w:val="0"/>
                <w:sz w:val="16"/>
                <w:szCs w:val="24"/>
              </w:rPr>
            </w:pPr>
            <w:r>
              <w:rPr>
                <w:rFonts w:ascii="Arial Narrow" w:hAnsi="Arial Narrow"/>
                <w:snapToGrid w:val="0"/>
                <w:sz w:val="16"/>
              </w:rPr>
              <w:t>Webb City Bank</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DFL006262</w:t>
            </w:r>
          </w:p>
        </w:tc>
        <w:tc>
          <w:tcPr>
            <w:tcW w:w="171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rPr>
                <w:rFonts w:ascii="Arial Narrow" w:hAnsi="Arial Narrow"/>
                <w:snapToGrid w:val="0"/>
                <w:sz w:val="16"/>
                <w:szCs w:val="24"/>
              </w:rPr>
            </w:pPr>
            <w:r>
              <w:rPr>
                <w:rFonts w:ascii="Arial Narrow" w:hAnsi="Arial Narrow"/>
                <w:snapToGrid w:val="0"/>
                <w:sz w:val="16"/>
              </w:rPr>
              <w:t>Suntrust Investment Group</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9"/>
                <w:attr w:name="Day" w:val="25"/>
                <w:attr w:name="Year" w:val="2003"/>
              </w:smartTagPr>
              <w:r>
                <w:rPr>
                  <w:rFonts w:ascii="Arial Narrow" w:hAnsi="Arial Narrow"/>
                  <w:snapToGrid w:val="0"/>
                  <w:sz w:val="16"/>
                </w:rPr>
                <w:t>09/25/2003</w:t>
              </w:r>
            </w:smartTag>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$25,000</w:t>
            </w:r>
          </w:p>
        </w:tc>
        <w:tc>
          <w:tcPr>
            <w:tcW w:w="117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n/a</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36</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9"/>
                <w:attr w:name="Day" w:val="29"/>
                <w:attr w:name="Year" w:val="2006"/>
              </w:smartTagPr>
              <w:r>
                <w:rPr>
                  <w:rFonts w:ascii="Arial Narrow" w:hAnsi="Arial Narrow"/>
                  <w:snapToGrid w:val="0"/>
                  <w:sz w:val="16"/>
                </w:rPr>
                <w:t>09/29/2006</w:t>
              </w:r>
            </w:smartTag>
          </w:p>
        </w:tc>
        <w:tc>
          <w:tcPr>
            <w:tcW w:w="63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2.75%</w:t>
            </w:r>
          </w:p>
        </w:tc>
        <w:tc>
          <w:tcPr>
            <w:tcW w:w="180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Paid Monthly to Checking Account</w:t>
            </w:r>
          </w:p>
        </w:tc>
        <w:tc>
          <w:tcPr>
            <w:tcW w:w="1530" w:type="dxa"/>
            <w:tcBorders>
              <w:top w:val="single" w:sz="6" w:space="0" w:color="auto"/>
              <w:left w:val="single" w:sz="6" w:space="0" w:color="auto"/>
              <w:bottom w:val="single" w:sz="6" w:space="0" w:color="auto"/>
              <w:right w:val="single" w:sz="12"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$25,000.00</w:t>
            </w:r>
          </w:p>
        </w:tc>
      </w:tr>
      <w:tr w:rsidR="00AF29D7" w:rsidTr="00AF29D7">
        <w:trPr>
          <w:trHeight w:val="510"/>
        </w:trPr>
        <w:tc>
          <w:tcPr>
            <w:tcW w:w="1296" w:type="dxa"/>
            <w:tcBorders>
              <w:top w:val="single" w:sz="6" w:space="0" w:color="auto"/>
              <w:left w:val="single" w:sz="12" w:space="0" w:color="auto"/>
              <w:bottom w:val="single" w:sz="6" w:space="0" w:color="auto"/>
              <w:right w:val="single" w:sz="6" w:space="0" w:color="auto"/>
            </w:tcBorders>
            <w:hideMark/>
          </w:tcPr>
          <w:p w:rsidR="00AF29D7" w:rsidRDefault="00AF29D7">
            <w:pPr>
              <w:widowControl w:val="0"/>
              <w:rPr>
                <w:rFonts w:ascii="Arial Narrow" w:hAnsi="Arial Narrow"/>
                <w:snapToGrid w:val="0"/>
                <w:sz w:val="16"/>
                <w:szCs w:val="24"/>
              </w:rPr>
            </w:pPr>
            <w:r>
              <w:rPr>
                <w:rFonts w:ascii="Arial Narrow" w:hAnsi="Arial Narrow"/>
                <w:snapToGrid w:val="0"/>
                <w:sz w:val="16"/>
              </w:rPr>
              <w:t>Hibernia National Bank</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DFL006262</w:t>
            </w:r>
          </w:p>
        </w:tc>
        <w:tc>
          <w:tcPr>
            <w:tcW w:w="171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rPr>
                <w:rFonts w:ascii="Arial Narrow" w:hAnsi="Arial Narrow"/>
                <w:snapToGrid w:val="0"/>
                <w:sz w:val="16"/>
                <w:szCs w:val="24"/>
              </w:rPr>
            </w:pPr>
            <w:r>
              <w:rPr>
                <w:rFonts w:ascii="Arial Narrow" w:hAnsi="Arial Narrow"/>
                <w:snapToGrid w:val="0"/>
                <w:sz w:val="16"/>
              </w:rPr>
              <w:t>Suntrust Investment Group</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6"/>
                <w:attr w:name="Day" w:val="18"/>
                <w:attr w:name="Year" w:val="2004"/>
              </w:smartTagPr>
              <w:r>
                <w:rPr>
                  <w:rFonts w:ascii="Arial Narrow" w:hAnsi="Arial Narrow"/>
                  <w:snapToGrid w:val="0"/>
                  <w:sz w:val="16"/>
                </w:rPr>
                <w:t>06/18/2004</w:t>
              </w:r>
            </w:smartTag>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$75,000</w:t>
            </w:r>
          </w:p>
        </w:tc>
        <w:tc>
          <w:tcPr>
            <w:tcW w:w="117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n/a</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60</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6"/>
                <w:attr w:name="Day" w:val="30"/>
                <w:attr w:name="Year" w:val="2009"/>
              </w:smartTagPr>
              <w:r>
                <w:rPr>
                  <w:rFonts w:ascii="Arial Narrow" w:hAnsi="Arial Narrow"/>
                  <w:snapToGrid w:val="0"/>
                  <w:sz w:val="16"/>
                </w:rPr>
                <w:t>06/30/2009</w:t>
              </w:r>
            </w:smartTag>
          </w:p>
        </w:tc>
        <w:tc>
          <w:tcPr>
            <w:tcW w:w="63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4.35%</w:t>
            </w:r>
          </w:p>
        </w:tc>
        <w:tc>
          <w:tcPr>
            <w:tcW w:w="180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Paid Monthly to Checking Account</w:t>
            </w:r>
          </w:p>
        </w:tc>
        <w:tc>
          <w:tcPr>
            <w:tcW w:w="1530" w:type="dxa"/>
            <w:tcBorders>
              <w:top w:val="single" w:sz="6" w:space="0" w:color="auto"/>
              <w:left w:val="single" w:sz="6" w:space="0" w:color="auto"/>
              <w:bottom w:val="single" w:sz="6" w:space="0" w:color="auto"/>
              <w:right w:val="single" w:sz="12"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$75,000.00</w:t>
            </w:r>
          </w:p>
        </w:tc>
      </w:tr>
      <w:tr w:rsidR="00AF29D7" w:rsidTr="00AF29D7">
        <w:trPr>
          <w:trHeight w:val="510"/>
        </w:trPr>
        <w:tc>
          <w:tcPr>
            <w:tcW w:w="1296" w:type="dxa"/>
            <w:tcBorders>
              <w:top w:val="single" w:sz="6" w:space="0" w:color="auto"/>
              <w:left w:val="single" w:sz="12" w:space="0" w:color="auto"/>
              <w:bottom w:val="single" w:sz="6" w:space="0" w:color="auto"/>
              <w:right w:val="single" w:sz="6" w:space="0" w:color="auto"/>
            </w:tcBorders>
            <w:hideMark/>
          </w:tcPr>
          <w:p w:rsidR="00AF29D7" w:rsidRDefault="00AF29D7">
            <w:pPr>
              <w:widowControl w:val="0"/>
              <w:rPr>
                <w:rFonts w:ascii="Arial Narrow" w:hAnsi="Arial Narrow"/>
                <w:snapToGrid w:val="0"/>
                <w:sz w:val="16"/>
                <w:szCs w:val="24"/>
              </w:rPr>
            </w:pPr>
            <w:r>
              <w:rPr>
                <w:rFonts w:ascii="Arial Narrow" w:hAnsi="Arial Narrow"/>
                <w:snapToGrid w:val="0"/>
                <w:sz w:val="16"/>
              </w:rPr>
              <w:t>Conseco Bank</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DFL006262</w:t>
            </w:r>
          </w:p>
        </w:tc>
        <w:tc>
          <w:tcPr>
            <w:tcW w:w="171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rPr>
                <w:rFonts w:ascii="Arial Narrow" w:hAnsi="Arial Narrow"/>
                <w:snapToGrid w:val="0"/>
                <w:sz w:val="16"/>
                <w:szCs w:val="24"/>
              </w:rPr>
            </w:pPr>
            <w:r>
              <w:rPr>
                <w:rFonts w:ascii="Arial Narrow" w:hAnsi="Arial Narrow"/>
                <w:snapToGrid w:val="0"/>
                <w:sz w:val="16"/>
              </w:rPr>
              <w:t>Suntrust Investment Group</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5"/>
                <w:attr w:name="Day" w:val="31"/>
                <w:attr w:name="Year" w:val="2002"/>
              </w:smartTagPr>
              <w:r>
                <w:rPr>
                  <w:rFonts w:ascii="Arial Narrow" w:hAnsi="Arial Narrow"/>
                  <w:snapToGrid w:val="0"/>
                  <w:sz w:val="16"/>
                </w:rPr>
                <w:t>05/31/2002</w:t>
              </w:r>
            </w:smartTag>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$50,000</w:t>
            </w:r>
          </w:p>
        </w:tc>
        <w:tc>
          <w:tcPr>
            <w:tcW w:w="117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n/a</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36</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6"/>
                <w:attr w:name="Day" w:val="6"/>
                <w:attr w:name="Year" w:val="2005"/>
              </w:smartTagPr>
              <w:r>
                <w:rPr>
                  <w:rFonts w:ascii="Arial Narrow" w:hAnsi="Arial Narrow"/>
                  <w:snapToGrid w:val="0"/>
                  <w:sz w:val="16"/>
                </w:rPr>
                <w:t>06/06/2005</w:t>
              </w:r>
            </w:smartTag>
          </w:p>
        </w:tc>
        <w:tc>
          <w:tcPr>
            <w:tcW w:w="63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4.50%</w:t>
            </w:r>
          </w:p>
        </w:tc>
        <w:tc>
          <w:tcPr>
            <w:tcW w:w="180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Paid Monthly to Checking Account</w:t>
            </w:r>
          </w:p>
        </w:tc>
        <w:tc>
          <w:tcPr>
            <w:tcW w:w="1530" w:type="dxa"/>
            <w:tcBorders>
              <w:top w:val="single" w:sz="6" w:space="0" w:color="auto"/>
              <w:left w:val="single" w:sz="6" w:space="0" w:color="auto"/>
              <w:bottom w:val="single" w:sz="6" w:space="0" w:color="auto"/>
              <w:right w:val="single" w:sz="12"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$50,000.00</w:t>
            </w:r>
          </w:p>
        </w:tc>
      </w:tr>
      <w:tr w:rsidR="00AF29D7" w:rsidTr="00AF29D7">
        <w:trPr>
          <w:trHeight w:val="510"/>
        </w:trPr>
        <w:tc>
          <w:tcPr>
            <w:tcW w:w="1296" w:type="dxa"/>
            <w:tcBorders>
              <w:top w:val="single" w:sz="6" w:space="0" w:color="auto"/>
              <w:left w:val="single" w:sz="12" w:space="0" w:color="auto"/>
              <w:bottom w:val="single" w:sz="6" w:space="0" w:color="auto"/>
              <w:right w:val="single" w:sz="6" w:space="0" w:color="auto"/>
            </w:tcBorders>
            <w:hideMark/>
          </w:tcPr>
          <w:p w:rsidR="00AF29D7" w:rsidRDefault="00AF29D7">
            <w:pPr>
              <w:widowControl w:val="0"/>
              <w:rPr>
                <w:rFonts w:ascii="Arial Narrow" w:hAnsi="Arial Narrow"/>
                <w:snapToGrid w:val="0"/>
                <w:sz w:val="16"/>
                <w:szCs w:val="24"/>
              </w:rPr>
            </w:pPr>
            <w:r>
              <w:rPr>
                <w:rFonts w:ascii="Arial Narrow" w:hAnsi="Arial Narrow"/>
                <w:snapToGrid w:val="0"/>
                <w:sz w:val="16"/>
              </w:rPr>
              <w:t>Independent Bankers Bank</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DFL006262</w:t>
            </w:r>
          </w:p>
        </w:tc>
        <w:tc>
          <w:tcPr>
            <w:tcW w:w="171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rPr>
                <w:rFonts w:ascii="Arial Narrow" w:hAnsi="Arial Narrow"/>
                <w:snapToGrid w:val="0"/>
                <w:sz w:val="16"/>
                <w:szCs w:val="24"/>
              </w:rPr>
            </w:pPr>
            <w:r>
              <w:rPr>
                <w:rFonts w:ascii="Arial Narrow" w:hAnsi="Arial Narrow"/>
                <w:snapToGrid w:val="0"/>
                <w:sz w:val="16"/>
              </w:rPr>
              <w:t>Suntrust Investment Group</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1"/>
                <w:attr w:name="Day" w:val="16"/>
                <w:attr w:name="Year" w:val="2004"/>
              </w:smartTagPr>
              <w:r>
                <w:rPr>
                  <w:rFonts w:ascii="Arial Narrow" w:hAnsi="Arial Narrow"/>
                  <w:snapToGrid w:val="0"/>
                  <w:sz w:val="16"/>
                </w:rPr>
                <w:t>1/16/2004</w:t>
              </w:r>
            </w:smartTag>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 xml:space="preserve">$25,000 </w:t>
            </w:r>
          </w:p>
        </w:tc>
        <w:tc>
          <w:tcPr>
            <w:tcW w:w="117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n/a</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39</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4"/>
                <w:attr w:name="Day" w:val="20"/>
                <w:attr w:name="Year" w:val="2007"/>
              </w:smartTagPr>
              <w:r>
                <w:rPr>
                  <w:rFonts w:ascii="Arial Narrow" w:hAnsi="Arial Narrow"/>
                  <w:snapToGrid w:val="0"/>
                  <w:sz w:val="16"/>
                </w:rPr>
                <w:t>4/20/2007</w:t>
              </w:r>
            </w:smartTag>
          </w:p>
        </w:tc>
        <w:tc>
          <w:tcPr>
            <w:tcW w:w="63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3.0%</w:t>
            </w:r>
          </w:p>
        </w:tc>
        <w:tc>
          <w:tcPr>
            <w:tcW w:w="180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Paid Monthly to Checking Account</w:t>
            </w:r>
          </w:p>
        </w:tc>
        <w:tc>
          <w:tcPr>
            <w:tcW w:w="1530" w:type="dxa"/>
            <w:tcBorders>
              <w:top w:val="single" w:sz="6" w:space="0" w:color="auto"/>
              <w:left w:val="single" w:sz="6" w:space="0" w:color="auto"/>
              <w:bottom w:val="single" w:sz="6" w:space="0" w:color="auto"/>
              <w:right w:val="single" w:sz="12"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 xml:space="preserve">$25,000.00 </w:t>
            </w:r>
          </w:p>
        </w:tc>
      </w:tr>
      <w:tr w:rsidR="00AF29D7" w:rsidTr="00AF29D7">
        <w:trPr>
          <w:trHeight w:val="435"/>
        </w:trPr>
        <w:tc>
          <w:tcPr>
            <w:tcW w:w="1296" w:type="dxa"/>
            <w:tcBorders>
              <w:top w:val="single" w:sz="6" w:space="0" w:color="auto"/>
              <w:left w:val="single" w:sz="12" w:space="0" w:color="auto"/>
              <w:bottom w:val="single" w:sz="6" w:space="0" w:color="auto"/>
              <w:right w:val="single" w:sz="6" w:space="0" w:color="auto"/>
            </w:tcBorders>
            <w:hideMark/>
          </w:tcPr>
          <w:p w:rsidR="00AF29D7" w:rsidRDefault="00AF29D7">
            <w:pPr>
              <w:widowControl w:val="0"/>
              <w:rPr>
                <w:rFonts w:ascii="Arial Narrow" w:hAnsi="Arial Narrow"/>
                <w:snapToGrid w:val="0"/>
                <w:sz w:val="16"/>
                <w:szCs w:val="24"/>
              </w:rPr>
            </w:pPr>
            <w:r>
              <w:rPr>
                <w:rFonts w:ascii="Arial Narrow" w:hAnsi="Arial Narrow"/>
                <w:snapToGrid w:val="0"/>
                <w:sz w:val="16"/>
              </w:rPr>
              <w:t>American National Bank</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DFL006262</w:t>
            </w:r>
          </w:p>
        </w:tc>
        <w:tc>
          <w:tcPr>
            <w:tcW w:w="171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rPr>
                <w:rFonts w:ascii="Arial Narrow" w:hAnsi="Arial Narrow"/>
                <w:snapToGrid w:val="0"/>
                <w:sz w:val="16"/>
                <w:szCs w:val="24"/>
              </w:rPr>
            </w:pPr>
            <w:r>
              <w:rPr>
                <w:rFonts w:ascii="Arial Narrow" w:hAnsi="Arial Narrow"/>
                <w:snapToGrid w:val="0"/>
                <w:sz w:val="16"/>
              </w:rPr>
              <w:t>Suntrust Investment Group</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1"/>
                <w:attr w:name="Day" w:val="16"/>
                <w:attr w:name="Year" w:val="2004"/>
              </w:smartTagPr>
              <w:r>
                <w:rPr>
                  <w:rFonts w:ascii="Arial Narrow" w:hAnsi="Arial Narrow"/>
                  <w:snapToGrid w:val="0"/>
                  <w:sz w:val="16"/>
                </w:rPr>
                <w:t>01/16/2004</w:t>
              </w:r>
            </w:smartTag>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$25,000</w:t>
            </w:r>
          </w:p>
        </w:tc>
        <w:tc>
          <w:tcPr>
            <w:tcW w:w="117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n/a</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48</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1"/>
                <w:attr w:name="Day" w:val="16"/>
                <w:attr w:name="Year" w:val="2008"/>
              </w:smartTagPr>
              <w:r>
                <w:rPr>
                  <w:rFonts w:ascii="Arial Narrow" w:hAnsi="Arial Narrow"/>
                  <w:snapToGrid w:val="0"/>
                  <w:sz w:val="16"/>
                </w:rPr>
                <w:t>1/16/2008</w:t>
              </w:r>
            </w:smartTag>
          </w:p>
        </w:tc>
        <w:tc>
          <w:tcPr>
            <w:tcW w:w="63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3.35%</w:t>
            </w:r>
          </w:p>
        </w:tc>
        <w:tc>
          <w:tcPr>
            <w:tcW w:w="180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Paid Monthly to Checking Account</w:t>
            </w:r>
          </w:p>
        </w:tc>
        <w:tc>
          <w:tcPr>
            <w:tcW w:w="1530" w:type="dxa"/>
            <w:tcBorders>
              <w:top w:val="single" w:sz="6" w:space="0" w:color="auto"/>
              <w:left w:val="single" w:sz="6" w:space="0" w:color="auto"/>
              <w:bottom w:val="single" w:sz="6" w:space="0" w:color="auto"/>
              <w:right w:val="single" w:sz="12"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 xml:space="preserve">$25,000.00 </w:t>
            </w:r>
          </w:p>
        </w:tc>
      </w:tr>
      <w:tr w:rsidR="00AF29D7" w:rsidTr="00AF29D7">
        <w:trPr>
          <w:trHeight w:val="510"/>
        </w:trPr>
        <w:tc>
          <w:tcPr>
            <w:tcW w:w="1296" w:type="dxa"/>
            <w:tcBorders>
              <w:top w:val="single" w:sz="6" w:space="0" w:color="auto"/>
              <w:left w:val="single" w:sz="12" w:space="0" w:color="auto"/>
              <w:bottom w:val="single" w:sz="6" w:space="0" w:color="auto"/>
              <w:right w:val="single" w:sz="6" w:space="0" w:color="auto"/>
            </w:tcBorders>
            <w:hideMark/>
          </w:tcPr>
          <w:p w:rsidR="00AF29D7" w:rsidRDefault="00AF29D7">
            <w:pPr>
              <w:widowControl w:val="0"/>
              <w:rPr>
                <w:rFonts w:ascii="Arial Narrow" w:hAnsi="Arial Narrow"/>
                <w:snapToGrid w:val="0"/>
                <w:sz w:val="16"/>
                <w:szCs w:val="24"/>
              </w:rPr>
            </w:pPr>
            <w:r>
              <w:rPr>
                <w:rFonts w:ascii="Arial Narrow" w:hAnsi="Arial Narrow"/>
                <w:snapToGrid w:val="0"/>
                <w:sz w:val="16"/>
              </w:rPr>
              <w:t>Morton Community Bank</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DFL006262</w:t>
            </w:r>
          </w:p>
        </w:tc>
        <w:tc>
          <w:tcPr>
            <w:tcW w:w="171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rPr>
                <w:rFonts w:ascii="Arial Narrow" w:hAnsi="Arial Narrow"/>
                <w:snapToGrid w:val="0"/>
                <w:sz w:val="16"/>
                <w:szCs w:val="24"/>
              </w:rPr>
            </w:pPr>
            <w:r>
              <w:rPr>
                <w:rFonts w:ascii="Arial Narrow" w:hAnsi="Arial Narrow"/>
                <w:snapToGrid w:val="0"/>
                <w:sz w:val="16"/>
              </w:rPr>
              <w:t>Suntrust Investment Group</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7"/>
                <w:attr w:name="Day" w:val="7"/>
                <w:attr w:name="Year" w:val="2003"/>
              </w:smartTagPr>
              <w:r>
                <w:rPr>
                  <w:rFonts w:ascii="Arial Narrow" w:hAnsi="Arial Narrow"/>
                  <w:snapToGrid w:val="0"/>
                  <w:sz w:val="16"/>
                </w:rPr>
                <w:t>07/07/2003</w:t>
              </w:r>
            </w:smartTag>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$25,000</w:t>
            </w:r>
          </w:p>
        </w:tc>
        <w:tc>
          <w:tcPr>
            <w:tcW w:w="117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n/a</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36</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7"/>
                <w:attr w:name="Day" w:val="10"/>
                <w:attr w:name="Year" w:val="2006"/>
              </w:smartTagPr>
              <w:r>
                <w:rPr>
                  <w:rFonts w:ascii="Arial Narrow" w:hAnsi="Arial Narrow"/>
                  <w:snapToGrid w:val="0"/>
                  <w:sz w:val="16"/>
                </w:rPr>
                <w:t>07/10/2006</w:t>
              </w:r>
            </w:smartTag>
          </w:p>
        </w:tc>
        <w:tc>
          <w:tcPr>
            <w:tcW w:w="63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2.00%</w:t>
            </w:r>
          </w:p>
        </w:tc>
        <w:tc>
          <w:tcPr>
            <w:tcW w:w="180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Paid Monthly to Checking Account</w:t>
            </w:r>
          </w:p>
        </w:tc>
        <w:tc>
          <w:tcPr>
            <w:tcW w:w="1530" w:type="dxa"/>
            <w:tcBorders>
              <w:top w:val="single" w:sz="6" w:space="0" w:color="auto"/>
              <w:left w:val="single" w:sz="6" w:space="0" w:color="auto"/>
              <w:bottom w:val="single" w:sz="6" w:space="0" w:color="auto"/>
              <w:right w:val="single" w:sz="12"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$25,000.00</w:t>
            </w:r>
          </w:p>
        </w:tc>
      </w:tr>
      <w:tr w:rsidR="00AF29D7" w:rsidTr="00AF29D7">
        <w:trPr>
          <w:trHeight w:val="510"/>
        </w:trPr>
        <w:tc>
          <w:tcPr>
            <w:tcW w:w="1296" w:type="dxa"/>
            <w:tcBorders>
              <w:top w:val="single" w:sz="6" w:space="0" w:color="auto"/>
              <w:left w:val="single" w:sz="12" w:space="0" w:color="auto"/>
              <w:bottom w:val="single" w:sz="6" w:space="0" w:color="auto"/>
              <w:right w:val="single" w:sz="6" w:space="0" w:color="auto"/>
            </w:tcBorders>
            <w:hideMark/>
          </w:tcPr>
          <w:p w:rsidR="00AF29D7" w:rsidRDefault="00AF29D7">
            <w:pPr>
              <w:widowControl w:val="0"/>
              <w:rPr>
                <w:rFonts w:ascii="Arial Narrow" w:hAnsi="Arial Narrow"/>
                <w:snapToGrid w:val="0"/>
                <w:sz w:val="16"/>
                <w:szCs w:val="24"/>
              </w:rPr>
            </w:pPr>
            <w:r>
              <w:rPr>
                <w:rFonts w:ascii="Arial Narrow" w:hAnsi="Arial Narrow"/>
                <w:snapToGrid w:val="0"/>
                <w:sz w:val="16"/>
              </w:rPr>
              <w:t>Northview Bank</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DFL006262</w:t>
            </w:r>
          </w:p>
        </w:tc>
        <w:tc>
          <w:tcPr>
            <w:tcW w:w="171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rPr>
                <w:rFonts w:ascii="Arial Narrow" w:hAnsi="Arial Narrow"/>
                <w:snapToGrid w:val="0"/>
                <w:sz w:val="16"/>
                <w:szCs w:val="24"/>
              </w:rPr>
            </w:pPr>
            <w:r>
              <w:rPr>
                <w:rFonts w:ascii="Arial Narrow" w:hAnsi="Arial Narrow"/>
                <w:snapToGrid w:val="0"/>
                <w:sz w:val="16"/>
              </w:rPr>
              <w:t>Suntrust Investment Group</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7"/>
                <w:attr w:name="Day" w:val="1"/>
                <w:attr w:name="Year" w:val="2004"/>
              </w:smartTagPr>
              <w:r>
                <w:rPr>
                  <w:rFonts w:ascii="Arial Narrow" w:hAnsi="Arial Narrow"/>
                  <w:snapToGrid w:val="0"/>
                  <w:sz w:val="16"/>
                </w:rPr>
                <w:t>07/01/2004</w:t>
              </w:r>
            </w:smartTag>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$50,000</w:t>
            </w:r>
          </w:p>
        </w:tc>
        <w:tc>
          <w:tcPr>
            <w:tcW w:w="117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n/a</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36</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7"/>
                <w:attr w:name="Day" w:val="14"/>
                <w:attr w:name="Year" w:val="2007"/>
              </w:smartTagPr>
              <w:r>
                <w:rPr>
                  <w:rFonts w:ascii="Arial Narrow" w:hAnsi="Arial Narrow"/>
                  <w:snapToGrid w:val="0"/>
                  <w:sz w:val="16"/>
                </w:rPr>
                <w:t>07/14/2007</w:t>
              </w:r>
            </w:smartTag>
          </w:p>
        </w:tc>
        <w:tc>
          <w:tcPr>
            <w:tcW w:w="63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3.65%</w:t>
            </w:r>
          </w:p>
        </w:tc>
        <w:tc>
          <w:tcPr>
            <w:tcW w:w="180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Paid Monthly to Checking Account</w:t>
            </w:r>
          </w:p>
        </w:tc>
        <w:tc>
          <w:tcPr>
            <w:tcW w:w="1530" w:type="dxa"/>
            <w:tcBorders>
              <w:top w:val="single" w:sz="6" w:space="0" w:color="auto"/>
              <w:left w:val="single" w:sz="6" w:space="0" w:color="auto"/>
              <w:bottom w:val="single" w:sz="6" w:space="0" w:color="auto"/>
              <w:right w:val="single" w:sz="12"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 xml:space="preserve">$50,000.00 </w:t>
            </w:r>
          </w:p>
        </w:tc>
      </w:tr>
      <w:tr w:rsidR="00AF29D7" w:rsidTr="00AF29D7">
        <w:trPr>
          <w:trHeight w:val="510"/>
        </w:trPr>
        <w:tc>
          <w:tcPr>
            <w:tcW w:w="1296" w:type="dxa"/>
            <w:tcBorders>
              <w:top w:val="single" w:sz="6" w:space="0" w:color="auto"/>
              <w:left w:val="single" w:sz="12" w:space="0" w:color="auto"/>
              <w:bottom w:val="single" w:sz="6" w:space="0" w:color="auto"/>
              <w:right w:val="single" w:sz="6" w:space="0" w:color="auto"/>
            </w:tcBorders>
            <w:hideMark/>
          </w:tcPr>
          <w:p w:rsidR="00AF29D7" w:rsidRDefault="00AF29D7">
            <w:pPr>
              <w:widowControl w:val="0"/>
              <w:rPr>
                <w:rFonts w:ascii="Arial Narrow" w:hAnsi="Arial Narrow"/>
                <w:snapToGrid w:val="0"/>
                <w:sz w:val="16"/>
                <w:szCs w:val="24"/>
              </w:rPr>
            </w:pPr>
            <w:r>
              <w:rPr>
                <w:rFonts w:ascii="Arial Narrow" w:hAnsi="Arial Narrow"/>
                <w:snapToGrid w:val="0"/>
                <w:sz w:val="16"/>
              </w:rPr>
              <w:t>Household Bank</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DFL006262</w:t>
            </w:r>
          </w:p>
        </w:tc>
        <w:tc>
          <w:tcPr>
            <w:tcW w:w="171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rPr>
                <w:rFonts w:ascii="Arial Narrow" w:hAnsi="Arial Narrow"/>
                <w:snapToGrid w:val="0"/>
                <w:sz w:val="16"/>
                <w:szCs w:val="24"/>
              </w:rPr>
            </w:pPr>
            <w:r>
              <w:rPr>
                <w:rFonts w:ascii="Arial Narrow" w:hAnsi="Arial Narrow"/>
                <w:snapToGrid w:val="0"/>
                <w:sz w:val="16"/>
              </w:rPr>
              <w:t>SuntrustInvestment Group</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9"/>
                <w:attr w:name="Day" w:val="26"/>
                <w:attr w:name="Year" w:val="2001"/>
              </w:smartTagPr>
              <w:r>
                <w:rPr>
                  <w:rFonts w:ascii="Arial Narrow" w:hAnsi="Arial Narrow"/>
                  <w:snapToGrid w:val="0"/>
                  <w:sz w:val="16"/>
                </w:rPr>
                <w:t>09/26/2001</w:t>
              </w:r>
            </w:smartTag>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$50,000</w:t>
            </w:r>
          </w:p>
        </w:tc>
        <w:tc>
          <w:tcPr>
            <w:tcW w:w="117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n/a</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48</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9"/>
                <w:attr w:name="Day" w:val="26"/>
                <w:attr w:name="Year" w:val="2005"/>
              </w:smartTagPr>
              <w:r>
                <w:rPr>
                  <w:rFonts w:ascii="Arial Narrow" w:hAnsi="Arial Narrow"/>
                  <w:snapToGrid w:val="0"/>
                  <w:sz w:val="16"/>
                </w:rPr>
                <w:t>09/26/2005</w:t>
              </w:r>
            </w:smartTag>
          </w:p>
        </w:tc>
        <w:tc>
          <w:tcPr>
            <w:tcW w:w="63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4.45%</w:t>
            </w:r>
          </w:p>
        </w:tc>
        <w:tc>
          <w:tcPr>
            <w:tcW w:w="180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Paid Monthly to Checking Account</w:t>
            </w:r>
          </w:p>
        </w:tc>
        <w:tc>
          <w:tcPr>
            <w:tcW w:w="1530" w:type="dxa"/>
            <w:tcBorders>
              <w:top w:val="single" w:sz="6" w:space="0" w:color="auto"/>
              <w:left w:val="single" w:sz="6" w:space="0" w:color="auto"/>
              <w:bottom w:val="single" w:sz="6" w:space="0" w:color="auto"/>
              <w:right w:val="single" w:sz="12"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 xml:space="preserve">$50,000.00 </w:t>
            </w:r>
          </w:p>
        </w:tc>
      </w:tr>
      <w:tr w:rsidR="00AF29D7" w:rsidTr="00AF29D7">
        <w:trPr>
          <w:trHeight w:val="510"/>
        </w:trPr>
        <w:tc>
          <w:tcPr>
            <w:tcW w:w="1296" w:type="dxa"/>
            <w:tcBorders>
              <w:top w:val="single" w:sz="6" w:space="0" w:color="auto"/>
              <w:left w:val="single" w:sz="12" w:space="0" w:color="auto"/>
              <w:bottom w:val="single" w:sz="6" w:space="0" w:color="auto"/>
              <w:right w:val="single" w:sz="6" w:space="0" w:color="auto"/>
            </w:tcBorders>
            <w:hideMark/>
          </w:tcPr>
          <w:p w:rsidR="00AF29D7" w:rsidRDefault="00AF29D7">
            <w:pPr>
              <w:widowControl w:val="0"/>
              <w:rPr>
                <w:rFonts w:ascii="Arial Narrow" w:hAnsi="Arial Narrow"/>
                <w:snapToGrid w:val="0"/>
                <w:sz w:val="16"/>
                <w:szCs w:val="24"/>
              </w:rPr>
            </w:pPr>
            <w:r>
              <w:rPr>
                <w:rFonts w:ascii="Arial Narrow" w:hAnsi="Arial Narrow"/>
                <w:snapToGrid w:val="0"/>
                <w:sz w:val="16"/>
              </w:rPr>
              <w:t>Middleton Community Bank</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DFL006262</w:t>
            </w:r>
          </w:p>
        </w:tc>
        <w:tc>
          <w:tcPr>
            <w:tcW w:w="171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rPr>
                <w:rFonts w:ascii="Arial Narrow" w:hAnsi="Arial Narrow"/>
                <w:snapToGrid w:val="0"/>
                <w:sz w:val="16"/>
                <w:szCs w:val="24"/>
              </w:rPr>
            </w:pPr>
            <w:r>
              <w:rPr>
                <w:rFonts w:ascii="Arial Narrow" w:hAnsi="Arial Narrow"/>
                <w:snapToGrid w:val="0"/>
                <w:sz w:val="16"/>
              </w:rPr>
              <w:t>Suntrust Investment Group</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1"/>
                <w:attr w:name="Day" w:val="7"/>
                <w:attr w:name="Year" w:val="2005"/>
              </w:smartTagPr>
              <w:r>
                <w:rPr>
                  <w:rFonts w:ascii="Arial Narrow" w:hAnsi="Arial Narrow"/>
                  <w:snapToGrid w:val="0"/>
                  <w:sz w:val="16"/>
                </w:rPr>
                <w:t>01/07/2005</w:t>
              </w:r>
            </w:smartTag>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$25,000</w:t>
            </w:r>
          </w:p>
        </w:tc>
        <w:tc>
          <w:tcPr>
            <w:tcW w:w="117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n/a</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36</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1"/>
                <w:attr w:name="Day" w:val="11"/>
                <w:attr w:name="Year" w:val="2008"/>
              </w:smartTagPr>
              <w:r>
                <w:rPr>
                  <w:rFonts w:ascii="Arial Narrow" w:hAnsi="Arial Narrow"/>
                  <w:snapToGrid w:val="0"/>
                  <w:sz w:val="16"/>
                </w:rPr>
                <w:t>01/11/2008</w:t>
              </w:r>
            </w:smartTag>
          </w:p>
        </w:tc>
        <w:tc>
          <w:tcPr>
            <w:tcW w:w="63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3.65%</w:t>
            </w:r>
          </w:p>
        </w:tc>
        <w:tc>
          <w:tcPr>
            <w:tcW w:w="180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Paid Monthly to Checking Account</w:t>
            </w:r>
          </w:p>
        </w:tc>
        <w:tc>
          <w:tcPr>
            <w:tcW w:w="1530" w:type="dxa"/>
            <w:tcBorders>
              <w:top w:val="single" w:sz="6" w:space="0" w:color="auto"/>
              <w:left w:val="single" w:sz="6" w:space="0" w:color="auto"/>
              <w:bottom w:val="single" w:sz="6" w:space="0" w:color="auto"/>
              <w:right w:val="single" w:sz="12"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 xml:space="preserve">$25,000.00 </w:t>
            </w:r>
          </w:p>
        </w:tc>
      </w:tr>
      <w:tr w:rsidR="00AF29D7" w:rsidTr="00AF29D7">
        <w:trPr>
          <w:trHeight w:val="498"/>
        </w:trPr>
        <w:tc>
          <w:tcPr>
            <w:tcW w:w="1296" w:type="dxa"/>
            <w:tcBorders>
              <w:top w:val="single" w:sz="6" w:space="0" w:color="auto"/>
              <w:left w:val="single" w:sz="12" w:space="0" w:color="auto"/>
              <w:bottom w:val="single" w:sz="6" w:space="0" w:color="auto"/>
              <w:right w:val="single" w:sz="6" w:space="0" w:color="auto"/>
            </w:tcBorders>
            <w:hideMark/>
          </w:tcPr>
          <w:p w:rsidR="00AF29D7" w:rsidRDefault="00AF29D7">
            <w:pPr>
              <w:widowControl w:val="0"/>
              <w:rPr>
                <w:rFonts w:ascii="Arial Narrow" w:hAnsi="Arial Narrow"/>
                <w:snapToGrid w:val="0"/>
                <w:sz w:val="16"/>
                <w:szCs w:val="24"/>
              </w:rPr>
            </w:pPr>
            <w:r>
              <w:rPr>
                <w:rFonts w:ascii="Arial Narrow" w:hAnsi="Arial Narrow"/>
                <w:snapToGrid w:val="0"/>
                <w:sz w:val="16"/>
              </w:rPr>
              <w:t>Republic Bank</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DFL006262</w:t>
            </w:r>
          </w:p>
        </w:tc>
        <w:tc>
          <w:tcPr>
            <w:tcW w:w="171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rPr>
                <w:rFonts w:ascii="Arial Narrow" w:hAnsi="Arial Narrow"/>
                <w:snapToGrid w:val="0"/>
                <w:sz w:val="16"/>
                <w:szCs w:val="24"/>
              </w:rPr>
            </w:pPr>
            <w:r>
              <w:rPr>
                <w:rFonts w:ascii="Arial Narrow" w:hAnsi="Arial Narrow"/>
                <w:snapToGrid w:val="0"/>
                <w:sz w:val="16"/>
              </w:rPr>
              <w:t>Suntrust Investment Group</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9"/>
                <w:attr w:name="Day" w:val="12"/>
                <w:attr w:name="Year" w:val="2002"/>
              </w:smartTagPr>
              <w:r>
                <w:rPr>
                  <w:rFonts w:ascii="Arial Narrow" w:hAnsi="Arial Narrow"/>
                  <w:snapToGrid w:val="0"/>
                  <w:sz w:val="16"/>
                </w:rPr>
                <w:t>09/12/2002</w:t>
              </w:r>
            </w:smartTag>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$65,000</w:t>
            </w:r>
          </w:p>
        </w:tc>
        <w:tc>
          <w:tcPr>
            <w:tcW w:w="117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n/a</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48</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smartTag w:uri="urn:schemas-microsoft-com:office:smarttags" w:element="date">
              <w:smartTagPr>
                <w:attr w:name="Month" w:val="9"/>
                <w:attr w:name="Day" w:val="18"/>
                <w:attr w:name="Year" w:val="2006"/>
              </w:smartTagPr>
              <w:r>
                <w:rPr>
                  <w:rFonts w:ascii="Arial Narrow" w:hAnsi="Arial Narrow"/>
                  <w:snapToGrid w:val="0"/>
                  <w:sz w:val="16"/>
                </w:rPr>
                <w:t>09/18/2006</w:t>
              </w:r>
            </w:smartTag>
          </w:p>
        </w:tc>
        <w:tc>
          <w:tcPr>
            <w:tcW w:w="63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3.60%</w:t>
            </w:r>
          </w:p>
        </w:tc>
        <w:tc>
          <w:tcPr>
            <w:tcW w:w="180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jc w:val="center"/>
              <w:rPr>
                <w:rFonts w:ascii="Arial Narrow" w:hAnsi="Arial Narrow"/>
                <w:snapToGrid w:val="0"/>
                <w:sz w:val="16"/>
              </w:rPr>
            </w:pPr>
            <w:r>
              <w:rPr>
                <w:rFonts w:ascii="Arial Narrow" w:hAnsi="Arial Narrow"/>
                <w:snapToGrid w:val="0"/>
                <w:sz w:val="16"/>
              </w:rPr>
              <w:t>Paid Monthly to Checking</w:t>
            </w:r>
          </w:p>
          <w:p w:rsidR="00AF29D7" w:rsidRDefault="00AF29D7">
            <w:pPr>
              <w:widowControl w:val="0"/>
              <w:jc w:val="center"/>
              <w:rPr>
                <w:rFonts w:ascii="Arial Narrow" w:hAnsi="Arial Narrow"/>
                <w:snapToGrid w:val="0"/>
                <w:sz w:val="16"/>
                <w:szCs w:val="24"/>
              </w:rPr>
            </w:pPr>
            <w:r>
              <w:rPr>
                <w:rFonts w:ascii="Arial Narrow" w:hAnsi="Arial Narrow"/>
                <w:snapToGrid w:val="0"/>
                <w:sz w:val="16"/>
              </w:rPr>
              <w:t>Account</w:t>
            </w:r>
          </w:p>
        </w:tc>
        <w:tc>
          <w:tcPr>
            <w:tcW w:w="1530" w:type="dxa"/>
            <w:tcBorders>
              <w:top w:val="single" w:sz="6" w:space="0" w:color="auto"/>
              <w:left w:val="single" w:sz="6" w:space="0" w:color="auto"/>
              <w:bottom w:val="single" w:sz="6" w:space="0" w:color="auto"/>
              <w:right w:val="single" w:sz="12" w:space="0" w:color="auto"/>
            </w:tcBorders>
            <w:hideMark/>
          </w:tcPr>
          <w:p w:rsidR="00AF29D7" w:rsidRDefault="00AF29D7">
            <w:pPr>
              <w:widowControl w:val="0"/>
              <w:jc w:val="center"/>
              <w:rPr>
                <w:rFonts w:ascii="Arial Narrow" w:hAnsi="Arial Narrow"/>
                <w:snapToGrid w:val="0"/>
                <w:sz w:val="16"/>
                <w:szCs w:val="24"/>
              </w:rPr>
            </w:pPr>
            <w:r>
              <w:rPr>
                <w:rFonts w:ascii="Arial Narrow" w:hAnsi="Arial Narrow"/>
                <w:snapToGrid w:val="0"/>
                <w:sz w:val="16"/>
              </w:rPr>
              <w:t xml:space="preserve">$65,000.00 </w:t>
            </w:r>
          </w:p>
        </w:tc>
      </w:tr>
      <w:tr w:rsidR="00AF29D7" w:rsidTr="00AF29D7">
        <w:trPr>
          <w:trHeight w:val="85"/>
        </w:trPr>
        <w:tc>
          <w:tcPr>
            <w:tcW w:w="1296" w:type="dxa"/>
            <w:tcBorders>
              <w:top w:val="single" w:sz="6" w:space="0" w:color="auto"/>
              <w:left w:val="single" w:sz="12" w:space="0" w:color="auto"/>
              <w:bottom w:val="single" w:sz="6" w:space="0" w:color="auto"/>
              <w:right w:val="single" w:sz="6" w:space="0" w:color="auto"/>
            </w:tcBorders>
            <w:hideMark/>
          </w:tcPr>
          <w:p w:rsidR="00AF29D7" w:rsidRDefault="00AF29D7">
            <w:pPr>
              <w:widowControl w:val="0"/>
              <w:rPr>
                <w:rFonts w:ascii="Arial Narrow" w:hAnsi="Arial Narrow"/>
                <w:snapToGrid w:val="0"/>
                <w:sz w:val="16"/>
              </w:rPr>
            </w:pPr>
            <w:r>
              <w:rPr>
                <w:rFonts w:ascii="Arial Narrow" w:hAnsi="Arial Narrow"/>
                <w:snapToGrid w:val="0"/>
                <w:sz w:val="16"/>
              </w:rPr>
              <w:t>First Internet Bank</w:t>
            </w:r>
          </w:p>
          <w:p w:rsidR="00AF29D7" w:rsidRDefault="00AF29D7">
            <w:pPr>
              <w:widowControl w:val="0"/>
              <w:spacing w:line="85" w:lineRule="atLeast"/>
              <w:rPr>
                <w:rFonts w:ascii="Arial Narrow" w:hAnsi="Arial Narrow"/>
                <w:snapToGrid w:val="0"/>
                <w:sz w:val="16"/>
                <w:szCs w:val="24"/>
              </w:rPr>
            </w:pPr>
            <w:r>
              <w:rPr>
                <w:rFonts w:ascii="Arial Narrow" w:hAnsi="Arial Narrow"/>
                <w:snapToGrid w:val="0"/>
                <w:sz w:val="16"/>
              </w:rPr>
              <w:t xml:space="preserve">of </w:t>
            </w:r>
            <w:smartTag w:uri="urn:schemas-microsoft-com:office:smarttags" w:element="State">
              <w:smartTag w:uri="urn:schemas-microsoft-com:office:smarttags" w:element="place">
                <w:r>
                  <w:rPr>
                    <w:rFonts w:ascii="Arial Narrow" w:hAnsi="Arial Narrow"/>
                    <w:snapToGrid w:val="0"/>
                    <w:sz w:val="16"/>
                  </w:rPr>
                  <w:t>Indiana</w:t>
                </w:r>
              </w:smartTag>
            </w:smartTag>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spacing w:line="85" w:lineRule="atLeast"/>
              <w:jc w:val="center"/>
              <w:rPr>
                <w:rFonts w:ascii="Arial Narrow" w:hAnsi="Arial Narrow"/>
                <w:snapToGrid w:val="0"/>
                <w:sz w:val="16"/>
                <w:szCs w:val="24"/>
              </w:rPr>
            </w:pPr>
            <w:r>
              <w:rPr>
                <w:rFonts w:ascii="Arial Narrow" w:hAnsi="Arial Narrow"/>
                <w:snapToGrid w:val="0"/>
                <w:sz w:val="16"/>
              </w:rPr>
              <w:t>DFL006262</w:t>
            </w:r>
          </w:p>
        </w:tc>
        <w:tc>
          <w:tcPr>
            <w:tcW w:w="171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spacing w:line="85" w:lineRule="atLeast"/>
              <w:rPr>
                <w:rFonts w:ascii="Arial Narrow" w:hAnsi="Arial Narrow"/>
                <w:snapToGrid w:val="0"/>
                <w:sz w:val="16"/>
                <w:szCs w:val="24"/>
              </w:rPr>
            </w:pPr>
            <w:r>
              <w:rPr>
                <w:rFonts w:ascii="Arial Narrow" w:hAnsi="Arial Narrow"/>
                <w:snapToGrid w:val="0"/>
                <w:sz w:val="16"/>
              </w:rPr>
              <w:t>Suntrust Investment Group</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spacing w:line="85" w:lineRule="atLeast"/>
              <w:jc w:val="center"/>
              <w:rPr>
                <w:rFonts w:ascii="Arial Narrow" w:hAnsi="Arial Narrow"/>
                <w:snapToGrid w:val="0"/>
                <w:sz w:val="16"/>
                <w:szCs w:val="24"/>
              </w:rPr>
            </w:pPr>
            <w:smartTag w:uri="urn:schemas-microsoft-com:office:smarttags" w:element="date">
              <w:smartTagPr>
                <w:attr w:name="Month" w:val="7"/>
                <w:attr w:name="Day" w:val="7"/>
                <w:attr w:name="Year" w:val="2004"/>
              </w:smartTagPr>
              <w:r>
                <w:rPr>
                  <w:rFonts w:ascii="Arial Narrow" w:hAnsi="Arial Narrow"/>
                  <w:snapToGrid w:val="0"/>
                  <w:sz w:val="16"/>
                </w:rPr>
                <w:t>7/7/2004</w:t>
              </w:r>
            </w:smartTag>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spacing w:line="85" w:lineRule="atLeast"/>
              <w:jc w:val="center"/>
              <w:rPr>
                <w:rFonts w:ascii="Arial Narrow" w:hAnsi="Arial Narrow"/>
                <w:snapToGrid w:val="0"/>
                <w:sz w:val="16"/>
                <w:szCs w:val="24"/>
              </w:rPr>
            </w:pPr>
            <w:r>
              <w:rPr>
                <w:rFonts w:ascii="Arial Narrow" w:hAnsi="Arial Narrow"/>
                <w:snapToGrid w:val="0"/>
                <w:sz w:val="16"/>
              </w:rPr>
              <w:t>$50,000</w:t>
            </w:r>
          </w:p>
        </w:tc>
        <w:tc>
          <w:tcPr>
            <w:tcW w:w="117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spacing w:line="85" w:lineRule="atLeast"/>
              <w:jc w:val="center"/>
              <w:rPr>
                <w:rFonts w:ascii="Arial Narrow" w:hAnsi="Arial Narrow"/>
                <w:snapToGrid w:val="0"/>
                <w:sz w:val="16"/>
                <w:szCs w:val="24"/>
              </w:rPr>
            </w:pPr>
            <w:r>
              <w:rPr>
                <w:rFonts w:ascii="Arial Narrow" w:hAnsi="Arial Narrow"/>
                <w:snapToGrid w:val="0"/>
                <w:sz w:val="16"/>
              </w:rPr>
              <w:t>n/a</w:t>
            </w:r>
          </w:p>
        </w:tc>
        <w:tc>
          <w:tcPr>
            <w:tcW w:w="99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spacing w:line="85" w:lineRule="atLeast"/>
              <w:jc w:val="center"/>
              <w:rPr>
                <w:rFonts w:ascii="Arial Narrow" w:hAnsi="Arial Narrow"/>
                <w:snapToGrid w:val="0"/>
                <w:sz w:val="16"/>
                <w:szCs w:val="24"/>
              </w:rPr>
            </w:pPr>
            <w:r>
              <w:rPr>
                <w:rFonts w:ascii="Arial Narrow" w:hAnsi="Arial Narrow"/>
                <w:snapToGrid w:val="0"/>
                <w:sz w:val="16"/>
              </w:rPr>
              <w:t>48</w:t>
            </w:r>
          </w:p>
        </w:tc>
        <w:tc>
          <w:tcPr>
            <w:tcW w:w="135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spacing w:line="85" w:lineRule="atLeast"/>
              <w:jc w:val="center"/>
              <w:rPr>
                <w:rFonts w:ascii="Arial Narrow" w:hAnsi="Arial Narrow"/>
                <w:snapToGrid w:val="0"/>
                <w:sz w:val="16"/>
                <w:szCs w:val="24"/>
              </w:rPr>
            </w:pPr>
            <w:smartTag w:uri="urn:schemas-microsoft-com:office:smarttags" w:element="date">
              <w:smartTagPr>
                <w:attr w:name="Month" w:val="7"/>
                <w:attr w:name="Day" w:val="16"/>
                <w:attr w:name="Year" w:val="2008"/>
              </w:smartTagPr>
              <w:r>
                <w:rPr>
                  <w:rFonts w:ascii="Arial Narrow" w:hAnsi="Arial Narrow"/>
                  <w:snapToGrid w:val="0"/>
                  <w:sz w:val="16"/>
                </w:rPr>
                <w:t>07/16/2008</w:t>
              </w:r>
            </w:smartTag>
          </w:p>
        </w:tc>
        <w:tc>
          <w:tcPr>
            <w:tcW w:w="63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spacing w:line="85" w:lineRule="atLeast"/>
              <w:jc w:val="center"/>
              <w:rPr>
                <w:rFonts w:ascii="Arial Narrow" w:hAnsi="Arial Narrow"/>
                <w:snapToGrid w:val="0"/>
                <w:sz w:val="16"/>
                <w:szCs w:val="24"/>
              </w:rPr>
            </w:pPr>
            <w:r>
              <w:rPr>
                <w:rFonts w:ascii="Arial Narrow" w:hAnsi="Arial Narrow"/>
                <w:snapToGrid w:val="0"/>
                <w:sz w:val="16"/>
              </w:rPr>
              <w:t>3.90%</w:t>
            </w:r>
          </w:p>
        </w:tc>
        <w:tc>
          <w:tcPr>
            <w:tcW w:w="1800" w:type="dxa"/>
            <w:tcBorders>
              <w:top w:val="single" w:sz="6" w:space="0" w:color="auto"/>
              <w:left w:val="single" w:sz="6" w:space="0" w:color="auto"/>
              <w:bottom w:val="single" w:sz="6" w:space="0" w:color="auto"/>
              <w:right w:val="single" w:sz="6" w:space="0" w:color="auto"/>
            </w:tcBorders>
            <w:hideMark/>
          </w:tcPr>
          <w:p w:rsidR="00AF29D7" w:rsidRDefault="00AF29D7">
            <w:pPr>
              <w:widowControl w:val="0"/>
              <w:spacing w:line="85" w:lineRule="atLeast"/>
              <w:jc w:val="center"/>
              <w:rPr>
                <w:rFonts w:ascii="Arial Narrow" w:hAnsi="Arial Narrow"/>
                <w:snapToGrid w:val="0"/>
                <w:sz w:val="16"/>
                <w:szCs w:val="24"/>
              </w:rPr>
            </w:pPr>
            <w:r>
              <w:rPr>
                <w:rFonts w:ascii="Arial Narrow" w:hAnsi="Arial Narrow"/>
                <w:snapToGrid w:val="0"/>
                <w:sz w:val="16"/>
              </w:rPr>
              <w:t>Paid Monthly to Checking Account</w:t>
            </w:r>
          </w:p>
        </w:tc>
        <w:tc>
          <w:tcPr>
            <w:tcW w:w="1530" w:type="dxa"/>
            <w:tcBorders>
              <w:top w:val="single" w:sz="6" w:space="0" w:color="auto"/>
              <w:left w:val="single" w:sz="6" w:space="0" w:color="auto"/>
              <w:bottom w:val="single" w:sz="6" w:space="0" w:color="auto"/>
              <w:right w:val="single" w:sz="12" w:space="0" w:color="auto"/>
            </w:tcBorders>
            <w:hideMark/>
          </w:tcPr>
          <w:p w:rsidR="00AF29D7" w:rsidRDefault="00AF29D7">
            <w:pPr>
              <w:widowControl w:val="0"/>
              <w:spacing w:line="85" w:lineRule="atLeast"/>
              <w:jc w:val="center"/>
              <w:rPr>
                <w:rFonts w:ascii="Arial Narrow" w:hAnsi="Arial Narrow"/>
                <w:snapToGrid w:val="0"/>
                <w:sz w:val="16"/>
                <w:szCs w:val="24"/>
              </w:rPr>
            </w:pPr>
            <w:r>
              <w:rPr>
                <w:rFonts w:ascii="Arial Narrow" w:hAnsi="Arial Narrow"/>
                <w:snapToGrid w:val="0"/>
                <w:sz w:val="16"/>
              </w:rPr>
              <w:t>$50,000.00</w:t>
            </w:r>
          </w:p>
        </w:tc>
      </w:tr>
      <w:tr w:rsidR="00AF29D7" w:rsidTr="00AF29D7">
        <w:trPr>
          <w:trHeight w:val="462"/>
        </w:trPr>
        <w:tc>
          <w:tcPr>
            <w:tcW w:w="1296" w:type="dxa"/>
            <w:tcBorders>
              <w:top w:val="single" w:sz="6" w:space="0" w:color="auto"/>
              <w:left w:val="single" w:sz="12" w:space="0" w:color="auto"/>
              <w:bottom w:val="single" w:sz="12" w:space="0" w:color="auto"/>
              <w:right w:val="single" w:sz="6" w:space="0" w:color="auto"/>
            </w:tcBorders>
            <w:hideMark/>
          </w:tcPr>
          <w:p w:rsidR="00AF29D7" w:rsidRDefault="00AF29D7">
            <w:pPr>
              <w:widowControl w:val="0"/>
              <w:rPr>
                <w:rFonts w:ascii="Arial Narrow" w:hAnsi="Arial Narrow"/>
                <w:b/>
                <w:snapToGrid w:val="0"/>
                <w:sz w:val="16"/>
                <w:szCs w:val="24"/>
              </w:rPr>
            </w:pPr>
            <w:r>
              <w:rPr>
                <w:rFonts w:ascii="Arial Narrow" w:hAnsi="Arial Narrow"/>
                <w:b/>
                <w:snapToGrid w:val="0"/>
                <w:sz w:val="16"/>
              </w:rPr>
              <w:t>TOTAL INVESTMENTS</w:t>
            </w:r>
          </w:p>
        </w:tc>
        <w:tc>
          <w:tcPr>
            <w:tcW w:w="990" w:type="dxa"/>
            <w:tcBorders>
              <w:top w:val="single" w:sz="6" w:space="0" w:color="auto"/>
              <w:left w:val="single" w:sz="6" w:space="0" w:color="auto"/>
              <w:bottom w:val="single" w:sz="12" w:space="0" w:color="auto"/>
              <w:right w:val="single" w:sz="6" w:space="0" w:color="auto"/>
            </w:tcBorders>
            <w:hideMark/>
          </w:tcPr>
          <w:p w:rsidR="00AF29D7" w:rsidRDefault="00AF29D7">
            <w:pPr>
              <w:widowControl w:val="0"/>
              <w:jc w:val="center"/>
              <w:rPr>
                <w:rFonts w:ascii="Arial Narrow" w:hAnsi="Arial Narrow"/>
                <w:snapToGrid w:val="0"/>
                <w:sz w:val="16"/>
                <w:szCs w:val="24"/>
              </w:rPr>
            </w:pPr>
          </w:p>
        </w:tc>
        <w:tc>
          <w:tcPr>
            <w:tcW w:w="1710" w:type="dxa"/>
            <w:tcBorders>
              <w:top w:val="single" w:sz="6" w:space="0" w:color="auto"/>
              <w:left w:val="single" w:sz="6" w:space="0" w:color="auto"/>
              <w:bottom w:val="single" w:sz="12" w:space="0" w:color="auto"/>
              <w:right w:val="single" w:sz="6" w:space="0" w:color="auto"/>
            </w:tcBorders>
            <w:hideMark/>
          </w:tcPr>
          <w:p w:rsidR="00AF29D7" w:rsidRDefault="00AF29D7">
            <w:pPr>
              <w:widowControl w:val="0"/>
              <w:rPr>
                <w:rFonts w:ascii="Arial Narrow" w:hAnsi="Arial Narrow"/>
                <w:snapToGrid w:val="0"/>
                <w:sz w:val="16"/>
                <w:szCs w:val="24"/>
              </w:rPr>
            </w:pPr>
          </w:p>
        </w:tc>
        <w:tc>
          <w:tcPr>
            <w:tcW w:w="1350" w:type="dxa"/>
            <w:tcBorders>
              <w:top w:val="single" w:sz="6" w:space="0" w:color="auto"/>
              <w:left w:val="single" w:sz="6" w:space="0" w:color="auto"/>
              <w:bottom w:val="single" w:sz="12" w:space="0" w:color="auto"/>
              <w:right w:val="single" w:sz="6" w:space="0" w:color="auto"/>
            </w:tcBorders>
            <w:hideMark/>
          </w:tcPr>
          <w:p w:rsidR="00AF29D7" w:rsidRDefault="00AF29D7">
            <w:pPr>
              <w:widowControl w:val="0"/>
              <w:jc w:val="center"/>
              <w:rPr>
                <w:rFonts w:ascii="Arial Narrow" w:hAnsi="Arial Narrow"/>
                <w:snapToGrid w:val="0"/>
                <w:sz w:val="16"/>
                <w:szCs w:val="24"/>
              </w:rPr>
            </w:pPr>
          </w:p>
        </w:tc>
        <w:tc>
          <w:tcPr>
            <w:tcW w:w="1350" w:type="dxa"/>
            <w:tcBorders>
              <w:top w:val="single" w:sz="6" w:space="0" w:color="auto"/>
              <w:left w:val="single" w:sz="6" w:space="0" w:color="auto"/>
              <w:bottom w:val="single" w:sz="12" w:space="0" w:color="auto"/>
              <w:right w:val="single" w:sz="6" w:space="0" w:color="auto"/>
            </w:tcBorders>
            <w:hideMark/>
          </w:tcPr>
          <w:p w:rsidR="00AF29D7" w:rsidRDefault="00AF29D7">
            <w:pPr>
              <w:widowControl w:val="0"/>
              <w:jc w:val="center"/>
              <w:rPr>
                <w:rFonts w:ascii="Arial Narrow" w:hAnsi="Arial Narrow"/>
                <w:b/>
                <w:snapToGrid w:val="0"/>
                <w:sz w:val="16"/>
                <w:szCs w:val="24"/>
              </w:rPr>
            </w:pPr>
            <w:r>
              <w:rPr>
                <w:rFonts w:ascii="Arial Narrow" w:hAnsi="Arial Narrow"/>
                <w:b/>
                <w:snapToGrid w:val="0"/>
                <w:sz w:val="16"/>
              </w:rPr>
              <w:t xml:space="preserve">$500,000.00 </w:t>
            </w:r>
          </w:p>
        </w:tc>
        <w:tc>
          <w:tcPr>
            <w:tcW w:w="1170" w:type="dxa"/>
            <w:tcBorders>
              <w:top w:val="single" w:sz="6" w:space="0" w:color="auto"/>
              <w:left w:val="single" w:sz="6" w:space="0" w:color="auto"/>
              <w:bottom w:val="single" w:sz="12" w:space="0" w:color="auto"/>
              <w:right w:val="single" w:sz="6" w:space="0" w:color="auto"/>
            </w:tcBorders>
            <w:hideMark/>
          </w:tcPr>
          <w:p w:rsidR="00AF29D7" w:rsidRDefault="00AF29D7">
            <w:pPr>
              <w:widowControl w:val="0"/>
              <w:jc w:val="center"/>
              <w:rPr>
                <w:rFonts w:ascii="Arial Narrow" w:hAnsi="Arial Narrow"/>
                <w:b/>
                <w:snapToGrid w:val="0"/>
                <w:sz w:val="16"/>
                <w:szCs w:val="24"/>
              </w:rPr>
            </w:pPr>
            <w:r>
              <w:rPr>
                <w:rFonts w:ascii="Arial Narrow" w:hAnsi="Arial Narrow"/>
                <w:b/>
                <w:snapToGrid w:val="0"/>
                <w:sz w:val="16"/>
              </w:rPr>
              <w:t>$7,296.99</w:t>
            </w:r>
          </w:p>
        </w:tc>
        <w:tc>
          <w:tcPr>
            <w:tcW w:w="990" w:type="dxa"/>
            <w:tcBorders>
              <w:top w:val="single" w:sz="6" w:space="0" w:color="auto"/>
              <w:left w:val="single" w:sz="6" w:space="0" w:color="auto"/>
              <w:bottom w:val="single" w:sz="12" w:space="0" w:color="auto"/>
              <w:right w:val="single" w:sz="6" w:space="0" w:color="auto"/>
            </w:tcBorders>
            <w:hideMark/>
          </w:tcPr>
          <w:p w:rsidR="00AF29D7" w:rsidRDefault="00AF29D7">
            <w:pPr>
              <w:widowControl w:val="0"/>
              <w:jc w:val="center"/>
              <w:rPr>
                <w:rFonts w:ascii="Arial Narrow" w:hAnsi="Arial Narrow"/>
                <w:snapToGrid w:val="0"/>
                <w:sz w:val="16"/>
                <w:szCs w:val="24"/>
              </w:rPr>
            </w:pPr>
          </w:p>
        </w:tc>
        <w:tc>
          <w:tcPr>
            <w:tcW w:w="1350" w:type="dxa"/>
            <w:tcBorders>
              <w:top w:val="single" w:sz="6" w:space="0" w:color="auto"/>
              <w:left w:val="single" w:sz="6" w:space="0" w:color="auto"/>
              <w:bottom w:val="single" w:sz="12" w:space="0" w:color="auto"/>
              <w:right w:val="single" w:sz="6" w:space="0" w:color="auto"/>
            </w:tcBorders>
            <w:hideMark/>
          </w:tcPr>
          <w:p w:rsidR="00AF29D7" w:rsidRDefault="00AF29D7">
            <w:pPr>
              <w:widowControl w:val="0"/>
              <w:jc w:val="center"/>
              <w:rPr>
                <w:rFonts w:ascii="Arial Narrow" w:hAnsi="Arial Narrow"/>
                <w:snapToGrid w:val="0"/>
                <w:sz w:val="16"/>
                <w:szCs w:val="24"/>
              </w:rPr>
            </w:pPr>
          </w:p>
        </w:tc>
        <w:tc>
          <w:tcPr>
            <w:tcW w:w="630" w:type="dxa"/>
            <w:tcBorders>
              <w:top w:val="single" w:sz="6" w:space="0" w:color="auto"/>
              <w:left w:val="single" w:sz="6" w:space="0" w:color="auto"/>
              <w:bottom w:val="single" w:sz="12" w:space="0" w:color="auto"/>
              <w:right w:val="single" w:sz="6" w:space="0" w:color="auto"/>
            </w:tcBorders>
            <w:hideMark/>
          </w:tcPr>
          <w:p w:rsidR="00AF29D7" w:rsidRDefault="00AF29D7">
            <w:pPr>
              <w:widowControl w:val="0"/>
              <w:jc w:val="center"/>
              <w:rPr>
                <w:rFonts w:ascii="Arial Narrow" w:hAnsi="Arial Narrow"/>
                <w:snapToGrid w:val="0"/>
                <w:sz w:val="16"/>
                <w:szCs w:val="24"/>
              </w:rPr>
            </w:pPr>
          </w:p>
        </w:tc>
        <w:tc>
          <w:tcPr>
            <w:tcW w:w="1800" w:type="dxa"/>
            <w:tcBorders>
              <w:top w:val="single" w:sz="6" w:space="0" w:color="auto"/>
              <w:left w:val="single" w:sz="6" w:space="0" w:color="auto"/>
              <w:bottom w:val="single" w:sz="12" w:space="0" w:color="auto"/>
              <w:right w:val="single" w:sz="6" w:space="0" w:color="auto"/>
            </w:tcBorders>
            <w:hideMark/>
          </w:tcPr>
          <w:p w:rsidR="00AF29D7" w:rsidRDefault="00AF29D7">
            <w:pPr>
              <w:widowControl w:val="0"/>
              <w:jc w:val="center"/>
              <w:rPr>
                <w:rFonts w:ascii="Arial Narrow" w:hAnsi="Arial Narrow"/>
                <w:snapToGrid w:val="0"/>
                <w:sz w:val="16"/>
                <w:szCs w:val="24"/>
              </w:rPr>
            </w:pPr>
          </w:p>
        </w:tc>
        <w:tc>
          <w:tcPr>
            <w:tcW w:w="1530" w:type="dxa"/>
            <w:tcBorders>
              <w:top w:val="single" w:sz="6" w:space="0" w:color="auto"/>
              <w:left w:val="single" w:sz="6" w:space="0" w:color="auto"/>
              <w:bottom w:val="single" w:sz="12" w:space="0" w:color="auto"/>
              <w:right w:val="single" w:sz="12" w:space="0" w:color="auto"/>
            </w:tcBorders>
            <w:hideMark/>
          </w:tcPr>
          <w:p w:rsidR="00AF29D7" w:rsidRDefault="00AF29D7">
            <w:pPr>
              <w:widowControl w:val="0"/>
              <w:jc w:val="center"/>
              <w:rPr>
                <w:rFonts w:ascii="Arial Narrow" w:hAnsi="Arial Narrow"/>
                <w:b/>
                <w:snapToGrid w:val="0"/>
                <w:sz w:val="16"/>
                <w:szCs w:val="24"/>
              </w:rPr>
            </w:pPr>
            <w:r>
              <w:rPr>
                <w:rFonts w:ascii="Arial Narrow" w:hAnsi="Arial Narrow"/>
                <w:b/>
                <w:snapToGrid w:val="0"/>
                <w:sz w:val="16"/>
              </w:rPr>
              <w:t>$507,296.99</w:t>
            </w:r>
          </w:p>
        </w:tc>
      </w:tr>
    </w:tbl>
    <w:p w:rsidR="00AF29D7" w:rsidRDefault="00AF29D7" w:rsidP="00AF29D7">
      <w:pPr>
        <w:rPr>
          <w:sz w:val="16"/>
          <w:szCs w:val="24"/>
        </w:rPr>
      </w:pPr>
      <w:r>
        <w:rPr>
          <w:sz w:val="16"/>
        </w:rPr>
        <w:t xml:space="preserve">Updated </w:t>
      </w:r>
      <w:smartTag w:uri="urn:schemas-microsoft-com:office:smarttags" w:element="date">
        <w:smartTagPr>
          <w:attr w:name="Month" w:val="1"/>
          <w:attr w:name="Day" w:val="10"/>
          <w:attr w:name="Year" w:val="2005"/>
        </w:smartTagPr>
        <w:r>
          <w:rPr>
            <w:sz w:val="16"/>
          </w:rPr>
          <w:t>1/10/05</w:t>
        </w:r>
      </w:smartTag>
    </w:p>
    <w:tbl>
      <w:tblPr>
        <w:tblW w:w="12720" w:type="dxa"/>
        <w:tblInd w:w="93" w:type="dxa"/>
        <w:tblLook w:val="04A0"/>
      </w:tblPr>
      <w:tblGrid>
        <w:gridCol w:w="3700"/>
        <w:gridCol w:w="1870"/>
        <w:gridCol w:w="1120"/>
        <w:gridCol w:w="1200"/>
        <w:gridCol w:w="1804"/>
        <w:gridCol w:w="1920"/>
        <w:gridCol w:w="1106"/>
      </w:tblGrid>
      <w:tr w:rsidR="00AF29D7" w:rsidTr="00AF29D7">
        <w:trPr>
          <w:trHeight w:val="510"/>
        </w:trPr>
        <w:tc>
          <w:tcPr>
            <w:tcW w:w="3700" w:type="dxa"/>
            <w:tcBorders>
              <w:top w:val="single" w:sz="4" w:space="0" w:color="auto"/>
              <w:left w:val="single" w:sz="4" w:space="0" w:color="auto"/>
              <w:bottom w:val="single" w:sz="4" w:space="0" w:color="auto"/>
              <w:right w:val="single" w:sz="4" w:space="0" w:color="auto"/>
            </w:tcBorders>
            <w:noWrap/>
            <w:vAlign w:val="bottom"/>
            <w:hideMark/>
          </w:tcPr>
          <w:p w:rsidR="00AF29D7" w:rsidRDefault="00AF29D7">
            <w:pPr>
              <w:jc w:val="center"/>
              <w:rPr>
                <w:rFonts w:ascii="Arial" w:hAnsi="Arial" w:cs="Arial"/>
                <w:b/>
                <w:bCs/>
                <w:sz w:val="20"/>
                <w:szCs w:val="20"/>
              </w:rPr>
            </w:pPr>
            <w:r>
              <w:rPr>
                <w:rFonts w:ascii="Arial" w:hAnsi="Arial" w:cs="Arial"/>
                <w:b/>
                <w:bCs/>
                <w:sz w:val="20"/>
                <w:szCs w:val="20"/>
              </w:rPr>
              <w:t>Equipment</w:t>
            </w:r>
          </w:p>
        </w:tc>
        <w:tc>
          <w:tcPr>
            <w:tcW w:w="1920" w:type="dxa"/>
            <w:tcBorders>
              <w:top w:val="single" w:sz="4" w:space="0" w:color="auto"/>
              <w:left w:val="nil"/>
              <w:bottom w:val="single" w:sz="4" w:space="0" w:color="auto"/>
              <w:right w:val="single" w:sz="4" w:space="0" w:color="auto"/>
            </w:tcBorders>
            <w:vAlign w:val="bottom"/>
            <w:hideMark/>
          </w:tcPr>
          <w:p w:rsidR="00AF29D7" w:rsidRDefault="00AF29D7">
            <w:pPr>
              <w:jc w:val="center"/>
              <w:rPr>
                <w:rFonts w:ascii="Arial" w:hAnsi="Arial" w:cs="Arial"/>
                <w:b/>
                <w:bCs/>
                <w:sz w:val="20"/>
                <w:szCs w:val="20"/>
              </w:rPr>
            </w:pPr>
            <w:r>
              <w:rPr>
                <w:rFonts w:ascii="Arial" w:hAnsi="Arial" w:cs="Arial"/>
                <w:b/>
                <w:bCs/>
                <w:sz w:val="20"/>
                <w:szCs w:val="20"/>
              </w:rPr>
              <w:t>Serial/Model Number</w:t>
            </w:r>
          </w:p>
        </w:tc>
        <w:tc>
          <w:tcPr>
            <w:tcW w:w="1120" w:type="dxa"/>
            <w:tcBorders>
              <w:top w:val="single" w:sz="4" w:space="0" w:color="auto"/>
              <w:left w:val="nil"/>
              <w:bottom w:val="single" w:sz="4" w:space="0" w:color="auto"/>
              <w:right w:val="single" w:sz="4" w:space="0" w:color="auto"/>
            </w:tcBorders>
            <w:vAlign w:val="bottom"/>
            <w:hideMark/>
          </w:tcPr>
          <w:p w:rsidR="00AF29D7" w:rsidRDefault="00AF29D7">
            <w:pPr>
              <w:jc w:val="center"/>
              <w:rPr>
                <w:rFonts w:ascii="Arial" w:hAnsi="Arial" w:cs="Arial"/>
                <w:b/>
                <w:bCs/>
                <w:sz w:val="20"/>
                <w:szCs w:val="20"/>
              </w:rPr>
            </w:pPr>
            <w:r>
              <w:rPr>
                <w:rFonts w:ascii="Arial" w:hAnsi="Arial" w:cs="Arial"/>
                <w:b/>
                <w:bCs/>
                <w:sz w:val="20"/>
                <w:szCs w:val="20"/>
              </w:rPr>
              <w:t>Date of Purchase</w:t>
            </w:r>
          </w:p>
        </w:tc>
        <w:tc>
          <w:tcPr>
            <w:tcW w:w="1200" w:type="dxa"/>
            <w:tcBorders>
              <w:top w:val="single" w:sz="4" w:space="0" w:color="auto"/>
              <w:left w:val="nil"/>
              <w:bottom w:val="single" w:sz="4" w:space="0" w:color="auto"/>
              <w:right w:val="single" w:sz="4" w:space="0" w:color="auto"/>
            </w:tcBorders>
            <w:vAlign w:val="bottom"/>
            <w:hideMark/>
          </w:tcPr>
          <w:p w:rsidR="00AF29D7" w:rsidRDefault="00AF29D7">
            <w:pPr>
              <w:jc w:val="center"/>
              <w:rPr>
                <w:rFonts w:ascii="Arial" w:hAnsi="Arial" w:cs="Arial"/>
                <w:b/>
                <w:bCs/>
                <w:sz w:val="20"/>
                <w:szCs w:val="20"/>
              </w:rPr>
            </w:pPr>
            <w:r>
              <w:rPr>
                <w:rFonts w:ascii="Arial" w:hAnsi="Arial" w:cs="Arial"/>
                <w:b/>
                <w:bCs/>
                <w:sz w:val="20"/>
                <w:szCs w:val="20"/>
              </w:rPr>
              <w:t xml:space="preserve">Purchase Price </w:t>
            </w:r>
          </w:p>
        </w:tc>
        <w:tc>
          <w:tcPr>
            <w:tcW w:w="1900" w:type="dxa"/>
            <w:tcBorders>
              <w:top w:val="single" w:sz="4" w:space="0" w:color="auto"/>
              <w:left w:val="nil"/>
              <w:bottom w:val="single" w:sz="4" w:space="0" w:color="auto"/>
              <w:right w:val="single" w:sz="4" w:space="0" w:color="auto"/>
            </w:tcBorders>
            <w:vAlign w:val="bottom"/>
            <w:hideMark/>
          </w:tcPr>
          <w:p w:rsidR="00AF29D7" w:rsidRDefault="00AF29D7">
            <w:pPr>
              <w:jc w:val="center"/>
              <w:rPr>
                <w:rFonts w:ascii="Arial" w:hAnsi="Arial" w:cs="Arial"/>
                <w:b/>
                <w:bCs/>
                <w:sz w:val="20"/>
                <w:szCs w:val="20"/>
              </w:rPr>
            </w:pPr>
            <w:r>
              <w:rPr>
                <w:rFonts w:ascii="Arial" w:hAnsi="Arial" w:cs="Arial"/>
                <w:b/>
                <w:bCs/>
                <w:sz w:val="20"/>
                <w:szCs w:val="20"/>
              </w:rPr>
              <w:t>Current Usage Status</w:t>
            </w:r>
          </w:p>
        </w:tc>
        <w:tc>
          <w:tcPr>
            <w:tcW w:w="1920" w:type="dxa"/>
            <w:tcBorders>
              <w:top w:val="single" w:sz="4" w:space="0" w:color="auto"/>
              <w:left w:val="nil"/>
              <w:bottom w:val="single" w:sz="4" w:space="0" w:color="auto"/>
              <w:right w:val="single" w:sz="4" w:space="0" w:color="auto"/>
            </w:tcBorders>
            <w:noWrap/>
            <w:vAlign w:val="bottom"/>
            <w:hideMark/>
          </w:tcPr>
          <w:p w:rsidR="00AF29D7" w:rsidRDefault="00AF29D7">
            <w:pPr>
              <w:jc w:val="center"/>
              <w:rPr>
                <w:rFonts w:ascii="Arial" w:hAnsi="Arial" w:cs="Arial"/>
                <w:b/>
                <w:bCs/>
                <w:sz w:val="20"/>
                <w:szCs w:val="20"/>
              </w:rPr>
            </w:pPr>
            <w:r>
              <w:rPr>
                <w:rFonts w:ascii="Arial" w:hAnsi="Arial" w:cs="Arial"/>
                <w:b/>
                <w:bCs/>
                <w:sz w:val="20"/>
                <w:szCs w:val="20"/>
              </w:rPr>
              <w:t>Current Holder</w:t>
            </w:r>
          </w:p>
        </w:tc>
        <w:tc>
          <w:tcPr>
            <w:tcW w:w="960" w:type="dxa"/>
            <w:noWrap/>
            <w:vAlign w:val="bottom"/>
            <w:hideMark/>
          </w:tcPr>
          <w:p w:rsidR="00AF29D7" w:rsidRDefault="00AF29D7">
            <w:pPr>
              <w:jc w:val="center"/>
              <w:rPr>
                <w:rFonts w:ascii="Arial" w:hAnsi="Arial" w:cs="Arial"/>
                <w:b/>
                <w:bCs/>
                <w:sz w:val="20"/>
                <w:szCs w:val="20"/>
              </w:rPr>
            </w:pPr>
            <w:smartTag w:uri="urn:schemas-microsoft-com:office:smarttags" w:element="date">
              <w:smartTagPr>
                <w:attr w:name="Month" w:val="1"/>
                <w:attr w:name="Day" w:val="24"/>
                <w:attr w:name="Year" w:val="2005"/>
              </w:smartTagPr>
              <w:r>
                <w:rPr>
                  <w:rFonts w:ascii="Arial" w:hAnsi="Arial" w:cs="Arial"/>
                  <w:b/>
                  <w:bCs/>
                  <w:sz w:val="20"/>
                  <w:szCs w:val="20"/>
                </w:rPr>
                <w:t>1/24/2005</w:t>
              </w:r>
            </w:smartTag>
          </w:p>
        </w:tc>
      </w:tr>
      <w:tr w:rsidR="00AF29D7" w:rsidTr="00AF29D7">
        <w:trPr>
          <w:trHeight w:val="480"/>
        </w:trPr>
        <w:tc>
          <w:tcPr>
            <w:tcW w:w="3700" w:type="dxa"/>
            <w:tcBorders>
              <w:top w:val="nil"/>
              <w:left w:val="single" w:sz="4" w:space="0" w:color="auto"/>
              <w:bottom w:val="single" w:sz="4" w:space="0" w:color="auto"/>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Canon i850 Photo Printer</w:t>
            </w:r>
          </w:p>
        </w:tc>
        <w:tc>
          <w:tcPr>
            <w:tcW w:w="1920" w:type="dxa"/>
            <w:tcBorders>
              <w:top w:val="nil"/>
              <w:left w:val="nil"/>
              <w:bottom w:val="single" w:sz="4" w:space="0" w:color="auto"/>
              <w:right w:val="single" w:sz="4" w:space="0" w:color="auto"/>
            </w:tcBorders>
            <w:vAlign w:val="bottom"/>
            <w:hideMark/>
          </w:tcPr>
          <w:p w:rsidR="00AF29D7" w:rsidRDefault="00AF29D7">
            <w:pPr>
              <w:rPr>
                <w:rFonts w:ascii="Arial" w:hAnsi="Arial" w:cs="Arial"/>
                <w:sz w:val="20"/>
                <w:szCs w:val="20"/>
              </w:rPr>
            </w:pPr>
            <w:r>
              <w:rPr>
                <w:rFonts w:ascii="Arial" w:hAnsi="Arial" w:cs="Arial"/>
                <w:sz w:val="20"/>
                <w:szCs w:val="20"/>
              </w:rPr>
              <w:t>FBHP63605</w:t>
            </w:r>
          </w:p>
        </w:tc>
        <w:tc>
          <w:tcPr>
            <w:tcW w:w="1120" w:type="dxa"/>
            <w:tcBorders>
              <w:top w:val="nil"/>
              <w:left w:val="nil"/>
              <w:bottom w:val="single" w:sz="4" w:space="0" w:color="auto"/>
              <w:right w:val="single" w:sz="4" w:space="0" w:color="auto"/>
            </w:tcBorders>
            <w:noWrap/>
            <w:vAlign w:val="bottom"/>
            <w:hideMark/>
          </w:tcPr>
          <w:p w:rsidR="00AF29D7" w:rsidRDefault="00AF29D7">
            <w:pPr>
              <w:jc w:val="right"/>
              <w:rPr>
                <w:rFonts w:ascii="Arial" w:hAnsi="Arial" w:cs="Arial"/>
                <w:sz w:val="20"/>
                <w:szCs w:val="20"/>
              </w:rPr>
            </w:pPr>
            <w:smartTag w:uri="urn:schemas-microsoft-com:office:smarttags" w:element="date">
              <w:smartTagPr>
                <w:attr w:name="Month" w:val="4"/>
                <w:attr w:name="Day" w:val="23"/>
                <w:attr w:name="Year" w:val="2003"/>
              </w:smartTagPr>
              <w:r>
                <w:rPr>
                  <w:rFonts w:ascii="Arial" w:hAnsi="Arial" w:cs="Arial"/>
                  <w:sz w:val="20"/>
                  <w:szCs w:val="20"/>
                </w:rPr>
                <w:t>23-Apr-03</w:t>
              </w:r>
            </w:smartTag>
          </w:p>
        </w:tc>
        <w:tc>
          <w:tcPr>
            <w:tcW w:w="1200" w:type="dxa"/>
            <w:tcBorders>
              <w:top w:val="nil"/>
              <w:left w:val="nil"/>
              <w:bottom w:val="single" w:sz="4" w:space="0" w:color="auto"/>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 xml:space="preserve">$ 169.00 </w:t>
            </w:r>
          </w:p>
        </w:tc>
        <w:tc>
          <w:tcPr>
            <w:tcW w:w="1900" w:type="dxa"/>
            <w:tcBorders>
              <w:top w:val="nil"/>
              <w:left w:val="nil"/>
              <w:bottom w:val="single" w:sz="4" w:space="0" w:color="auto"/>
              <w:right w:val="single" w:sz="4" w:space="0" w:color="auto"/>
            </w:tcBorders>
            <w:vAlign w:val="bottom"/>
            <w:hideMark/>
          </w:tcPr>
          <w:p w:rsidR="00AF29D7" w:rsidRDefault="00AF29D7">
            <w:pPr>
              <w:jc w:val="center"/>
              <w:rPr>
                <w:rFonts w:ascii="Arial" w:hAnsi="Arial" w:cs="Arial"/>
                <w:sz w:val="20"/>
                <w:szCs w:val="20"/>
              </w:rPr>
            </w:pPr>
            <w:r>
              <w:rPr>
                <w:rFonts w:ascii="Arial" w:hAnsi="Arial" w:cs="Arial"/>
                <w:sz w:val="20"/>
                <w:szCs w:val="20"/>
              </w:rPr>
              <w:t>Usable</w:t>
            </w:r>
          </w:p>
        </w:tc>
        <w:tc>
          <w:tcPr>
            <w:tcW w:w="1920" w:type="dxa"/>
            <w:tcBorders>
              <w:top w:val="nil"/>
              <w:left w:val="nil"/>
              <w:bottom w:val="single" w:sz="4" w:space="0" w:color="auto"/>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Forrest Stuart</w:t>
            </w:r>
          </w:p>
        </w:tc>
        <w:tc>
          <w:tcPr>
            <w:tcW w:w="960" w:type="dxa"/>
            <w:noWrap/>
            <w:vAlign w:val="bottom"/>
            <w:hideMark/>
          </w:tcPr>
          <w:p w:rsidR="00AF29D7" w:rsidRDefault="00AF29D7">
            <w:pPr>
              <w:rPr>
                <w:rFonts w:ascii="Arial" w:hAnsi="Arial" w:cs="Arial"/>
                <w:sz w:val="20"/>
                <w:szCs w:val="20"/>
              </w:rPr>
            </w:pPr>
          </w:p>
        </w:tc>
      </w:tr>
      <w:tr w:rsidR="00AF29D7" w:rsidTr="00AF29D7">
        <w:trPr>
          <w:trHeight w:val="480"/>
        </w:trPr>
        <w:tc>
          <w:tcPr>
            <w:tcW w:w="3700" w:type="dxa"/>
            <w:tcBorders>
              <w:top w:val="nil"/>
              <w:left w:val="single" w:sz="4" w:space="0" w:color="auto"/>
              <w:bottom w:val="single" w:sz="4" w:space="0" w:color="auto"/>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HP Deskjet Printer -825c</w:t>
            </w:r>
          </w:p>
        </w:tc>
        <w:tc>
          <w:tcPr>
            <w:tcW w:w="1920" w:type="dxa"/>
            <w:tcBorders>
              <w:top w:val="nil"/>
              <w:left w:val="nil"/>
              <w:bottom w:val="single" w:sz="4" w:space="0" w:color="auto"/>
              <w:right w:val="single" w:sz="4" w:space="0" w:color="auto"/>
            </w:tcBorders>
            <w:vAlign w:val="bottom"/>
            <w:hideMark/>
          </w:tcPr>
          <w:p w:rsidR="00AF29D7" w:rsidRDefault="00AF29D7">
            <w:pPr>
              <w:rPr>
                <w:rFonts w:ascii="Arial" w:hAnsi="Arial" w:cs="Arial"/>
                <w:sz w:val="20"/>
                <w:szCs w:val="20"/>
              </w:rPr>
            </w:pPr>
          </w:p>
        </w:tc>
        <w:tc>
          <w:tcPr>
            <w:tcW w:w="1120" w:type="dxa"/>
            <w:tcBorders>
              <w:top w:val="nil"/>
              <w:left w:val="nil"/>
              <w:bottom w:val="single" w:sz="4" w:space="0" w:color="auto"/>
              <w:right w:val="single" w:sz="4" w:space="0" w:color="auto"/>
            </w:tcBorders>
            <w:noWrap/>
            <w:vAlign w:val="bottom"/>
            <w:hideMark/>
          </w:tcPr>
          <w:p w:rsidR="00AF29D7" w:rsidRDefault="00AF29D7">
            <w:pPr>
              <w:jc w:val="right"/>
              <w:rPr>
                <w:rFonts w:ascii="Arial" w:hAnsi="Arial" w:cs="Arial"/>
                <w:sz w:val="20"/>
                <w:szCs w:val="20"/>
              </w:rPr>
            </w:pPr>
            <w:smartTag w:uri="urn:schemas-microsoft-com:office:smarttags" w:element="date">
              <w:smartTagPr>
                <w:attr w:name="Month" w:val="5"/>
                <w:attr w:name="Day" w:val="23"/>
                <w:attr w:name="Year" w:val="2002"/>
              </w:smartTagPr>
              <w:r>
                <w:rPr>
                  <w:rFonts w:ascii="Arial" w:hAnsi="Arial" w:cs="Arial"/>
                  <w:sz w:val="20"/>
                  <w:szCs w:val="20"/>
                </w:rPr>
                <w:t>23-May-02</w:t>
              </w:r>
            </w:smartTag>
          </w:p>
        </w:tc>
        <w:tc>
          <w:tcPr>
            <w:tcW w:w="1200" w:type="dxa"/>
            <w:tcBorders>
              <w:top w:val="nil"/>
              <w:left w:val="nil"/>
              <w:bottom w:val="single" w:sz="4" w:space="0" w:color="auto"/>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 xml:space="preserve">$ 49.99 </w:t>
            </w:r>
          </w:p>
        </w:tc>
        <w:tc>
          <w:tcPr>
            <w:tcW w:w="1900" w:type="dxa"/>
            <w:tcBorders>
              <w:top w:val="nil"/>
              <w:left w:val="nil"/>
              <w:bottom w:val="single" w:sz="4" w:space="0" w:color="auto"/>
              <w:right w:val="single" w:sz="4" w:space="0" w:color="auto"/>
            </w:tcBorders>
            <w:vAlign w:val="bottom"/>
            <w:hideMark/>
          </w:tcPr>
          <w:p w:rsidR="00AF29D7" w:rsidRDefault="00AF29D7">
            <w:pPr>
              <w:jc w:val="center"/>
              <w:rPr>
                <w:rFonts w:ascii="Arial" w:hAnsi="Arial" w:cs="Arial"/>
                <w:sz w:val="20"/>
                <w:szCs w:val="20"/>
              </w:rPr>
            </w:pPr>
            <w:r>
              <w:rPr>
                <w:rFonts w:ascii="Arial" w:hAnsi="Arial" w:cs="Arial"/>
                <w:sz w:val="20"/>
                <w:szCs w:val="20"/>
              </w:rPr>
              <w:t>Usable</w:t>
            </w:r>
          </w:p>
        </w:tc>
        <w:tc>
          <w:tcPr>
            <w:tcW w:w="1920" w:type="dxa"/>
            <w:tcBorders>
              <w:top w:val="nil"/>
              <w:left w:val="nil"/>
              <w:bottom w:val="single" w:sz="4" w:space="0" w:color="auto"/>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Lester McKenzie</w:t>
            </w:r>
          </w:p>
        </w:tc>
        <w:tc>
          <w:tcPr>
            <w:tcW w:w="960" w:type="dxa"/>
            <w:noWrap/>
            <w:vAlign w:val="bottom"/>
            <w:hideMark/>
          </w:tcPr>
          <w:p w:rsidR="00AF29D7" w:rsidRDefault="00AF29D7">
            <w:pPr>
              <w:rPr>
                <w:rFonts w:ascii="Arial" w:hAnsi="Arial" w:cs="Arial"/>
                <w:sz w:val="20"/>
                <w:szCs w:val="20"/>
              </w:rPr>
            </w:pPr>
          </w:p>
        </w:tc>
      </w:tr>
      <w:tr w:rsidR="00AF29D7" w:rsidTr="00AF29D7">
        <w:trPr>
          <w:trHeight w:val="480"/>
        </w:trPr>
        <w:tc>
          <w:tcPr>
            <w:tcW w:w="3700" w:type="dxa"/>
            <w:tcBorders>
              <w:top w:val="nil"/>
              <w:left w:val="single" w:sz="4" w:space="0" w:color="auto"/>
              <w:bottom w:val="single" w:sz="4" w:space="0" w:color="auto"/>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 xml:space="preserve">BELK 2 position switch </w:t>
            </w:r>
            <w:smartTag w:uri="urn:schemas-microsoft-com:office:smarttags" w:element="address">
              <w:smartTag w:uri="urn:schemas-microsoft-com:office:smarttags" w:element="Street">
                <w:r>
                  <w:rPr>
                    <w:rFonts w:ascii="Arial" w:hAnsi="Arial" w:cs="Arial"/>
                    <w:sz w:val="20"/>
                    <w:szCs w:val="20"/>
                  </w:rPr>
                  <w:t>box</w:t>
                </w:r>
              </w:smartTag>
              <w:r>
                <w:rPr>
                  <w:rFonts w:ascii="Arial" w:hAnsi="Arial" w:cs="Arial"/>
                  <w:sz w:val="20"/>
                  <w:szCs w:val="20"/>
                </w:rPr>
                <w:t xml:space="preserve"> (2)</w:t>
              </w:r>
            </w:smartTag>
          </w:p>
        </w:tc>
        <w:tc>
          <w:tcPr>
            <w:tcW w:w="1920" w:type="dxa"/>
            <w:tcBorders>
              <w:top w:val="nil"/>
              <w:left w:val="nil"/>
              <w:bottom w:val="single" w:sz="4" w:space="0" w:color="auto"/>
              <w:right w:val="single" w:sz="4" w:space="0" w:color="auto"/>
            </w:tcBorders>
            <w:vAlign w:val="bottom"/>
            <w:hideMark/>
          </w:tcPr>
          <w:p w:rsidR="00AF29D7" w:rsidRDefault="00AF29D7">
            <w:pPr>
              <w:rPr>
                <w:rFonts w:ascii="Arial" w:hAnsi="Arial" w:cs="Arial"/>
                <w:sz w:val="20"/>
                <w:szCs w:val="20"/>
              </w:rPr>
            </w:pPr>
            <w:r>
              <w:rPr>
                <w:rFonts w:ascii="Arial" w:hAnsi="Arial" w:cs="Arial"/>
                <w:sz w:val="20"/>
                <w:szCs w:val="20"/>
              </w:rPr>
              <w:t>F1B024E</w:t>
            </w:r>
          </w:p>
        </w:tc>
        <w:tc>
          <w:tcPr>
            <w:tcW w:w="1120" w:type="dxa"/>
            <w:tcBorders>
              <w:top w:val="nil"/>
              <w:left w:val="nil"/>
              <w:bottom w:val="single" w:sz="4" w:space="0" w:color="auto"/>
              <w:right w:val="single" w:sz="4" w:space="0" w:color="auto"/>
            </w:tcBorders>
            <w:noWrap/>
            <w:vAlign w:val="bottom"/>
            <w:hideMark/>
          </w:tcPr>
          <w:p w:rsidR="00AF29D7" w:rsidRDefault="00AF29D7">
            <w:pPr>
              <w:jc w:val="right"/>
              <w:rPr>
                <w:rFonts w:ascii="Arial" w:hAnsi="Arial" w:cs="Arial"/>
                <w:sz w:val="20"/>
                <w:szCs w:val="20"/>
              </w:rPr>
            </w:pPr>
            <w:smartTag w:uri="urn:schemas-microsoft-com:office:smarttags" w:element="date">
              <w:smartTagPr>
                <w:attr w:name="Month" w:val="2"/>
                <w:attr w:name="Day" w:val="4"/>
                <w:attr w:name="Year" w:val="2000"/>
              </w:smartTagPr>
              <w:r>
                <w:rPr>
                  <w:rFonts w:ascii="Arial" w:hAnsi="Arial" w:cs="Arial"/>
                  <w:sz w:val="20"/>
                  <w:szCs w:val="20"/>
                </w:rPr>
                <w:t>4-Feb-00</w:t>
              </w:r>
            </w:smartTag>
          </w:p>
        </w:tc>
        <w:tc>
          <w:tcPr>
            <w:tcW w:w="1200" w:type="dxa"/>
            <w:tcBorders>
              <w:top w:val="nil"/>
              <w:left w:val="nil"/>
              <w:bottom w:val="single" w:sz="4" w:space="0" w:color="auto"/>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 xml:space="preserve">$ 19.99 </w:t>
            </w:r>
          </w:p>
        </w:tc>
        <w:tc>
          <w:tcPr>
            <w:tcW w:w="1900" w:type="dxa"/>
            <w:tcBorders>
              <w:top w:val="nil"/>
              <w:left w:val="nil"/>
              <w:bottom w:val="single" w:sz="4" w:space="0" w:color="auto"/>
              <w:right w:val="single" w:sz="4" w:space="0" w:color="auto"/>
            </w:tcBorders>
            <w:vAlign w:val="bottom"/>
            <w:hideMark/>
          </w:tcPr>
          <w:p w:rsidR="00AF29D7" w:rsidRDefault="00AF29D7">
            <w:pPr>
              <w:jc w:val="center"/>
              <w:rPr>
                <w:rFonts w:ascii="Arial" w:hAnsi="Arial" w:cs="Arial"/>
                <w:sz w:val="20"/>
                <w:szCs w:val="20"/>
              </w:rPr>
            </w:pPr>
            <w:r>
              <w:rPr>
                <w:rFonts w:ascii="Arial" w:hAnsi="Arial" w:cs="Arial"/>
                <w:sz w:val="20"/>
                <w:szCs w:val="20"/>
              </w:rPr>
              <w:t>Usable</w:t>
            </w:r>
          </w:p>
        </w:tc>
        <w:tc>
          <w:tcPr>
            <w:tcW w:w="1920" w:type="dxa"/>
            <w:tcBorders>
              <w:top w:val="nil"/>
              <w:left w:val="nil"/>
              <w:bottom w:val="single" w:sz="4" w:space="0" w:color="auto"/>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Forrest Stuart</w:t>
            </w:r>
          </w:p>
        </w:tc>
        <w:tc>
          <w:tcPr>
            <w:tcW w:w="960" w:type="dxa"/>
            <w:noWrap/>
            <w:vAlign w:val="bottom"/>
            <w:hideMark/>
          </w:tcPr>
          <w:p w:rsidR="00AF29D7" w:rsidRDefault="00AF29D7">
            <w:pPr>
              <w:rPr>
                <w:rFonts w:ascii="Arial" w:hAnsi="Arial" w:cs="Arial"/>
                <w:sz w:val="20"/>
                <w:szCs w:val="20"/>
              </w:rPr>
            </w:pPr>
          </w:p>
        </w:tc>
      </w:tr>
      <w:tr w:rsidR="00AF29D7" w:rsidTr="00AF29D7">
        <w:trPr>
          <w:trHeight w:val="480"/>
        </w:trPr>
        <w:tc>
          <w:tcPr>
            <w:tcW w:w="3700" w:type="dxa"/>
            <w:tcBorders>
              <w:top w:val="nil"/>
              <w:left w:val="single" w:sz="4" w:space="0" w:color="auto"/>
              <w:bottom w:val="single" w:sz="4" w:space="0" w:color="auto"/>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HP Pavilion zt1175 Notebook PC</w:t>
            </w:r>
          </w:p>
        </w:tc>
        <w:tc>
          <w:tcPr>
            <w:tcW w:w="1920" w:type="dxa"/>
            <w:tcBorders>
              <w:top w:val="nil"/>
              <w:left w:val="nil"/>
              <w:bottom w:val="single" w:sz="4" w:space="0" w:color="auto"/>
              <w:right w:val="single" w:sz="4" w:space="0" w:color="auto"/>
            </w:tcBorders>
            <w:vAlign w:val="bottom"/>
            <w:hideMark/>
          </w:tcPr>
          <w:p w:rsidR="00AF29D7" w:rsidRDefault="00AF29D7">
            <w:pPr>
              <w:rPr>
                <w:rFonts w:ascii="Arial" w:hAnsi="Arial" w:cs="Arial"/>
                <w:sz w:val="20"/>
                <w:szCs w:val="20"/>
              </w:rPr>
            </w:pPr>
            <w:r>
              <w:rPr>
                <w:rFonts w:ascii="Arial" w:hAnsi="Arial" w:cs="Arial"/>
                <w:sz w:val="20"/>
                <w:szCs w:val="20"/>
              </w:rPr>
              <w:t>TW21600541</w:t>
            </w:r>
          </w:p>
        </w:tc>
        <w:tc>
          <w:tcPr>
            <w:tcW w:w="1120" w:type="dxa"/>
            <w:tcBorders>
              <w:top w:val="nil"/>
              <w:left w:val="nil"/>
              <w:bottom w:val="single" w:sz="4" w:space="0" w:color="auto"/>
              <w:right w:val="single" w:sz="4" w:space="0" w:color="auto"/>
            </w:tcBorders>
            <w:noWrap/>
            <w:vAlign w:val="bottom"/>
            <w:hideMark/>
          </w:tcPr>
          <w:p w:rsidR="00AF29D7" w:rsidRDefault="00AF29D7">
            <w:pPr>
              <w:jc w:val="right"/>
              <w:rPr>
                <w:rFonts w:ascii="Arial" w:hAnsi="Arial" w:cs="Arial"/>
                <w:sz w:val="20"/>
                <w:szCs w:val="20"/>
              </w:rPr>
            </w:pPr>
            <w:smartTag w:uri="urn:schemas-microsoft-com:office:smarttags" w:element="date">
              <w:smartTagPr>
                <w:attr w:name="Month" w:val="5"/>
                <w:attr w:name="Day" w:val="29"/>
                <w:attr w:name="Year" w:val="2002"/>
              </w:smartTagPr>
              <w:r>
                <w:rPr>
                  <w:rFonts w:ascii="Arial" w:hAnsi="Arial" w:cs="Arial"/>
                  <w:sz w:val="20"/>
                  <w:szCs w:val="20"/>
                </w:rPr>
                <w:t>29-May-02</w:t>
              </w:r>
            </w:smartTag>
          </w:p>
        </w:tc>
        <w:tc>
          <w:tcPr>
            <w:tcW w:w="1200" w:type="dxa"/>
            <w:tcBorders>
              <w:top w:val="nil"/>
              <w:left w:val="nil"/>
              <w:bottom w:val="single" w:sz="4" w:space="0" w:color="auto"/>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 xml:space="preserve">$ 1,799.97 </w:t>
            </w:r>
          </w:p>
        </w:tc>
        <w:tc>
          <w:tcPr>
            <w:tcW w:w="1900" w:type="dxa"/>
            <w:tcBorders>
              <w:top w:val="nil"/>
              <w:left w:val="nil"/>
              <w:bottom w:val="single" w:sz="4" w:space="0" w:color="auto"/>
              <w:right w:val="single" w:sz="4" w:space="0" w:color="auto"/>
            </w:tcBorders>
            <w:vAlign w:val="bottom"/>
            <w:hideMark/>
          </w:tcPr>
          <w:p w:rsidR="00AF29D7" w:rsidRDefault="00AF29D7">
            <w:pPr>
              <w:jc w:val="center"/>
              <w:rPr>
                <w:rFonts w:ascii="Arial" w:hAnsi="Arial" w:cs="Arial"/>
                <w:sz w:val="20"/>
                <w:szCs w:val="20"/>
              </w:rPr>
            </w:pPr>
            <w:r>
              <w:rPr>
                <w:rFonts w:ascii="Arial" w:hAnsi="Arial" w:cs="Arial"/>
                <w:sz w:val="20"/>
                <w:szCs w:val="20"/>
              </w:rPr>
              <w:t>Usable</w:t>
            </w:r>
          </w:p>
        </w:tc>
        <w:tc>
          <w:tcPr>
            <w:tcW w:w="1920" w:type="dxa"/>
            <w:tcBorders>
              <w:top w:val="nil"/>
              <w:left w:val="nil"/>
              <w:bottom w:val="single" w:sz="4" w:space="0" w:color="auto"/>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Forrest Stuart</w:t>
            </w:r>
          </w:p>
        </w:tc>
        <w:tc>
          <w:tcPr>
            <w:tcW w:w="960" w:type="dxa"/>
            <w:noWrap/>
            <w:vAlign w:val="bottom"/>
            <w:hideMark/>
          </w:tcPr>
          <w:p w:rsidR="00AF29D7" w:rsidRDefault="00AF29D7">
            <w:pPr>
              <w:rPr>
                <w:rFonts w:ascii="Arial" w:hAnsi="Arial" w:cs="Arial"/>
                <w:sz w:val="20"/>
                <w:szCs w:val="20"/>
              </w:rPr>
            </w:pPr>
          </w:p>
        </w:tc>
      </w:tr>
      <w:tr w:rsidR="00AF29D7" w:rsidTr="00AF29D7">
        <w:trPr>
          <w:trHeight w:val="480"/>
        </w:trPr>
        <w:tc>
          <w:tcPr>
            <w:tcW w:w="3700" w:type="dxa"/>
            <w:tcBorders>
              <w:top w:val="nil"/>
              <w:left w:val="single" w:sz="4" w:space="0" w:color="auto"/>
              <w:bottom w:val="single" w:sz="4" w:space="0" w:color="auto"/>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Toshiba Satellite 4040 Laptop PC</w:t>
            </w:r>
          </w:p>
        </w:tc>
        <w:tc>
          <w:tcPr>
            <w:tcW w:w="1920" w:type="dxa"/>
            <w:tcBorders>
              <w:top w:val="nil"/>
              <w:left w:val="nil"/>
              <w:bottom w:val="single" w:sz="4" w:space="0" w:color="auto"/>
              <w:right w:val="single" w:sz="4" w:space="0" w:color="auto"/>
            </w:tcBorders>
            <w:vAlign w:val="bottom"/>
            <w:hideMark/>
          </w:tcPr>
          <w:p w:rsidR="00AF29D7" w:rsidRDefault="00AF29D7">
            <w:pPr>
              <w:rPr>
                <w:rFonts w:ascii="Arial" w:hAnsi="Arial" w:cs="Arial"/>
                <w:sz w:val="20"/>
                <w:szCs w:val="20"/>
              </w:rPr>
            </w:pPr>
          </w:p>
        </w:tc>
        <w:tc>
          <w:tcPr>
            <w:tcW w:w="1120" w:type="dxa"/>
            <w:tcBorders>
              <w:top w:val="nil"/>
              <w:left w:val="nil"/>
              <w:bottom w:val="single" w:sz="4" w:space="0" w:color="auto"/>
              <w:right w:val="single" w:sz="4" w:space="0" w:color="auto"/>
            </w:tcBorders>
            <w:noWrap/>
            <w:vAlign w:val="bottom"/>
            <w:hideMark/>
          </w:tcPr>
          <w:p w:rsidR="00AF29D7" w:rsidRDefault="00AF29D7">
            <w:pPr>
              <w:jc w:val="right"/>
              <w:rPr>
                <w:rFonts w:ascii="Arial" w:hAnsi="Arial" w:cs="Arial"/>
                <w:sz w:val="20"/>
                <w:szCs w:val="20"/>
              </w:rPr>
            </w:pPr>
            <w:smartTag w:uri="urn:schemas-microsoft-com:office:smarttags" w:element="date">
              <w:smartTagPr>
                <w:attr w:name="Month" w:val="6"/>
                <w:attr w:name="Day" w:val="1"/>
                <w:attr w:name="Year" w:val="1999"/>
              </w:smartTagPr>
              <w:r>
                <w:rPr>
                  <w:rFonts w:ascii="Arial" w:hAnsi="Arial" w:cs="Arial"/>
                  <w:sz w:val="20"/>
                  <w:szCs w:val="20"/>
                </w:rPr>
                <w:t>1-Jun-99</w:t>
              </w:r>
            </w:smartTag>
          </w:p>
        </w:tc>
        <w:tc>
          <w:tcPr>
            <w:tcW w:w="1200" w:type="dxa"/>
            <w:tcBorders>
              <w:top w:val="nil"/>
              <w:left w:val="nil"/>
              <w:bottom w:val="single" w:sz="4" w:space="0" w:color="auto"/>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 xml:space="preserve">$ 2,367.00 </w:t>
            </w:r>
          </w:p>
        </w:tc>
        <w:tc>
          <w:tcPr>
            <w:tcW w:w="1900" w:type="dxa"/>
            <w:tcBorders>
              <w:top w:val="nil"/>
              <w:left w:val="nil"/>
              <w:bottom w:val="single" w:sz="4" w:space="0" w:color="auto"/>
              <w:right w:val="single" w:sz="4" w:space="0" w:color="auto"/>
            </w:tcBorders>
            <w:vAlign w:val="bottom"/>
            <w:hideMark/>
          </w:tcPr>
          <w:p w:rsidR="00AF29D7" w:rsidRDefault="00AF29D7">
            <w:pPr>
              <w:jc w:val="center"/>
              <w:rPr>
                <w:rFonts w:ascii="Arial" w:hAnsi="Arial" w:cs="Arial"/>
                <w:sz w:val="20"/>
                <w:szCs w:val="20"/>
              </w:rPr>
            </w:pPr>
            <w:r>
              <w:rPr>
                <w:rFonts w:ascii="Arial" w:hAnsi="Arial" w:cs="Arial"/>
                <w:sz w:val="20"/>
                <w:szCs w:val="20"/>
              </w:rPr>
              <w:t>Usable</w:t>
            </w:r>
          </w:p>
        </w:tc>
        <w:tc>
          <w:tcPr>
            <w:tcW w:w="1920" w:type="dxa"/>
            <w:tcBorders>
              <w:top w:val="nil"/>
              <w:left w:val="nil"/>
              <w:bottom w:val="single" w:sz="4" w:space="0" w:color="auto"/>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Lester McKenzie</w:t>
            </w:r>
          </w:p>
        </w:tc>
        <w:tc>
          <w:tcPr>
            <w:tcW w:w="960" w:type="dxa"/>
            <w:noWrap/>
            <w:vAlign w:val="bottom"/>
            <w:hideMark/>
          </w:tcPr>
          <w:p w:rsidR="00AF29D7" w:rsidRDefault="00AF29D7">
            <w:pPr>
              <w:rPr>
                <w:rFonts w:ascii="Arial" w:hAnsi="Arial" w:cs="Arial"/>
                <w:sz w:val="20"/>
                <w:szCs w:val="20"/>
              </w:rPr>
            </w:pPr>
          </w:p>
        </w:tc>
      </w:tr>
      <w:tr w:rsidR="00AF29D7" w:rsidTr="00AF29D7">
        <w:trPr>
          <w:trHeight w:val="480"/>
        </w:trPr>
        <w:tc>
          <w:tcPr>
            <w:tcW w:w="3700" w:type="dxa"/>
            <w:tcBorders>
              <w:top w:val="nil"/>
              <w:left w:val="single" w:sz="4" w:space="0" w:color="auto"/>
              <w:bottom w:val="nil"/>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lastRenderedPageBreak/>
              <w:t>Toshiba Satellite Laptop PC</w:t>
            </w:r>
          </w:p>
        </w:tc>
        <w:tc>
          <w:tcPr>
            <w:tcW w:w="1920" w:type="dxa"/>
            <w:tcBorders>
              <w:top w:val="nil"/>
              <w:left w:val="nil"/>
              <w:bottom w:val="nil"/>
              <w:right w:val="single" w:sz="4" w:space="0" w:color="auto"/>
            </w:tcBorders>
            <w:vAlign w:val="bottom"/>
            <w:hideMark/>
          </w:tcPr>
          <w:p w:rsidR="00AF29D7" w:rsidRDefault="00AF29D7">
            <w:pPr>
              <w:rPr>
                <w:rFonts w:ascii="Arial" w:hAnsi="Arial" w:cs="Arial"/>
                <w:sz w:val="20"/>
                <w:szCs w:val="20"/>
              </w:rPr>
            </w:pPr>
            <w:r>
              <w:rPr>
                <w:rFonts w:ascii="Arial" w:hAnsi="Arial" w:cs="Arial"/>
                <w:sz w:val="20"/>
                <w:szCs w:val="20"/>
              </w:rPr>
              <w:t>78843936A</w:t>
            </w:r>
          </w:p>
        </w:tc>
        <w:tc>
          <w:tcPr>
            <w:tcW w:w="1120" w:type="dxa"/>
            <w:tcBorders>
              <w:top w:val="nil"/>
              <w:left w:val="nil"/>
              <w:bottom w:val="nil"/>
              <w:right w:val="single" w:sz="4" w:space="0" w:color="auto"/>
            </w:tcBorders>
            <w:noWrap/>
            <w:vAlign w:val="bottom"/>
            <w:hideMark/>
          </w:tcPr>
          <w:p w:rsidR="00AF29D7" w:rsidRDefault="00AF29D7">
            <w:pPr>
              <w:jc w:val="right"/>
              <w:rPr>
                <w:rFonts w:ascii="Arial" w:hAnsi="Arial" w:cs="Arial"/>
                <w:sz w:val="20"/>
                <w:szCs w:val="20"/>
              </w:rPr>
            </w:pPr>
            <w:smartTag w:uri="urn:schemas-microsoft-com:office:smarttags" w:element="date">
              <w:smartTagPr>
                <w:attr w:name="Month" w:val="9"/>
                <w:attr w:name="Day" w:val="1"/>
                <w:attr w:name="Year" w:val="1998"/>
              </w:smartTagPr>
              <w:r>
                <w:rPr>
                  <w:rFonts w:ascii="Arial" w:hAnsi="Arial" w:cs="Arial"/>
                  <w:sz w:val="20"/>
                  <w:szCs w:val="20"/>
                </w:rPr>
                <w:t>1-Sep-98</w:t>
              </w:r>
            </w:smartTag>
          </w:p>
        </w:tc>
        <w:tc>
          <w:tcPr>
            <w:tcW w:w="1200" w:type="dxa"/>
            <w:tcBorders>
              <w:top w:val="nil"/>
              <w:left w:val="nil"/>
              <w:bottom w:val="nil"/>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 xml:space="preserve">unknown </w:t>
            </w:r>
          </w:p>
        </w:tc>
        <w:tc>
          <w:tcPr>
            <w:tcW w:w="1900" w:type="dxa"/>
            <w:tcBorders>
              <w:top w:val="nil"/>
              <w:left w:val="nil"/>
              <w:bottom w:val="nil"/>
              <w:right w:val="single" w:sz="4" w:space="0" w:color="auto"/>
            </w:tcBorders>
            <w:vAlign w:val="bottom"/>
            <w:hideMark/>
          </w:tcPr>
          <w:p w:rsidR="00AF29D7" w:rsidRDefault="00AF29D7">
            <w:pPr>
              <w:jc w:val="center"/>
              <w:rPr>
                <w:rFonts w:ascii="Arial" w:hAnsi="Arial" w:cs="Arial"/>
                <w:sz w:val="20"/>
                <w:szCs w:val="20"/>
              </w:rPr>
            </w:pPr>
            <w:r>
              <w:rPr>
                <w:rFonts w:ascii="Arial" w:hAnsi="Arial" w:cs="Arial"/>
                <w:sz w:val="20"/>
                <w:szCs w:val="20"/>
              </w:rPr>
              <w:t>Usable</w:t>
            </w:r>
          </w:p>
        </w:tc>
        <w:tc>
          <w:tcPr>
            <w:tcW w:w="1920" w:type="dxa"/>
            <w:tcBorders>
              <w:top w:val="nil"/>
              <w:left w:val="nil"/>
              <w:bottom w:val="nil"/>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Sandra Neal</w:t>
            </w:r>
          </w:p>
        </w:tc>
        <w:tc>
          <w:tcPr>
            <w:tcW w:w="960" w:type="dxa"/>
            <w:noWrap/>
            <w:vAlign w:val="bottom"/>
            <w:hideMark/>
          </w:tcPr>
          <w:p w:rsidR="00AF29D7" w:rsidRDefault="00AF29D7">
            <w:pPr>
              <w:rPr>
                <w:rFonts w:ascii="Arial" w:hAnsi="Arial" w:cs="Arial"/>
                <w:sz w:val="20"/>
                <w:szCs w:val="20"/>
              </w:rPr>
            </w:pPr>
          </w:p>
        </w:tc>
      </w:tr>
      <w:tr w:rsidR="00AF29D7" w:rsidTr="00AF29D7">
        <w:trPr>
          <w:trHeight w:val="480"/>
        </w:trPr>
        <w:tc>
          <w:tcPr>
            <w:tcW w:w="3700" w:type="dxa"/>
            <w:tcBorders>
              <w:top w:val="single" w:sz="4" w:space="0" w:color="auto"/>
              <w:left w:val="single" w:sz="4" w:space="0" w:color="auto"/>
              <w:bottom w:val="nil"/>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Briefcase</w:t>
            </w:r>
          </w:p>
        </w:tc>
        <w:tc>
          <w:tcPr>
            <w:tcW w:w="1920" w:type="dxa"/>
            <w:tcBorders>
              <w:top w:val="single" w:sz="4" w:space="0" w:color="auto"/>
              <w:left w:val="nil"/>
              <w:bottom w:val="nil"/>
              <w:right w:val="single" w:sz="4" w:space="0" w:color="auto"/>
            </w:tcBorders>
            <w:vAlign w:val="bottom"/>
            <w:hideMark/>
          </w:tcPr>
          <w:p w:rsidR="00AF29D7" w:rsidRDefault="00AF29D7">
            <w:pPr>
              <w:rPr>
                <w:rFonts w:ascii="Arial" w:hAnsi="Arial" w:cs="Arial"/>
                <w:sz w:val="20"/>
                <w:szCs w:val="20"/>
              </w:rPr>
            </w:pPr>
          </w:p>
        </w:tc>
        <w:tc>
          <w:tcPr>
            <w:tcW w:w="1120" w:type="dxa"/>
            <w:tcBorders>
              <w:top w:val="single" w:sz="4" w:space="0" w:color="auto"/>
              <w:left w:val="nil"/>
              <w:bottom w:val="nil"/>
              <w:right w:val="single" w:sz="4" w:space="0" w:color="auto"/>
            </w:tcBorders>
            <w:noWrap/>
            <w:vAlign w:val="bottom"/>
            <w:hideMark/>
          </w:tcPr>
          <w:p w:rsidR="00AF29D7" w:rsidRDefault="00AF29D7">
            <w:pPr>
              <w:jc w:val="right"/>
              <w:rPr>
                <w:rFonts w:ascii="Arial" w:hAnsi="Arial" w:cs="Arial"/>
                <w:sz w:val="20"/>
                <w:szCs w:val="20"/>
              </w:rPr>
            </w:pPr>
            <w:smartTag w:uri="urn:schemas-microsoft-com:office:smarttags" w:element="date">
              <w:smartTagPr>
                <w:attr w:name="Month" w:val="3"/>
                <w:attr w:name="Day" w:val="1"/>
                <w:attr w:name="Year" w:val="2000"/>
              </w:smartTagPr>
              <w:r>
                <w:rPr>
                  <w:rFonts w:ascii="Arial" w:hAnsi="Arial" w:cs="Arial"/>
                  <w:sz w:val="20"/>
                  <w:szCs w:val="20"/>
                </w:rPr>
                <w:t>1-Mar-00</w:t>
              </w:r>
            </w:smartTag>
          </w:p>
        </w:tc>
        <w:tc>
          <w:tcPr>
            <w:tcW w:w="1200" w:type="dxa"/>
            <w:tcBorders>
              <w:top w:val="single" w:sz="4" w:space="0" w:color="auto"/>
              <w:left w:val="nil"/>
              <w:bottom w:val="nil"/>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 xml:space="preserve">$ 83.59 </w:t>
            </w:r>
          </w:p>
        </w:tc>
        <w:tc>
          <w:tcPr>
            <w:tcW w:w="1900" w:type="dxa"/>
            <w:tcBorders>
              <w:top w:val="single" w:sz="4" w:space="0" w:color="auto"/>
              <w:left w:val="nil"/>
              <w:bottom w:val="nil"/>
              <w:right w:val="single" w:sz="4" w:space="0" w:color="auto"/>
            </w:tcBorders>
            <w:vAlign w:val="bottom"/>
            <w:hideMark/>
          </w:tcPr>
          <w:p w:rsidR="00AF29D7" w:rsidRDefault="00AF29D7">
            <w:pPr>
              <w:jc w:val="center"/>
              <w:rPr>
                <w:rFonts w:ascii="Arial" w:hAnsi="Arial" w:cs="Arial"/>
                <w:sz w:val="20"/>
                <w:szCs w:val="20"/>
              </w:rPr>
            </w:pPr>
            <w:r>
              <w:rPr>
                <w:rFonts w:ascii="Arial" w:hAnsi="Arial" w:cs="Arial"/>
                <w:sz w:val="20"/>
                <w:szCs w:val="20"/>
              </w:rPr>
              <w:t>Usable</w:t>
            </w:r>
          </w:p>
        </w:tc>
        <w:tc>
          <w:tcPr>
            <w:tcW w:w="1920" w:type="dxa"/>
            <w:tcBorders>
              <w:top w:val="single" w:sz="4" w:space="0" w:color="auto"/>
              <w:left w:val="nil"/>
              <w:bottom w:val="nil"/>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Sandra Neal</w:t>
            </w:r>
          </w:p>
        </w:tc>
        <w:tc>
          <w:tcPr>
            <w:tcW w:w="960" w:type="dxa"/>
            <w:noWrap/>
            <w:vAlign w:val="bottom"/>
            <w:hideMark/>
          </w:tcPr>
          <w:p w:rsidR="00AF29D7" w:rsidRDefault="00AF29D7">
            <w:pPr>
              <w:rPr>
                <w:rFonts w:ascii="Arial" w:hAnsi="Arial" w:cs="Arial"/>
                <w:sz w:val="20"/>
                <w:szCs w:val="20"/>
              </w:rPr>
            </w:pPr>
          </w:p>
        </w:tc>
      </w:tr>
      <w:tr w:rsidR="00AF29D7" w:rsidTr="00AF29D7">
        <w:trPr>
          <w:trHeight w:val="480"/>
        </w:trPr>
        <w:tc>
          <w:tcPr>
            <w:tcW w:w="3700" w:type="dxa"/>
            <w:tcBorders>
              <w:top w:val="single" w:sz="4" w:space="0" w:color="auto"/>
              <w:left w:val="single" w:sz="4" w:space="0" w:color="auto"/>
              <w:bottom w:val="single" w:sz="4" w:space="0" w:color="auto"/>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Panasonic Palm Camera &amp; 5 extra disks</w:t>
            </w:r>
          </w:p>
        </w:tc>
        <w:tc>
          <w:tcPr>
            <w:tcW w:w="1920" w:type="dxa"/>
            <w:tcBorders>
              <w:top w:val="single" w:sz="4" w:space="0" w:color="auto"/>
              <w:left w:val="nil"/>
              <w:bottom w:val="single" w:sz="4" w:space="0" w:color="auto"/>
              <w:right w:val="single" w:sz="4" w:space="0" w:color="auto"/>
            </w:tcBorders>
            <w:vAlign w:val="bottom"/>
            <w:hideMark/>
          </w:tcPr>
          <w:p w:rsidR="00AF29D7" w:rsidRDefault="00AF29D7">
            <w:pPr>
              <w:rPr>
                <w:rFonts w:ascii="Arial" w:hAnsi="Arial" w:cs="Arial"/>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AF29D7" w:rsidRDefault="00AF29D7">
            <w:pPr>
              <w:jc w:val="right"/>
              <w:rPr>
                <w:rFonts w:ascii="Arial" w:hAnsi="Arial" w:cs="Arial"/>
                <w:sz w:val="20"/>
                <w:szCs w:val="20"/>
              </w:rPr>
            </w:pPr>
            <w:smartTag w:uri="urn:schemas-microsoft-com:office:smarttags" w:element="date">
              <w:smartTagPr>
                <w:attr w:name="Month" w:val="8"/>
                <w:attr w:name="Day" w:val="1"/>
                <w:attr w:name="Year" w:val="2000"/>
              </w:smartTagPr>
              <w:r>
                <w:rPr>
                  <w:rFonts w:ascii="Arial" w:hAnsi="Arial" w:cs="Arial"/>
                  <w:sz w:val="20"/>
                  <w:szCs w:val="20"/>
                </w:rPr>
                <w:t>1-Aug-00</w:t>
              </w:r>
            </w:smartTag>
          </w:p>
        </w:tc>
        <w:tc>
          <w:tcPr>
            <w:tcW w:w="1200" w:type="dxa"/>
            <w:tcBorders>
              <w:top w:val="single" w:sz="4" w:space="0" w:color="auto"/>
              <w:left w:val="nil"/>
              <w:bottom w:val="single" w:sz="4" w:space="0" w:color="auto"/>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 xml:space="preserve">$ 996.37 </w:t>
            </w:r>
          </w:p>
        </w:tc>
        <w:tc>
          <w:tcPr>
            <w:tcW w:w="1900" w:type="dxa"/>
            <w:tcBorders>
              <w:top w:val="single" w:sz="4" w:space="0" w:color="auto"/>
              <w:left w:val="nil"/>
              <w:bottom w:val="single" w:sz="4" w:space="0" w:color="auto"/>
              <w:right w:val="single" w:sz="4" w:space="0" w:color="auto"/>
            </w:tcBorders>
            <w:vAlign w:val="bottom"/>
            <w:hideMark/>
          </w:tcPr>
          <w:p w:rsidR="00AF29D7" w:rsidRDefault="00AF29D7">
            <w:pPr>
              <w:jc w:val="center"/>
              <w:rPr>
                <w:rFonts w:ascii="Arial" w:hAnsi="Arial" w:cs="Arial"/>
                <w:sz w:val="20"/>
                <w:szCs w:val="20"/>
              </w:rPr>
            </w:pPr>
            <w:r>
              <w:rPr>
                <w:rFonts w:ascii="Arial" w:hAnsi="Arial" w:cs="Arial"/>
                <w:sz w:val="20"/>
                <w:szCs w:val="20"/>
              </w:rPr>
              <w:t>Usable</w:t>
            </w:r>
          </w:p>
        </w:tc>
        <w:tc>
          <w:tcPr>
            <w:tcW w:w="1920" w:type="dxa"/>
            <w:tcBorders>
              <w:top w:val="single" w:sz="4" w:space="0" w:color="auto"/>
              <w:left w:val="nil"/>
              <w:bottom w:val="single" w:sz="4" w:space="0" w:color="auto"/>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Erik Melis</w:t>
            </w:r>
          </w:p>
        </w:tc>
        <w:tc>
          <w:tcPr>
            <w:tcW w:w="960" w:type="dxa"/>
            <w:tcBorders>
              <w:top w:val="single" w:sz="4" w:space="0" w:color="auto"/>
              <w:left w:val="nil"/>
              <w:bottom w:val="single" w:sz="4" w:space="0" w:color="auto"/>
              <w:right w:val="single" w:sz="4" w:space="0" w:color="auto"/>
            </w:tcBorders>
            <w:noWrap/>
            <w:vAlign w:val="bottom"/>
            <w:hideMark/>
          </w:tcPr>
          <w:p w:rsidR="00AF29D7" w:rsidRDefault="00AF29D7">
            <w:pPr>
              <w:rPr>
                <w:rFonts w:ascii="Arial" w:hAnsi="Arial" w:cs="Arial"/>
                <w:sz w:val="20"/>
                <w:szCs w:val="20"/>
              </w:rPr>
            </w:pPr>
          </w:p>
        </w:tc>
      </w:tr>
      <w:tr w:rsidR="00AF29D7" w:rsidTr="00AF29D7">
        <w:trPr>
          <w:trHeight w:val="480"/>
        </w:trPr>
        <w:tc>
          <w:tcPr>
            <w:tcW w:w="3700" w:type="dxa"/>
            <w:noWrap/>
            <w:vAlign w:val="bottom"/>
            <w:hideMark/>
          </w:tcPr>
          <w:p w:rsidR="00AF29D7" w:rsidRDefault="00AF29D7">
            <w:pPr>
              <w:rPr>
                <w:rFonts w:ascii="Arial" w:hAnsi="Arial" w:cs="Arial"/>
                <w:sz w:val="20"/>
                <w:szCs w:val="20"/>
              </w:rPr>
            </w:pPr>
            <w:r>
              <w:rPr>
                <w:rFonts w:ascii="Arial" w:hAnsi="Arial" w:cs="Arial"/>
                <w:sz w:val="20"/>
                <w:szCs w:val="20"/>
              </w:rPr>
              <w:t xml:space="preserve">8 Portable radios </w:t>
            </w:r>
          </w:p>
        </w:tc>
        <w:tc>
          <w:tcPr>
            <w:tcW w:w="1920" w:type="dxa"/>
            <w:tcBorders>
              <w:top w:val="nil"/>
              <w:left w:val="single" w:sz="4" w:space="0" w:color="auto"/>
              <w:bottom w:val="single" w:sz="4" w:space="0" w:color="auto"/>
              <w:right w:val="single" w:sz="4" w:space="0" w:color="auto"/>
            </w:tcBorders>
            <w:vAlign w:val="bottom"/>
            <w:hideMark/>
          </w:tcPr>
          <w:p w:rsidR="00AF29D7" w:rsidRDefault="00AF29D7">
            <w:pPr>
              <w:rPr>
                <w:rFonts w:ascii="Arial" w:hAnsi="Arial" w:cs="Arial"/>
                <w:sz w:val="20"/>
                <w:szCs w:val="20"/>
              </w:rPr>
            </w:pPr>
          </w:p>
        </w:tc>
        <w:tc>
          <w:tcPr>
            <w:tcW w:w="1120" w:type="dxa"/>
            <w:tcBorders>
              <w:top w:val="nil"/>
              <w:left w:val="nil"/>
              <w:bottom w:val="single" w:sz="4" w:space="0" w:color="auto"/>
              <w:right w:val="single" w:sz="4" w:space="0" w:color="auto"/>
            </w:tcBorders>
            <w:noWrap/>
            <w:vAlign w:val="bottom"/>
            <w:hideMark/>
          </w:tcPr>
          <w:p w:rsidR="00AF29D7" w:rsidRDefault="00AF29D7">
            <w:pPr>
              <w:jc w:val="right"/>
              <w:rPr>
                <w:rFonts w:ascii="Arial" w:hAnsi="Arial" w:cs="Arial"/>
                <w:sz w:val="20"/>
                <w:szCs w:val="20"/>
              </w:rPr>
            </w:pPr>
            <w:smartTag w:uri="urn:schemas-microsoft-com:office:smarttags" w:element="date">
              <w:smartTagPr>
                <w:attr w:name="Month" w:val="2"/>
                <w:attr w:name="Day" w:val="1"/>
                <w:attr w:name="Year" w:val="2001"/>
              </w:smartTagPr>
              <w:r>
                <w:rPr>
                  <w:rFonts w:ascii="Arial" w:hAnsi="Arial" w:cs="Arial"/>
                  <w:sz w:val="20"/>
                  <w:szCs w:val="20"/>
                </w:rPr>
                <w:t>1-Feb-01</w:t>
              </w:r>
            </w:smartTag>
          </w:p>
        </w:tc>
        <w:tc>
          <w:tcPr>
            <w:tcW w:w="1200" w:type="dxa"/>
            <w:tcBorders>
              <w:top w:val="nil"/>
              <w:left w:val="nil"/>
              <w:bottom w:val="single" w:sz="4" w:space="0" w:color="auto"/>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 xml:space="preserve">$ 2,609.00 </w:t>
            </w:r>
          </w:p>
        </w:tc>
        <w:tc>
          <w:tcPr>
            <w:tcW w:w="1900" w:type="dxa"/>
            <w:tcBorders>
              <w:top w:val="nil"/>
              <w:left w:val="nil"/>
              <w:bottom w:val="single" w:sz="4" w:space="0" w:color="auto"/>
              <w:right w:val="single" w:sz="4" w:space="0" w:color="auto"/>
            </w:tcBorders>
            <w:vAlign w:val="bottom"/>
            <w:hideMark/>
          </w:tcPr>
          <w:p w:rsidR="00AF29D7" w:rsidRDefault="00AF29D7">
            <w:pPr>
              <w:jc w:val="center"/>
              <w:rPr>
                <w:rFonts w:ascii="Arial" w:hAnsi="Arial" w:cs="Arial"/>
                <w:sz w:val="20"/>
                <w:szCs w:val="20"/>
              </w:rPr>
            </w:pPr>
            <w:r>
              <w:rPr>
                <w:rFonts w:ascii="Arial" w:hAnsi="Arial" w:cs="Arial"/>
                <w:sz w:val="20"/>
                <w:szCs w:val="20"/>
              </w:rPr>
              <w:t>Usable</w:t>
            </w:r>
          </w:p>
        </w:tc>
        <w:tc>
          <w:tcPr>
            <w:tcW w:w="1920" w:type="dxa"/>
            <w:tcBorders>
              <w:top w:val="nil"/>
              <w:left w:val="nil"/>
              <w:bottom w:val="single" w:sz="4" w:space="0" w:color="auto"/>
              <w:right w:val="single" w:sz="4" w:space="0" w:color="auto"/>
            </w:tcBorders>
            <w:vAlign w:val="bottom"/>
            <w:hideMark/>
          </w:tcPr>
          <w:p w:rsidR="00AF29D7" w:rsidRDefault="00AF29D7">
            <w:pPr>
              <w:rPr>
                <w:rFonts w:ascii="Arial" w:hAnsi="Arial" w:cs="Arial"/>
                <w:sz w:val="20"/>
                <w:szCs w:val="20"/>
              </w:rPr>
            </w:pPr>
            <w:r>
              <w:rPr>
                <w:rFonts w:ascii="Arial" w:hAnsi="Arial" w:cs="Arial"/>
                <w:sz w:val="20"/>
                <w:szCs w:val="20"/>
              </w:rPr>
              <w:t>Brent or Zita?</w:t>
            </w:r>
          </w:p>
        </w:tc>
        <w:tc>
          <w:tcPr>
            <w:tcW w:w="960" w:type="dxa"/>
            <w:noWrap/>
            <w:vAlign w:val="bottom"/>
            <w:hideMark/>
          </w:tcPr>
          <w:p w:rsidR="00AF29D7" w:rsidRDefault="00AF29D7">
            <w:pPr>
              <w:rPr>
                <w:rFonts w:ascii="Arial" w:hAnsi="Arial" w:cs="Arial"/>
                <w:sz w:val="20"/>
                <w:szCs w:val="20"/>
              </w:rPr>
            </w:pPr>
          </w:p>
        </w:tc>
      </w:tr>
      <w:tr w:rsidR="00AF29D7" w:rsidTr="00AF29D7">
        <w:trPr>
          <w:trHeight w:val="600"/>
        </w:trPr>
        <w:tc>
          <w:tcPr>
            <w:tcW w:w="3700" w:type="dxa"/>
            <w:noWrap/>
            <w:vAlign w:val="bottom"/>
            <w:hideMark/>
          </w:tcPr>
          <w:p w:rsidR="00AF29D7" w:rsidRDefault="00AF29D7">
            <w:pPr>
              <w:rPr>
                <w:rFonts w:ascii="Arial" w:hAnsi="Arial" w:cs="Arial"/>
                <w:sz w:val="20"/>
                <w:szCs w:val="20"/>
              </w:rPr>
            </w:pPr>
            <w:r>
              <w:rPr>
                <w:rFonts w:ascii="Arial" w:hAnsi="Arial" w:cs="Arial"/>
                <w:sz w:val="20"/>
                <w:szCs w:val="20"/>
              </w:rPr>
              <w:t>Microsoft wireless network adapter</w:t>
            </w:r>
          </w:p>
        </w:tc>
        <w:tc>
          <w:tcPr>
            <w:tcW w:w="1920" w:type="dxa"/>
            <w:tcBorders>
              <w:top w:val="nil"/>
              <w:left w:val="single" w:sz="4" w:space="0" w:color="auto"/>
              <w:bottom w:val="single" w:sz="4" w:space="0" w:color="auto"/>
              <w:right w:val="single" w:sz="4" w:space="0" w:color="auto"/>
            </w:tcBorders>
            <w:vAlign w:val="bottom"/>
            <w:hideMark/>
          </w:tcPr>
          <w:p w:rsidR="00AF29D7" w:rsidRDefault="00AF29D7">
            <w:pPr>
              <w:rPr>
                <w:rFonts w:ascii="Arial" w:hAnsi="Arial" w:cs="Arial"/>
                <w:sz w:val="20"/>
                <w:szCs w:val="20"/>
              </w:rPr>
            </w:pPr>
            <w:r>
              <w:rPr>
                <w:rFonts w:ascii="Arial" w:hAnsi="Arial" w:cs="Arial"/>
                <w:sz w:val="20"/>
                <w:szCs w:val="20"/>
              </w:rPr>
              <w:t>MN-720 SN=69995-481-1611784-00410</w:t>
            </w:r>
          </w:p>
        </w:tc>
        <w:tc>
          <w:tcPr>
            <w:tcW w:w="1120" w:type="dxa"/>
            <w:tcBorders>
              <w:top w:val="nil"/>
              <w:left w:val="nil"/>
              <w:bottom w:val="single" w:sz="4" w:space="0" w:color="auto"/>
              <w:right w:val="single" w:sz="4" w:space="0" w:color="auto"/>
            </w:tcBorders>
            <w:noWrap/>
            <w:vAlign w:val="bottom"/>
            <w:hideMark/>
          </w:tcPr>
          <w:p w:rsidR="00AF29D7" w:rsidRDefault="00AF29D7">
            <w:pPr>
              <w:jc w:val="right"/>
              <w:rPr>
                <w:rFonts w:ascii="Arial" w:hAnsi="Arial" w:cs="Arial"/>
                <w:sz w:val="20"/>
                <w:szCs w:val="20"/>
              </w:rPr>
            </w:pPr>
            <w:smartTag w:uri="urn:schemas-microsoft-com:office:smarttags" w:element="date">
              <w:smartTagPr>
                <w:attr w:name="Month" w:val="6"/>
                <w:attr w:name="Day" w:val="1"/>
                <w:attr w:name="Year" w:val="2004"/>
              </w:smartTagPr>
              <w:r>
                <w:rPr>
                  <w:rFonts w:ascii="Arial" w:hAnsi="Arial" w:cs="Arial"/>
                  <w:sz w:val="20"/>
                  <w:szCs w:val="20"/>
                </w:rPr>
                <w:t>1-Jun-04</w:t>
              </w:r>
            </w:smartTag>
          </w:p>
        </w:tc>
        <w:tc>
          <w:tcPr>
            <w:tcW w:w="1200" w:type="dxa"/>
            <w:tcBorders>
              <w:top w:val="nil"/>
              <w:left w:val="nil"/>
              <w:bottom w:val="single" w:sz="4" w:space="0" w:color="auto"/>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 xml:space="preserve">$ 41.07 </w:t>
            </w:r>
          </w:p>
        </w:tc>
        <w:tc>
          <w:tcPr>
            <w:tcW w:w="1900" w:type="dxa"/>
            <w:tcBorders>
              <w:top w:val="nil"/>
              <w:left w:val="nil"/>
              <w:bottom w:val="single" w:sz="4" w:space="0" w:color="auto"/>
              <w:right w:val="single" w:sz="4" w:space="0" w:color="auto"/>
            </w:tcBorders>
            <w:vAlign w:val="bottom"/>
            <w:hideMark/>
          </w:tcPr>
          <w:p w:rsidR="00AF29D7" w:rsidRDefault="00AF29D7">
            <w:pPr>
              <w:jc w:val="center"/>
              <w:rPr>
                <w:rFonts w:ascii="Arial" w:hAnsi="Arial" w:cs="Arial"/>
                <w:sz w:val="20"/>
                <w:szCs w:val="20"/>
              </w:rPr>
            </w:pPr>
            <w:r>
              <w:rPr>
                <w:rFonts w:ascii="Arial" w:hAnsi="Arial" w:cs="Arial"/>
                <w:sz w:val="20"/>
                <w:szCs w:val="20"/>
              </w:rPr>
              <w:t>Usable</w:t>
            </w:r>
          </w:p>
        </w:tc>
        <w:tc>
          <w:tcPr>
            <w:tcW w:w="1920" w:type="dxa"/>
            <w:tcBorders>
              <w:top w:val="nil"/>
              <w:left w:val="nil"/>
              <w:bottom w:val="single" w:sz="4" w:space="0" w:color="auto"/>
              <w:right w:val="single" w:sz="4" w:space="0" w:color="auto"/>
            </w:tcBorders>
            <w:noWrap/>
            <w:vAlign w:val="bottom"/>
            <w:hideMark/>
          </w:tcPr>
          <w:p w:rsidR="00AF29D7" w:rsidRDefault="00AF29D7">
            <w:pPr>
              <w:rPr>
                <w:rFonts w:ascii="Arial" w:hAnsi="Arial" w:cs="Arial"/>
                <w:sz w:val="20"/>
                <w:szCs w:val="20"/>
              </w:rPr>
            </w:pPr>
            <w:r>
              <w:rPr>
                <w:rFonts w:ascii="Arial" w:hAnsi="Arial" w:cs="Arial"/>
                <w:sz w:val="20"/>
                <w:szCs w:val="20"/>
              </w:rPr>
              <w:t>Forrest Stuart</w:t>
            </w:r>
          </w:p>
        </w:tc>
        <w:tc>
          <w:tcPr>
            <w:tcW w:w="960" w:type="dxa"/>
            <w:noWrap/>
            <w:vAlign w:val="bottom"/>
            <w:hideMark/>
          </w:tcPr>
          <w:p w:rsidR="00AF29D7" w:rsidRDefault="00AF29D7">
            <w:pPr>
              <w:rPr>
                <w:rFonts w:ascii="Arial" w:hAnsi="Arial" w:cs="Arial"/>
                <w:sz w:val="20"/>
                <w:szCs w:val="20"/>
              </w:rPr>
            </w:pPr>
          </w:p>
        </w:tc>
      </w:tr>
    </w:tbl>
    <w:p w:rsidR="00AF29D7" w:rsidRDefault="00AF29D7" w:rsidP="00AF29D7">
      <w:pPr>
        <w:pStyle w:val="NormalWeb"/>
        <w:rPr>
          <w:sz w:val="20"/>
          <w:szCs w:val="20"/>
        </w:rPr>
      </w:pPr>
    </w:p>
    <w:p w:rsidR="00AF29D7" w:rsidRDefault="00AF29D7" w:rsidP="00AF29D7">
      <w:pPr>
        <w:pStyle w:val="NormalWeb"/>
        <w:rPr>
          <w:b/>
          <w:sz w:val="20"/>
          <w:szCs w:val="20"/>
          <w:u w:val="single"/>
        </w:rPr>
      </w:pPr>
      <w:r>
        <w:rPr>
          <w:b/>
          <w:sz w:val="20"/>
          <w:szCs w:val="20"/>
          <w:u w:val="single"/>
        </w:rPr>
        <w:t>Newletter Chair Report</w:t>
      </w:r>
    </w:p>
    <w:p w:rsidR="00AF29D7" w:rsidRDefault="00AF29D7" w:rsidP="00AF29D7">
      <w:pPr>
        <w:rPr>
          <w:b/>
          <w:sz w:val="20"/>
          <w:szCs w:val="20"/>
          <w:u w:val="single"/>
        </w:rPr>
      </w:pPr>
    </w:p>
    <w:p w:rsidR="00AF29D7" w:rsidRDefault="00AF29D7" w:rsidP="00AF29D7">
      <w:pPr>
        <w:rPr>
          <w:b/>
          <w:sz w:val="20"/>
          <w:szCs w:val="20"/>
          <w:u w:val="single"/>
        </w:rPr>
      </w:pPr>
    </w:p>
    <w:p w:rsidR="00AF29D7" w:rsidRDefault="00AF29D7" w:rsidP="00AF29D7">
      <w:pPr>
        <w:rPr>
          <w:sz w:val="20"/>
          <w:szCs w:val="20"/>
        </w:rPr>
      </w:pPr>
      <w:r>
        <w:rPr>
          <w:sz w:val="20"/>
          <w:szCs w:val="20"/>
        </w:rPr>
        <w:t>February Board Report from Newsletter Editor, April Kendrick</w:t>
      </w:r>
    </w:p>
    <w:p w:rsidR="00AF29D7" w:rsidRDefault="00AF29D7" w:rsidP="00AF29D7">
      <w:pPr>
        <w:rPr>
          <w:b/>
          <w:sz w:val="20"/>
          <w:szCs w:val="20"/>
          <w:u w:val="single"/>
        </w:rPr>
      </w:pPr>
    </w:p>
    <w:p w:rsidR="00AF29D7" w:rsidRDefault="00AF29D7" w:rsidP="00AF29D7">
      <w:pPr>
        <w:pStyle w:val="BodyText"/>
      </w:pPr>
      <w:r>
        <w:t xml:space="preserve">Since the last board meeting in </w:t>
      </w:r>
      <w:smartTag w:uri="urn:schemas-microsoft-com:office:smarttags" w:element="City">
        <w:smartTag w:uri="urn:schemas-microsoft-com:office:smarttags" w:element="place">
          <w:r>
            <w:t>Jacksonville</w:t>
          </w:r>
        </w:smartTag>
      </w:smartTag>
      <w:r>
        <w:t>, the following activities have transpired:</w:t>
      </w:r>
    </w:p>
    <w:p w:rsidR="00AF29D7" w:rsidRDefault="00AF29D7" w:rsidP="00AF29D7">
      <w:pPr>
        <w:rPr>
          <w:sz w:val="20"/>
        </w:rPr>
      </w:pPr>
    </w:p>
    <w:p w:rsidR="00AF29D7" w:rsidRDefault="00AF29D7" w:rsidP="00AF29D7">
      <w:pPr>
        <w:rPr>
          <w:sz w:val="20"/>
        </w:rPr>
      </w:pPr>
    </w:p>
    <w:p w:rsidR="00AF29D7" w:rsidRDefault="00AF29D7" w:rsidP="00AF29D7">
      <w:pPr>
        <w:rPr>
          <w:sz w:val="20"/>
        </w:rPr>
      </w:pPr>
      <w:r>
        <w:rPr>
          <w:sz w:val="20"/>
        </w:rPr>
        <w:t xml:space="preserve">The second quarterly edition of the newsletter, </w:t>
      </w:r>
      <w:r>
        <w:rPr>
          <w:b/>
          <w:bCs/>
          <w:i/>
          <w:iCs/>
          <w:sz w:val="20"/>
          <w:u w:val="single"/>
        </w:rPr>
        <w:t>SASFAA Winter 2004/2005 Newsletter</w:t>
      </w:r>
      <w:r>
        <w:rPr>
          <w:sz w:val="20"/>
        </w:rPr>
        <w:t xml:space="preserve">, was placed to the SASFAA Web site and accessible </w:t>
      </w:r>
      <w:smartTag w:uri="urn:schemas-microsoft-com:office:smarttags" w:element="date">
        <w:smartTagPr>
          <w:attr w:name="Month" w:val="1"/>
          <w:attr w:name="Day" w:val="3"/>
          <w:attr w:name="Year" w:val="2005"/>
        </w:smartTagPr>
        <w:r>
          <w:rPr>
            <w:sz w:val="20"/>
          </w:rPr>
          <w:t>January 3</w:t>
        </w:r>
        <w:r>
          <w:rPr>
            <w:sz w:val="20"/>
            <w:vertAlign w:val="superscript"/>
          </w:rPr>
          <w:t>rd</w:t>
        </w:r>
        <w:r>
          <w:rPr>
            <w:sz w:val="20"/>
          </w:rPr>
          <w:t>, 2005</w:t>
        </w:r>
      </w:smartTag>
      <w:r>
        <w:rPr>
          <w:sz w:val="20"/>
        </w:rPr>
        <w:t xml:space="preserve">. A special thanks to the elected board, state presidents, committee chairs and liaisons for providing their reports for the Winter SASFAA Newsletter. In addition, SASFAA members provided other articles for publication, and the newsletter editor was able to add additional information pertinent to financial aid and the mission of the association. The SASFAA sponsors came through again and provided 17 advertisements. Also, thanks to Bob Godfrey for working with the sponsors and obtaining a commitment for newsletter advertisements. </w:t>
      </w:r>
    </w:p>
    <w:p w:rsidR="00AF29D7" w:rsidRDefault="00AF29D7" w:rsidP="00AF29D7">
      <w:pPr>
        <w:rPr>
          <w:sz w:val="20"/>
        </w:rPr>
      </w:pPr>
    </w:p>
    <w:p w:rsidR="00AF29D7" w:rsidRDefault="00AF29D7" w:rsidP="00AF29D7">
      <w:pPr>
        <w:rPr>
          <w:sz w:val="20"/>
        </w:rPr>
      </w:pPr>
    </w:p>
    <w:p w:rsidR="00AF29D7" w:rsidRDefault="00AF29D7" w:rsidP="00AF29D7">
      <w:pPr>
        <w:pStyle w:val="Heading1"/>
      </w:pPr>
      <w:r>
        <w:t>April Quarterly Newsletter</w:t>
      </w:r>
    </w:p>
    <w:p w:rsidR="00AF29D7" w:rsidRDefault="00AF29D7" w:rsidP="00AF29D7">
      <w:pPr>
        <w:rPr>
          <w:sz w:val="20"/>
        </w:rPr>
      </w:pPr>
    </w:p>
    <w:p w:rsidR="00AF29D7" w:rsidRDefault="00AF29D7" w:rsidP="00AF29D7">
      <w:pPr>
        <w:rPr>
          <w:sz w:val="20"/>
        </w:rPr>
      </w:pPr>
      <w:r>
        <w:rPr>
          <w:sz w:val="20"/>
        </w:rPr>
        <w:t xml:space="preserve">Articles and ads for the April newsletter letter need to be submitted to the newsletter editor no later than </w:t>
      </w:r>
      <w:smartTag w:uri="urn:schemas-microsoft-com:office:smarttags" w:element="date">
        <w:smartTagPr>
          <w:attr w:name="Month" w:val="3"/>
          <w:attr w:name="Day" w:val="10"/>
          <w:attr w:name="Year" w:val="2005"/>
        </w:smartTagPr>
        <w:r>
          <w:rPr>
            <w:sz w:val="20"/>
          </w:rPr>
          <w:t>March 10</w:t>
        </w:r>
        <w:r>
          <w:rPr>
            <w:sz w:val="20"/>
            <w:vertAlign w:val="superscript"/>
          </w:rPr>
          <w:t>th</w:t>
        </w:r>
        <w:r>
          <w:rPr>
            <w:sz w:val="20"/>
          </w:rPr>
          <w:t>, 2005</w:t>
        </w:r>
      </w:smartTag>
      <w:r>
        <w:rPr>
          <w:sz w:val="20"/>
        </w:rPr>
        <w:t>. Every effort will be made to have the newsletter available on the SASFAA Web site by April 15</w:t>
      </w:r>
      <w:r>
        <w:rPr>
          <w:sz w:val="20"/>
          <w:vertAlign w:val="superscript"/>
        </w:rPr>
        <w:t>th</w:t>
      </w:r>
      <w:r>
        <w:rPr>
          <w:sz w:val="20"/>
        </w:rPr>
        <w:t>.</w:t>
      </w:r>
    </w:p>
    <w:p w:rsidR="00AF29D7" w:rsidRDefault="00AF29D7" w:rsidP="00AF29D7">
      <w:pPr>
        <w:rPr>
          <w:sz w:val="20"/>
        </w:rPr>
      </w:pPr>
    </w:p>
    <w:p w:rsidR="00AF29D7" w:rsidRDefault="00AF29D7" w:rsidP="00AF29D7">
      <w:pPr>
        <w:rPr>
          <w:sz w:val="20"/>
        </w:rPr>
      </w:pPr>
      <w:r>
        <w:rPr>
          <w:sz w:val="20"/>
        </w:rPr>
        <w:t xml:space="preserve">As indicated previously, </w:t>
      </w:r>
      <w:r>
        <w:rPr>
          <w:i/>
          <w:color w:val="000000"/>
          <w:sz w:val="20"/>
          <w:szCs w:val="20"/>
        </w:rPr>
        <w:t>FL State President</w:t>
      </w:r>
      <w:r>
        <w:rPr>
          <w:color w:val="000000"/>
          <w:sz w:val="20"/>
          <w:szCs w:val="20"/>
        </w:rPr>
        <w:t xml:space="preserve">, Ron Anderson and </w:t>
      </w:r>
      <w:r>
        <w:rPr>
          <w:i/>
          <w:color w:val="000000"/>
          <w:sz w:val="20"/>
          <w:szCs w:val="20"/>
        </w:rPr>
        <w:t>MS State President</w:t>
      </w:r>
      <w:r>
        <w:rPr>
          <w:color w:val="000000"/>
          <w:sz w:val="20"/>
          <w:szCs w:val="20"/>
        </w:rPr>
        <w:t>, Laura Diven-Brown</w:t>
      </w:r>
      <w:r>
        <w:rPr>
          <w:sz w:val="20"/>
        </w:rPr>
        <w:t xml:space="preserve"> will be highlighted in the April newsletter. All state presidents, elected officers, committee chairs, and liaisons are also encouraged to provide articles for inclusion and to keep the SASFAA membership informed of activities taking place. As indicated, articles need to be provided to the newsletter editor by mid-November, if at all possible. Exceptions may be made. Contact the newsletter editor at 859-257-48272 #4235 or by e-mail at </w:t>
      </w:r>
      <w:hyperlink r:id="rId7" w:history="1">
        <w:r>
          <w:rPr>
            <w:rStyle w:val="Hyperlink"/>
            <w:sz w:val="20"/>
          </w:rPr>
          <w:t>April.Kendrick@kctcs.edu</w:t>
        </w:r>
      </w:hyperlink>
      <w:r>
        <w:rPr>
          <w:sz w:val="20"/>
        </w:rPr>
        <w:t xml:space="preserve"> if the deadline cannot be met.</w:t>
      </w:r>
    </w:p>
    <w:p w:rsidR="00AF29D7" w:rsidRDefault="00AF29D7" w:rsidP="00AF29D7">
      <w:pPr>
        <w:rPr>
          <w:sz w:val="20"/>
        </w:rPr>
      </w:pPr>
    </w:p>
    <w:p w:rsidR="00AF29D7" w:rsidRDefault="00AF29D7" w:rsidP="00AF29D7">
      <w:pPr>
        <w:rPr>
          <w:sz w:val="20"/>
          <w:szCs w:val="20"/>
        </w:rPr>
      </w:pPr>
      <w:r>
        <w:rPr>
          <w:sz w:val="20"/>
          <w:szCs w:val="20"/>
        </w:rPr>
        <w:t xml:space="preserve">*All submissions should be provided to the Newsletter Editor. Articles are to be submitted to April D. Kendrick, </w:t>
      </w:r>
      <w:smartTag w:uri="urn:schemas-microsoft-com:office:smarttags" w:element="place">
        <w:smartTag w:uri="urn:schemas-microsoft-com:office:smarttags" w:element="PlaceName">
          <w:r>
            <w:rPr>
              <w:sz w:val="20"/>
              <w:szCs w:val="20"/>
            </w:rPr>
            <w:t>Lexington</w:t>
          </w:r>
        </w:smartTag>
        <w:r>
          <w:rPr>
            <w:sz w:val="20"/>
            <w:szCs w:val="20"/>
          </w:rPr>
          <w:t xml:space="preserve"> </w:t>
        </w:r>
        <w:smartTag w:uri="urn:schemas-microsoft-com:office:smarttags" w:element="PlaceType">
          <w:r>
            <w:rPr>
              <w:sz w:val="20"/>
              <w:szCs w:val="20"/>
            </w:rPr>
            <w:t>Community College</w:t>
          </w:r>
        </w:smartTag>
      </w:smartTag>
      <w:r>
        <w:rPr>
          <w:sz w:val="20"/>
          <w:szCs w:val="20"/>
        </w:rPr>
        <w:t>. The e-mail address is April.Kendrick@kctcs.edu , telephone number 859-257-4872 ext. 4235, fax number 859-257-6274. Materials should be sent as a Word attachment, New Times Roman font, 10 pitch, and third person. Questions should be addressed to the Editor.</w:t>
      </w:r>
    </w:p>
    <w:p w:rsidR="00AF29D7" w:rsidRDefault="00AF29D7" w:rsidP="00AF29D7">
      <w:pPr>
        <w:rPr>
          <w:sz w:val="20"/>
          <w:szCs w:val="20"/>
        </w:rPr>
      </w:pPr>
    </w:p>
    <w:p w:rsidR="00AF29D7" w:rsidRDefault="00AF29D7" w:rsidP="00AF29D7">
      <w:pPr>
        <w:rPr>
          <w:b/>
          <w:sz w:val="20"/>
          <w:szCs w:val="20"/>
          <w:u w:val="single"/>
        </w:rPr>
      </w:pPr>
      <w:r>
        <w:rPr>
          <w:b/>
          <w:sz w:val="20"/>
          <w:szCs w:val="20"/>
          <w:u w:val="single"/>
        </w:rPr>
        <w:t>Diversity Chair Report</w:t>
      </w:r>
    </w:p>
    <w:p w:rsidR="00AF29D7" w:rsidRDefault="00AF29D7" w:rsidP="00AF29D7">
      <w:pPr>
        <w:jc w:val="center"/>
        <w:rPr>
          <w:b/>
          <w:sz w:val="20"/>
          <w:szCs w:val="20"/>
        </w:rPr>
      </w:pPr>
      <w:r>
        <w:rPr>
          <w:b/>
          <w:sz w:val="20"/>
          <w:szCs w:val="20"/>
        </w:rPr>
        <w:t>SASFAA Diversity Committee Report</w:t>
      </w:r>
    </w:p>
    <w:p w:rsidR="00AF29D7" w:rsidRDefault="00AF29D7" w:rsidP="00AF29D7">
      <w:pPr>
        <w:jc w:val="center"/>
        <w:rPr>
          <w:b/>
          <w:sz w:val="20"/>
          <w:szCs w:val="20"/>
        </w:rPr>
      </w:pPr>
      <w:r>
        <w:rPr>
          <w:b/>
          <w:sz w:val="20"/>
          <w:szCs w:val="20"/>
        </w:rPr>
        <w:t>Dee Talley, Chair</w:t>
      </w:r>
    </w:p>
    <w:p w:rsidR="00AF29D7" w:rsidRDefault="00AF29D7" w:rsidP="00AF29D7">
      <w:pPr>
        <w:jc w:val="center"/>
        <w:rPr>
          <w:b/>
          <w:sz w:val="20"/>
          <w:szCs w:val="20"/>
        </w:rPr>
      </w:pPr>
    </w:p>
    <w:p w:rsidR="00AF29D7" w:rsidRDefault="00AF29D7" w:rsidP="00AF29D7">
      <w:pPr>
        <w:jc w:val="center"/>
        <w:rPr>
          <w:b/>
          <w:sz w:val="20"/>
          <w:szCs w:val="20"/>
        </w:rPr>
      </w:pPr>
      <w:r>
        <w:rPr>
          <w:b/>
          <w:sz w:val="20"/>
          <w:szCs w:val="20"/>
        </w:rPr>
        <w:t>Atlanta Hyatt Regency Hotel</w:t>
      </w:r>
    </w:p>
    <w:p w:rsidR="00AF29D7" w:rsidRDefault="00AF29D7" w:rsidP="00AF29D7">
      <w:pPr>
        <w:jc w:val="center"/>
        <w:rPr>
          <w:b/>
          <w:sz w:val="24"/>
          <w:szCs w:val="24"/>
        </w:rPr>
      </w:pPr>
      <w:smartTag w:uri="urn:schemas-microsoft-com:office:smarttags" w:element="date">
        <w:smartTagPr>
          <w:attr w:name="Month" w:val="2"/>
          <w:attr w:name="Day" w:val="12"/>
          <w:attr w:name="Year" w:val="2005"/>
        </w:smartTagPr>
        <w:r>
          <w:rPr>
            <w:b/>
            <w:sz w:val="20"/>
            <w:szCs w:val="20"/>
          </w:rPr>
          <w:t>February 12, 2005</w:t>
        </w:r>
      </w:smartTag>
    </w:p>
    <w:p w:rsidR="00AF29D7" w:rsidRDefault="00AF29D7" w:rsidP="00AF29D7">
      <w:pPr>
        <w:jc w:val="center"/>
        <w:rPr>
          <w:b/>
        </w:rPr>
      </w:pPr>
    </w:p>
    <w:p w:rsidR="00AF29D7" w:rsidRDefault="00AF29D7" w:rsidP="00AF29D7">
      <w:pPr>
        <w:jc w:val="center"/>
        <w:rPr>
          <w:b/>
        </w:rPr>
      </w:pPr>
    </w:p>
    <w:p w:rsidR="00AF29D7" w:rsidRDefault="00AF29D7" w:rsidP="00AF29D7">
      <w:pPr>
        <w:rPr>
          <w:sz w:val="20"/>
          <w:szCs w:val="20"/>
        </w:rPr>
      </w:pPr>
      <w:r>
        <w:rPr>
          <w:sz w:val="20"/>
          <w:szCs w:val="20"/>
        </w:rPr>
        <w:t>Dee Talley reported that the Diversity Committee has worked extremely hard the past several months developing the activities and programs that will be offered at the SASFAA conference. Listed below is the schedule of activities:</w:t>
      </w:r>
    </w:p>
    <w:p w:rsidR="00AF29D7" w:rsidRDefault="00AF29D7" w:rsidP="00AF29D7">
      <w:pPr>
        <w:rPr>
          <w:sz w:val="20"/>
          <w:szCs w:val="20"/>
        </w:rPr>
      </w:pPr>
    </w:p>
    <w:p w:rsidR="00AF29D7" w:rsidRDefault="00AF29D7" w:rsidP="00AF29D7">
      <w:pPr>
        <w:rPr>
          <w:b/>
          <w:sz w:val="20"/>
          <w:szCs w:val="20"/>
        </w:rPr>
      </w:pPr>
      <w:r>
        <w:rPr>
          <w:b/>
          <w:sz w:val="20"/>
          <w:szCs w:val="20"/>
        </w:rPr>
        <w:t>Sunday, Feb. 13</w:t>
      </w:r>
      <w:r>
        <w:rPr>
          <w:b/>
          <w:sz w:val="20"/>
          <w:szCs w:val="20"/>
        </w:rPr>
        <w:tab/>
      </w:r>
      <w:r>
        <w:rPr>
          <w:b/>
          <w:sz w:val="20"/>
          <w:szCs w:val="20"/>
        </w:rPr>
        <w:tab/>
        <w:t>Multicultural Leadership Symposium</w:t>
      </w:r>
    </w:p>
    <w:p w:rsidR="00AF29D7" w:rsidRDefault="00AF29D7" w:rsidP="00AF29D7">
      <w:pPr>
        <w:rPr>
          <w:b/>
          <w:sz w:val="20"/>
          <w:szCs w:val="20"/>
        </w:rPr>
      </w:pPr>
    </w:p>
    <w:p w:rsidR="00AF29D7" w:rsidRDefault="00AF29D7" w:rsidP="00AF29D7">
      <w:pPr>
        <w:rPr>
          <w:b/>
          <w:sz w:val="20"/>
          <w:szCs w:val="20"/>
        </w:rPr>
      </w:pPr>
      <w:r>
        <w:rPr>
          <w:b/>
          <w:sz w:val="20"/>
          <w:szCs w:val="20"/>
        </w:rPr>
        <w:t>Monday, Feb. 14</w:t>
      </w:r>
      <w:r>
        <w:rPr>
          <w:b/>
          <w:sz w:val="20"/>
          <w:szCs w:val="20"/>
        </w:rPr>
        <w:tab/>
      </w:r>
      <w:r>
        <w:rPr>
          <w:b/>
          <w:sz w:val="20"/>
          <w:szCs w:val="20"/>
        </w:rPr>
        <w:tab/>
        <w:t>Extreme Makeover – Office Edition</w:t>
      </w:r>
    </w:p>
    <w:p w:rsidR="00AF29D7" w:rsidRDefault="00AF29D7" w:rsidP="00AF29D7">
      <w:pPr>
        <w:rPr>
          <w:b/>
          <w:sz w:val="20"/>
          <w:szCs w:val="20"/>
        </w:rPr>
      </w:pPr>
      <w:r>
        <w:rPr>
          <w:b/>
          <w:sz w:val="20"/>
          <w:szCs w:val="20"/>
        </w:rPr>
        <w:tab/>
      </w:r>
      <w:r>
        <w:rPr>
          <w:b/>
          <w:sz w:val="20"/>
          <w:szCs w:val="20"/>
        </w:rPr>
        <w:tab/>
      </w:r>
      <w:r>
        <w:rPr>
          <w:b/>
          <w:sz w:val="20"/>
          <w:szCs w:val="20"/>
        </w:rPr>
        <w:tab/>
      </w:r>
      <w:r>
        <w:rPr>
          <w:b/>
          <w:sz w:val="20"/>
          <w:szCs w:val="20"/>
        </w:rPr>
        <w:tab/>
        <w:t>(Helping Students with Disabilities)</w:t>
      </w:r>
    </w:p>
    <w:p w:rsidR="00AF29D7" w:rsidRDefault="00AF29D7" w:rsidP="00AF29D7">
      <w:pPr>
        <w:rPr>
          <w:b/>
          <w:sz w:val="20"/>
          <w:szCs w:val="20"/>
        </w:rPr>
      </w:pPr>
      <w:r>
        <w:rPr>
          <w:b/>
          <w:sz w:val="20"/>
          <w:szCs w:val="20"/>
        </w:rPr>
        <w:tab/>
      </w:r>
      <w:r>
        <w:rPr>
          <w:b/>
          <w:sz w:val="20"/>
          <w:szCs w:val="20"/>
        </w:rPr>
        <w:tab/>
      </w:r>
      <w:r>
        <w:rPr>
          <w:b/>
          <w:sz w:val="20"/>
          <w:szCs w:val="20"/>
        </w:rPr>
        <w:tab/>
      </w:r>
      <w:r>
        <w:rPr>
          <w:b/>
          <w:sz w:val="20"/>
          <w:szCs w:val="20"/>
        </w:rPr>
        <w:tab/>
      </w:r>
    </w:p>
    <w:p w:rsidR="00AF29D7" w:rsidRDefault="00AF29D7" w:rsidP="00AF29D7">
      <w:pPr>
        <w:ind w:left="2880"/>
        <w:rPr>
          <w:b/>
          <w:sz w:val="20"/>
          <w:szCs w:val="20"/>
        </w:rPr>
      </w:pPr>
      <w:r>
        <w:rPr>
          <w:b/>
          <w:sz w:val="20"/>
          <w:szCs w:val="20"/>
        </w:rPr>
        <w:t>More Than a “Survivor”- Thriving in Today’s Diverse FAO (Generation Gaps in the Workplace)</w:t>
      </w:r>
    </w:p>
    <w:p w:rsidR="00AF29D7" w:rsidRDefault="00AF29D7" w:rsidP="00AF29D7">
      <w:pPr>
        <w:ind w:left="2880"/>
        <w:rPr>
          <w:b/>
          <w:sz w:val="20"/>
          <w:szCs w:val="20"/>
        </w:rPr>
      </w:pPr>
    </w:p>
    <w:p w:rsidR="00AF29D7" w:rsidRDefault="00AF29D7" w:rsidP="00AF29D7">
      <w:pPr>
        <w:ind w:left="2880"/>
        <w:rPr>
          <w:b/>
          <w:sz w:val="20"/>
          <w:szCs w:val="20"/>
        </w:rPr>
      </w:pPr>
      <w:smartTag w:uri="urn:schemas-microsoft-com:office:smarttags" w:element="place">
        <w:smartTag w:uri="urn:schemas-microsoft-com:office:smarttags" w:element="PlaceName">
          <w:r>
            <w:rPr>
              <w:b/>
              <w:sz w:val="20"/>
              <w:szCs w:val="20"/>
            </w:rPr>
            <w:t>Martin</w:t>
          </w:r>
        </w:smartTag>
        <w:r>
          <w:rPr>
            <w:b/>
            <w:sz w:val="20"/>
            <w:szCs w:val="20"/>
          </w:rPr>
          <w:t xml:space="preserve"> </w:t>
        </w:r>
        <w:smartTag w:uri="urn:schemas-microsoft-com:office:smarttags" w:element="PlaceName">
          <w:r>
            <w:rPr>
              <w:b/>
              <w:sz w:val="20"/>
              <w:szCs w:val="20"/>
            </w:rPr>
            <w:t>Luther</w:t>
          </w:r>
        </w:smartTag>
        <w:r>
          <w:rPr>
            <w:b/>
            <w:sz w:val="20"/>
            <w:szCs w:val="20"/>
          </w:rPr>
          <w:t xml:space="preserve"> </w:t>
        </w:r>
        <w:smartTag w:uri="urn:schemas-microsoft-com:office:smarttags" w:element="PlaceName">
          <w:r>
            <w:rPr>
              <w:b/>
              <w:sz w:val="20"/>
              <w:szCs w:val="20"/>
            </w:rPr>
            <w:t>King</w:t>
          </w:r>
        </w:smartTag>
        <w:r>
          <w:rPr>
            <w:b/>
            <w:sz w:val="20"/>
            <w:szCs w:val="20"/>
          </w:rPr>
          <w:t xml:space="preserve"> </w:t>
        </w:r>
        <w:smartTag w:uri="urn:schemas-microsoft-com:office:smarttags" w:element="PlaceType">
          <w:r>
            <w:rPr>
              <w:b/>
              <w:sz w:val="20"/>
              <w:szCs w:val="20"/>
            </w:rPr>
            <w:t>Center</w:t>
          </w:r>
        </w:smartTag>
      </w:smartTag>
      <w:r>
        <w:rPr>
          <w:b/>
          <w:sz w:val="20"/>
          <w:szCs w:val="20"/>
        </w:rPr>
        <w:t xml:space="preserve"> outing</w:t>
      </w:r>
    </w:p>
    <w:p w:rsidR="00AF29D7" w:rsidRDefault="00AF29D7" w:rsidP="00AF29D7">
      <w:pPr>
        <w:ind w:left="2880"/>
        <w:rPr>
          <w:b/>
          <w:sz w:val="20"/>
          <w:szCs w:val="20"/>
        </w:rPr>
      </w:pPr>
    </w:p>
    <w:p w:rsidR="00AF29D7" w:rsidRDefault="00AF29D7" w:rsidP="00AF29D7">
      <w:pPr>
        <w:ind w:left="2880" w:hanging="2880"/>
        <w:rPr>
          <w:b/>
          <w:sz w:val="20"/>
          <w:szCs w:val="20"/>
        </w:rPr>
      </w:pPr>
      <w:r>
        <w:rPr>
          <w:b/>
          <w:sz w:val="20"/>
          <w:szCs w:val="20"/>
        </w:rPr>
        <w:t>Tuesday, Feb. 15</w:t>
      </w:r>
      <w:r>
        <w:rPr>
          <w:b/>
          <w:sz w:val="20"/>
          <w:szCs w:val="20"/>
        </w:rPr>
        <w:tab/>
        <w:t>General Session: Sexual Orientation Issues in the Workplace</w:t>
      </w:r>
    </w:p>
    <w:p w:rsidR="00AF29D7" w:rsidRDefault="00AF29D7" w:rsidP="00AF29D7">
      <w:pPr>
        <w:ind w:left="2880" w:hanging="2880"/>
        <w:rPr>
          <w:b/>
          <w:sz w:val="20"/>
          <w:szCs w:val="20"/>
        </w:rPr>
      </w:pPr>
    </w:p>
    <w:p w:rsidR="00AF29D7" w:rsidRDefault="00AF29D7" w:rsidP="00AF29D7">
      <w:pPr>
        <w:ind w:left="2880" w:hanging="2880"/>
        <w:rPr>
          <w:b/>
          <w:sz w:val="20"/>
          <w:szCs w:val="20"/>
        </w:rPr>
      </w:pPr>
      <w:r>
        <w:rPr>
          <w:b/>
          <w:sz w:val="20"/>
          <w:szCs w:val="20"/>
        </w:rPr>
        <w:tab/>
        <w:t>Maslow Meets Multiculturalism</w:t>
      </w:r>
    </w:p>
    <w:p w:rsidR="00AF29D7" w:rsidRDefault="00AF29D7" w:rsidP="00AF29D7">
      <w:pPr>
        <w:ind w:left="2880" w:hanging="2880"/>
        <w:rPr>
          <w:b/>
          <w:sz w:val="20"/>
          <w:szCs w:val="20"/>
        </w:rPr>
      </w:pPr>
      <w:r>
        <w:rPr>
          <w:b/>
          <w:sz w:val="20"/>
          <w:szCs w:val="20"/>
        </w:rPr>
        <w:tab/>
        <w:t>(Communicating with Different Cultures)</w:t>
      </w:r>
    </w:p>
    <w:p w:rsidR="00AF29D7" w:rsidRDefault="00AF29D7" w:rsidP="00AF29D7">
      <w:pPr>
        <w:ind w:left="2880" w:hanging="2880"/>
        <w:rPr>
          <w:b/>
          <w:sz w:val="20"/>
          <w:szCs w:val="20"/>
        </w:rPr>
      </w:pPr>
    </w:p>
    <w:p w:rsidR="00AF29D7" w:rsidRDefault="00AF29D7" w:rsidP="00AF29D7">
      <w:pPr>
        <w:ind w:left="2880" w:hanging="2880"/>
        <w:rPr>
          <w:b/>
          <w:sz w:val="20"/>
          <w:szCs w:val="20"/>
        </w:rPr>
      </w:pPr>
      <w:r>
        <w:rPr>
          <w:b/>
          <w:sz w:val="20"/>
          <w:szCs w:val="20"/>
        </w:rPr>
        <w:tab/>
        <w:t>“All in the Family” (Diversity Roundtable)</w:t>
      </w:r>
    </w:p>
    <w:p w:rsidR="00AF29D7" w:rsidRDefault="00AF29D7" w:rsidP="00AF29D7">
      <w:pPr>
        <w:ind w:left="2880" w:hanging="2880"/>
        <w:rPr>
          <w:b/>
          <w:sz w:val="20"/>
          <w:szCs w:val="20"/>
        </w:rPr>
      </w:pPr>
    </w:p>
    <w:p w:rsidR="00AF29D7" w:rsidRDefault="00AF29D7" w:rsidP="00AF29D7">
      <w:pPr>
        <w:ind w:left="2880" w:hanging="2880"/>
        <w:rPr>
          <w:sz w:val="20"/>
          <w:szCs w:val="20"/>
        </w:rPr>
      </w:pPr>
      <w:smartTag w:uri="urn:schemas-microsoft-com:office:smarttags" w:element="place">
        <w:r>
          <w:rPr>
            <w:sz w:val="20"/>
            <w:szCs w:val="20"/>
          </w:rPr>
          <w:t>Dee</w:t>
        </w:r>
      </w:smartTag>
      <w:r>
        <w:rPr>
          <w:sz w:val="20"/>
          <w:szCs w:val="20"/>
        </w:rPr>
        <w:t xml:space="preserve"> reported that registration for the symposium has exceeded her expectations. </w:t>
      </w:r>
    </w:p>
    <w:p w:rsidR="00AF29D7" w:rsidRDefault="00AF29D7" w:rsidP="00AF29D7">
      <w:pPr>
        <w:ind w:left="2880" w:hanging="2880"/>
        <w:rPr>
          <w:sz w:val="20"/>
          <w:szCs w:val="20"/>
        </w:rPr>
      </w:pPr>
      <w:r>
        <w:rPr>
          <w:sz w:val="20"/>
          <w:szCs w:val="20"/>
        </w:rPr>
        <w:t>Currently, 150 individuals have registered for the symposium, although this number is</w:t>
      </w:r>
    </w:p>
    <w:p w:rsidR="00AF29D7" w:rsidRDefault="00AF29D7" w:rsidP="00AF29D7">
      <w:pPr>
        <w:ind w:left="2880" w:hanging="2880"/>
        <w:rPr>
          <w:sz w:val="20"/>
          <w:szCs w:val="20"/>
        </w:rPr>
      </w:pPr>
      <w:r>
        <w:rPr>
          <w:sz w:val="20"/>
          <w:szCs w:val="20"/>
        </w:rPr>
        <w:t xml:space="preserve">expected to decrease due to cancellations. </w:t>
      </w:r>
      <w:smartTag w:uri="urn:schemas-microsoft-com:office:smarttags" w:element="place">
        <w:r>
          <w:rPr>
            <w:sz w:val="20"/>
            <w:szCs w:val="20"/>
          </w:rPr>
          <w:t>Dee</w:t>
        </w:r>
      </w:smartTag>
      <w:r>
        <w:rPr>
          <w:sz w:val="20"/>
          <w:szCs w:val="20"/>
        </w:rPr>
        <w:t xml:space="preserve"> estimates that the final count will be 125.</w:t>
      </w:r>
    </w:p>
    <w:p w:rsidR="00AF29D7" w:rsidRDefault="00AF29D7" w:rsidP="00AF29D7">
      <w:pPr>
        <w:ind w:left="2880" w:hanging="2880"/>
        <w:rPr>
          <w:sz w:val="20"/>
          <w:szCs w:val="20"/>
        </w:rPr>
      </w:pPr>
    </w:p>
    <w:p w:rsidR="00AF29D7" w:rsidRDefault="00AF29D7" w:rsidP="00AF29D7">
      <w:pPr>
        <w:rPr>
          <w:sz w:val="20"/>
          <w:szCs w:val="20"/>
        </w:rPr>
      </w:pPr>
      <w:smartTag w:uri="urn:schemas-microsoft-com:office:smarttags" w:element="place">
        <w:r>
          <w:rPr>
            <w:sz w:val="20"/>
            <w:szCs w:val="20"/>
          </w:rPr>
          <w:t>Dee</w:t>
        </w:r>
      </w:smartTag>
      <w:r>
        <w:rPr>
          <w:sz w:val="20"/>
          <w:szCs w:val="20"/>
        </w:rPr>
        <w:t xml:space="preserve"> stated that the Diversity survey has been posted to the web, and the membership has been informed of its location. There have been 47 respondents to the survey to date. Another message will be sent to the membership after the conference to again make them aware of the survey, and hopefully, more responses will be received. The results of the survey will be included in the report given at the transitional meeting in June. </w:t>
      </w:r>
      <w:smartTag w:uri="urn:schemas-microsoft-com:office:smarttags" w:element="place">
        <w:r>
          <w:rPr>
            <w:sz w:val="20"/>
            <w:szCs w:val="20"/>
          </w:rPr>
          <w:t>Dee</w:t>
        </w:r>
      </w:smartTag>
      <w:r>
        <w:rPr>
          <w:sz w:val="20"/>
          <w:szCs w:val="20"/>
        </w:rPr>
        <w:t xml:space="preserve"> expressed her appreciation to Brent Tener for getting the survey to its current web location. </w:t>
      </w:r>
    </w:p>
    <w:p w:rsidR="00AF29D7" w:rsidRDefault="00AF29D7" w:rsidP="00AF29D7">
      <w:pPr>
        <w:rPr>
          <w:sz w:val="20"/>
          <w:szCs w:val="20"/>
        </w:rPr>
      </w:pPr>
    </w:p>
    <w:p w:rsidR="00AF29D7" w:rsidRDefault="00AF29D7" w:rsidP="00AF29D7">
      <w:pPr>
        <w:ind w:left="2880" w:hanging="2880"/>
        <w:rPr>
          <w:sz w:val="20"/>
          <w:szCs w:val="20"/>
        </w:rPr>
      </w:pPr>
      <w:r>
        <w:rPr>
          <w:sz w:val="20"/>
          <w:szCs w:val="20"/>
        </w:rPr>
        <w:tab/>
      </w:r>
    </w:p>
    <w:p w:rsidR="00AF29D7" w:rsidRDefault="00AF29D7" w:rsidP="00AF29D7">
      <w:pPr>
        <w:rPr>
          <w:b/>
          <w:sz w:val="20"/>
          <w:szCs w:val="20"/>
          <w:u w:val="single"/>
        </w:rPr>
      </w:pPr>
      <w:r>
        <w:rPr>
          <w:b/>
          <w:sz w:val="20"/>
          <w:szCs w:val="20"/>
          <w:u w:val="single"/>
        </w:rPr>
        <w:t>Electronic Services Chair Report</w:t>
      </w:r>
    </w:p>
    <w:p w:rsidR="00AF29D7" w:rsidRDefault="00AF29D7" w:rsidP="00AF29D7">
      <w:pPr>
        <w:rPr>
          <w:b/>
          <w:sz w:val="20"/>
          <w:szCs w:val="20"/>
          <w:u w:val="single"/>
        </w:rPr>
      </w:pPr>
      <w:r>
        <w:rPr>
          <w:sz w:val="20"/>
          <w:szCs w:val="20"/>
        </w:rPr>
        <w:tab/>
        <w:t>Electronic Services Committee Report for February 2005 Board</w:t>
      </w:r>
      <w:r>
        <w:t xml:space="preserve"> Meeting</w:t>
      </w:r>
    </w:p>
    <w:p w:rsidR="00AF29D7" w:rsidRDefault="00AF29D7" w:rsidP="00AF29D7">
      <w:pPr>
        <w:rPr>
          <w:sz w:val="24"/>
          <w:szCs w:val="24"/>
        </w:rPr>
      </w:pPr>
    </w:p>
    <w:p w:rsidR="00AF29D7" w:rsidRDefault="00AF29D7" w:rsidP="00AF29D7"/>
    <w:p w:rsidR="00AF29D7" w:rsidRDefault="00AF29D7" w:rsidP="00AF29D7">
      <w:pPr>
        <w:rPr>
          <w:sz w:val="20"/>
          <w:szCs w:val="20"/>
        </w:rPr>
      </w:pPr>
      <w:r>
        <w:rPr>
          <w:sz w:val="20"/>
          <w:szCs w:val="20"/>
        </w:rPr>
        <w:t>The following updates have been made to the web site, through coordination with ATAC and other SASFAA committees and board members, since the August board report:</w:t>
      </w:r>
    </w:p>
    <w:p w:rsidR="00AF29D7" w:rsidRDefault="00AF29D7" w:rsidP="00AF29D7">
      <w:pPr>
        <w:rPr>
          <w:sz w:val="20"/>
          <w:szCs w:val="20"/>
        </w:rPr>
      </w:pPr>
    </w:p>
    <w:p w:rsidR="00AF29D7" w:rsidRDefault="00AF29D7" w:rsidP="00AF29D7">
      <w:pPr>
        <w:numPr>
          <w:ilvl w:val="0"/>
          <w:numId w:val="1"/>
        </w:numPr>
        <w:rPr>
          <w:sz w:val="20"/>
          <w:szCs w:val="20"/>
        </w:rPr>
      </w:pPr>
      <w:r>
        <w:rPr>
          <w:sz w:val="20"/>
          <w:szCs w:val="20"/>
        </w:rPr>
        <w:t>2005 Conference Mini-Site updated.</w:t>
      </w:r>
      <w:r>
        <w:t xml:space="preserve"> </w:t>
      </w:r>
    </w:p>
    <w:p w:rsidR="00AF29D7" w:rsidRDefault="00AF29D7" w:rsidP="00AF29D7">
      <w:pPr>
        <w:numPr>
          <w:ilvl w:val="0"/>
          <w:numId w:val="1"/>
        </w:numPr>
        <w:rPr>
          <w:sz w:val="20"/>
          <w:szCs w:val="20"/>
        </w:rPr>
      </w:pPr>
      <w:r>
        <w:rPr>
          <w:sz w:val="20"/>
          <w:szCs w:val="20"/>
        </w:rPr>
        <w:t xml:space="preserve">Online voting setup and tested for use at conference. </w:t>
      </w:r>
    </w:p>
    <w:p w:rsidR="00AF29D7" w:rsidRDefault="00AF29D7" w:rsidP="00AF29D7">
      <w:pPr>
        <w:numPr>
          <w:ilvl w:val="0"/>
          <w:numId w:val="1"/>
        </w:numPr>
        <w:rPr>
          <w:sz w:val="20"/>
          <w:szCs w:val="20"/>
        </w:rPr>
      </w:pPr>
      <w:r>
        <w:rPr>
          <w:sz w:val="20"/>
          <w:szCs w:val="20"/>
        </w:rPr>
        <w:t>2005-2006 Sponsorship Form activated and modified as required.</w:t>
      </w:r>
      <w:r>
        <w:t xml:space="preserve"> </w:t>
      </w:r>
    </w:p>
    <w:p w:rsidR="00AF29D7" w:rsidRDefault="00AF29D7" w:rsidP="00AF29D7">
      <w:pPr>
        <w:numPr>
          <w:ilvl w:val="0"/>
          <w:numId w:val="1"/>
        </w:numPr>
        <w:rPr>
          <w:sz w:val="20"/>
          <w:szCs w:val="20"/>
        </w:rPr>
      </w:pPr>
      <w:r>
        <w:rPr>
          <w:sz w:val="20"/>
          <w:szCs w:val="20"/>
        </w:rPr>
        <w:t>2005 NAOW online registration form developed and in testing. Other NAOW information posted to web.</w:t>
      </w:r>
      <w:r>
        <w:t xml:space="preserve"> </w:t>
      </w:r>
    </w:p>
    <w:p w:rsidR="00AF29D7" w:rsidRDefault="00AF29D7" w:rsidP="00AF29D7">
      <w:pPr>
        <w:numPr>
          <w:ilvl w:val="0"/>
          <w:numId w:val="1"/>
        </w:numPr>
        <w:rPr>
          <w:sz w:val="20"/>
          <w:szCs w:val="20"/>
        </w:rPr>
      </w:pPr>
      <w:r>
        <w:rPr>
          <w:sz w:val="20"/>
          <w:szCs w:val="20"/>
        </w:rPr>
        <w:t>Submitted update to Legislative Relations committee chair. Not yet updated on web as of the completion of this report.</w:t>
      </w:r>
      <w:r>
        <w:t xml:space="preserve"> </w:t>
      </w:r>
    </w:p>
    <w:p w:rsidR="00AF29D7" w:rsidRDefault="00AF29D7" w:rsidP="00AF29D7">
      <w:pPr>
        <w:numPr>
          <w:ilvl w:val="0"/>
          <w:numId w:val="1"/>
        </w:numPr>
        <w:rPr>
          <w:sz w:val="20"/>
          <w:szCs w:val="20"/>
        </w:rPr>
      </w:pPr>
      <w:r>
        <w:rPr>
          <w:sz w:val="20"/>
          <w:szCs w:val="20"/>
        </w:rPr>
        <w:t>Worked with SASFAA Secretary to get P&amp;P updated on web.</w:t>
      </w:r>
      <w:r>
        <w:t xml:space="preserve"> </w:t>
      </w:r>
    </w:p>
    <w:p w:rsidR="00AF29D7" w:rsidRDefault="00AF29D7" w:rsidP="00AF29D7">
      <w:pPr>
        <w:numPr>
          <w:ilvl w:val="0"/>
          <w:numId w:val="1"/>
        </w:numPr>
        <w:rPr>
          <w:sz w:val="20"/>
          <w:szCs w:val="20"/>
        </w:rPr>
      </w:pPr>
      <w:r>
        <w:rPr>
          <w:sz w:val="20"/>
          <w:szCs w:val="20"/>
        </w:rPr>
        <w:t>2004-2005 President’s Annual report posted to web.</w:t>
      </w:r>
      <w:r>
        <w:t xml:space="preserve"> </w:t>
      </w:r>
    </w:p>
    <w:p w:rsidR="00AF29D7" w:rsidRDefault="00AF29D7" w:rsidP="00AF29D7">
      <w:pPr>
        <w:numPr>
          <w:ilvl w:val="0"/>
          <w:numId w:val="1"/>
        </w:numPr>
        <w:rPr>
          <w:sz w:val="20"/>
          <w:szCs w:val="20"/>
        </w:rPr>
      </w:pPr>
      <w:r>
        <w:rPr>
          <w:sz w:val="20"/>
          <w:szCs w:val="20"/>
        </w:rPr>
        <w:lastRenderedPageBreak/>
        <w:t>Calendar updates were made on the web site.</w:t>
      </w:r>
      <w:r>
        <w:t xml:space="preserve"> </w:t>
      </w:r>
    </w:p>
    <w:p w:rsidR="00AF29D7" w:rsidRDefault="00AF29D7" w:rsidP="00AF29D7">
      <w:pPr>
        <w:numPr>
          <w:ilvl w:val="0"/>
          <w:numId w:val="1"/>
        </w:numPr>
        <w:rPr>
          <w:sz w:val="20"/>
          <w:szCs w:val="20"/>
        </w:rPr>
      </w:pPr>
      <w:r>
        <w:rPr>
          <w:sz w:val="20"/>
          <w:szCs w:val="20"/>
        </w:rPr>
        <w:t>State page updates posted to the web.</w:t>
      </w:r>
      <w:r>
        <w:t xml:space="preserve"> </w:t>
      </w:r>
    </w:p>
    <w:p w:rsidR="00AF29D7" w:rsidRDefault="00AF29D7" w:rsidP="00AF29D7">
      <w:pPr>
        <w:rPr>
          <w:sz w:val="24"/>
          <w:szCs w:val="24"/>
        </w:rPr>
      </w:pPr>
    </w:p>
    <w:p w:rsidR="00AF29D7" w:rsidRDefault="00AF29D7" w:rsidP="00AF29D7">
      <w:pPr>
        <w:pStyle w:val="BodyText"/>
        <w:rPr>
          <w:szCs w:val="20"/>
        </w:rPr>
      </w:pPr>
      <w:r>
        <w:t xml:space="preserve">The </w:t>
      </w:r>
      <w:r>
        <w:rPr>
          <w:szCs w:val="20"/>
        </w:rPr>
        <w:t>following web-related projects are planned, are in progress or will be continued by the 2004-2005 Electronic Services Committee.:</w:t>
      </w:r>
    </w:p>
    <w:p w:rsidR="00AF29D7" w:rsidRDefault="00AF29D7" w:rsidP="00AF29D7">
      <w:pPr>
        <w:rPr>
          <w:sz w:val="20"/>
          <w:szCs w:val="20"/>
        </w:rPr>
      </w:pPr>
    </w:p>
    <w:p w:rsidR="00AF29D7" w:rsidRDefault="00AF29D7" w:rsidP="00AF29D7">
      <w:pPr>
        <w:numPr>
          <w:ilvl w:val="0"/>
          <w:numId w:val="2"/>
        </w:numPr>
        <w:rPr>
          <w:sz w:val="20"/>
          <w:szCs w:val="20"/>
        </w:rPr>
      </w:pPr>
      <w:r>
        <w:rPr>
          <w:sz w:val="20"/>
          <w:szCs w:val="20"/>
        </w:rPr>
        <w:t>Electronic Services, in coordination with the appropriate other committees and board members, will review the functionality of the new SASFAA web site and recommend P&amp;P changes to the various committees now that users have a chance to experience the functionality of the web site. (In progress)</w:t>
      </w:r>
      <w:r>
        <w:t xml:space="preserve"> </w:t>
      </w:r>
    </w:p>
    <w:p w:rsidR="00AF29D7" w:rsidRDefault="00AF29D7" w:rsidP="00AF29D7">
      <w:pPr>
        <w:numPr>
          <w:ilvl w:val="0"/>
          <w:numId w:val="2"/>
        </w:numPr>
        <w:rPr>
          <w:sz w:val="20"/>
          <w:szCs w:val="20"/>
        </w:rPr>
      </w:pPr>
      <w:r>
        <w:rPr>
          <w:sz w:val="20"/>
          <w:szCs w:val="20"/>
        </w:rPr>
        <w:t>Will continue to work with ATAC, treasurer, membership chair, and vendor/sponsorship chair to investigate the possibility of capturing “comped” status during registration/sponsorship sign up to make the process of identifying these categories more easily for the purposes of invoicing. (Additional discussion needed)</w:t>
      </w:r>
      <w:r>
        <w:t xml:space="preserve"> </w:t>
      </w:r>
    </w:p>
    <w:p w:rsidR="00AF29D7" w:rsidRDefault="00AF29D7" w:rsidP="00AF29D7">
      <w:pPr>
        <w:numPr>
          <w:ilvl w:val="0"/>
          <w:numId w:val="2"/>
        </w:numPr>
        <w:rPr>
          <w:sz w:val="20"/>
          <w:szCs w:val="20"/>
        </w:rPr>
      </w:pPr>
      <w:r>
        <w:rPr>
          <w:sz w:val="20"/>
          <w:szCs w:val="20"/>
        </w:rPr>
        <w:t>Will prepare a proposal for disposition processes for obsolete/non-working electronic equipment within SASFAA (In progress)</w:t>
      </w:r>
      <w:r>
        <w:t xml:space="preserve"> </w:t>
      </w:r>
    </w:p>
    <w:p w:rsidR="00AF29D7" w:rsidRDefault="00AF29D7" w:rsidP="00AF29D7">
      <w:pPr>
        <w:rPr>
          <w:sz w:val="20"/>
          <w:szCs w:val="20"/>
        </w:rPr>
      </w:pPr>
    </w:p>
    <w:p w:rsidR="00AF29D7" w:rsidRDefault="00AF29D7" w:rsidP="00AF29D7">
      <w:pPr>
        <w:rPr>
          <w:sz w:val="20"/>
          <w:szCs w:val="20"/>
        </w:rPr>
      </w:pPr>
      <w:r>
        <w:rPr>
          <w:sz w:val="20"/>
          <w:szCs w:val="20"/>
        </w:rPr>
        <w:t>Throughout the course of the upcoming year, the Electronic Services Committee will continue to work with the elected Board, State Presidents, and Committee Chairs to get input on improvements and updates for the SASFAA web site and to determine ways that the Electronic Services Committee can assist in meting goals and objectives.</w:t>
      </w:r>
    </w:p>
    <w:p w:rsidR="00AF29D7" w:rsidRDefault="00AF29D7" w:rsidP="00AF29D7">
      <w:pPr>
        <w:rPr>
          <w:sz w:val="20"/>
          <w:szCs w:val="20"/>
        </w:rPr>
      </w:pPr>
    </w:p>
    <w:p w:rsidR="00AF29D7" w:rsidRDefault="00AF29D7" w:rsidP="00AF29D7">
      <w:pPr>
        <w:rPr>
          <w:b/>
          <w:sz w:val="20"/>
          <w:szCs w:val="20"/>
          <w:u w:val="single"/>
        </w:rPr>
      </w:pPr>
      <w:r>
        <w:rPr>
          <w:b/>
          <w:sz w:val="20"/>
          <w:szCs w:val="20"/>
          <w:u w:val="single"/>
        </w:rPr>
        <w:t>Special Projects Report</w:t>
      </w:r>
    </w:p>
    <w:p w:rsidR="00AF29D7" w:rsidRDefault="00AF29D7" w:rsidP="00AF29D7">
      <w:pPr>
        <w:pStyle w:val="Title"/>
        <w:rPr>
          <w:b w:val="0"/>
          <w:szCs w:val="20"/>
        </w:rPr>
      </w:pPr>
      <w:r>
        <w:rPr>
          <w:szCs w:val="20"/>
        </w:rPr>
        <w:t>Special Projects Committee</w:t>
      </w:r>
    </w:p>
    <w:p w:rsidR="00AF29D7" w:rsidRDefault="00AF29D7" w:rsidP="00AF29D7">
      <w:pPr>
        <w:jc w:val="center"/>
        <w:rPr>
          <w:b/>
          <w:bCs/>
          <w:sz w:val="20"/>
          <w:szCs w:val="20"/>
        </w:rPr>
      </w:pPr>
    </w:p>
    <w:p w:rsidR="00AF29D7" w:rsidRDefault="00AF29D7" w:rsidP="00AF29D7">
      <w:pPr>
        <w:jc w:val="center"/>
        <w:rPr>
          <w:b/>
          <w:bCs/>
          <w:sz w:val="20"/>
          <w:szCs w:val="20"/>
        </w:rPr>
      </w:pPr>
      <w:r>
        <w:rPr>
          <w:b/>
          <w:bCs/>
          <w:sz w:val="20"/>
          <w:szCs w:val="20"/>
        </w:rPr>
        <w:t>Carol Mowbray</w:t>
      </w:r>
    </w:p>
    <w:p w:rsidR="00AF29D7" w:rsidRDefault="00AF29D7" w:rsidP="00AF29D7">
      <w:pPr>
        <w:jc w:val="center"/>
        <w:rPr>
          <w:b/>
          <w:bCs/>
          <w:sz w:val="20"/>
          <w:szCs w:val="20"/>
        </w:rPr>
      </w:pPr>
    </w:p>
    <w:p w:rsidR="00AF29D7" w:rsidRDefault="00AF29D7" w:rsidP="00AF29D7">
      <w:pPr>
        <w:jc w:val="center"/>
        <w:rPr>
          <w:b/>
          <w:bCs/>
          <w:sz w:val="20"/>
          <w:szCs w:val="20"/>
        </w:rPr>
      </w:pPr>
      <w:smartTag w:uri="urn:schemas-microsoft-com:office:smarttags" w:element="date">
        <w:smartTagPr>
          <w:attr w:name="Month" w:val="2"/>
          <w:attr w:name="Day" w:val="12"/>
          <w:attr w:name="Year" w:val="2005"/>
        </w:smartTagPr>
        <w:r>
          <w:rPr>
            <w:b/>
            <w:bCs/>
            <w:sz w:val="20"/>
            <w:szCs w:val="20"/>
          </w:rPr>
          <w:t>February 12, 2005</w:t>
        </w:r>
      </w:smartTag>
    </w:p>
    <w:p w:rsidR="00AF29D7" w:rsidRDefault="00AF29D7" w:rsidP="00AF29D7">
      <w:pPr>
        <w:jc w:val="center"/>
        <w:rPr>
          <w:b/>
          <w:bCs/>
          <w:sz w:val="20"/>
          <w:szCs w:val="20"/>
        </w:rPr>
      </w:pPr>
    </w:p>
    <w:p w:rsidR="00AF29D7" w:rsidRDefault="00AF29D7" w:rsidP="00AF29D7">
      <w:pPr>
        <w:jc w:val="center"/>
        <w:rPr>
          <w:b/>
          <w:bCs/>
          <w:sz w:val="20"/>
          <w:szCs w:val="20"/>
        </w:rPr>
      </w:pPr>
    </w:p>
    <w:p w:rsidR="00AF29D7" w:rsidRDefault="00AF29D7" w:rsidP="00AF29D7">
      <w:pPr>
        <w:pStyle w:val="Heading1"/>
        <w:jc w:val="center"/>
        <w:rPr>
          <w:b w:val="0"/>
          <w:bCs w:val="0"/>
          <w:szCs w:val="20"/>
        </w:rPr>
      </w:pPr>
      <w:r>
        <w:rPr>
          <w:szCs w:val="20"/>
        </w:rPr>
        <w:t>SASFAA Management Institute</w:t>
      </w:r>
    </w:p>
    <w:p w:rsidR="00AF29D7" w:rsidRDefault="00AF29D7" w:rsidP="00AF29D7">
      <w:pPr>
        <w:rPr>
          <w:sz w:val="20"/>
          <w:szCs w:val="20"/>
        </w:rPr>
      </w:pPr>
    </w:p>
    <w:p w:rsidR="00AF29D7" w:rsidRDefault="00AF29D7" w:rsidP="00AF29D7">
      <w:pPr>
        <w:pStyle w:val="Heading3"/>
        <w:rPr>
          <w:szCs w:val="20"/>
        </w:rPr>
      </w:pPr>
      <w:r>
        <w:rPr>
          <w:szCs w:val="20"/>
        </w:rPr>
        <w:t>Committee members [continuing from 2003-2004 Associational Year]</w:t>
      </w:r>
    </w:p>
    <w:p w:rsidR="00AF29D7" w:rsidRDefault="00AF29D7" w:rsidP="00AF29D7">
      <w:pPr>
        <w:rPr>
          <w:rFonts w:ascii="Times New Roman" w:hAnsi="Times New Roman" w:cs="Times New Roman"/>
          <w:sz w:val="20"/>
          <w:szCs w:val="20"/>
        </w:rPr>
      </w:pPr>
    </w:p>
    <w:p w:rsidR="00AF29D7" w:rsidRDefault="00AF29D7" w:rsidP="00AF29D7">
      <w:pPr>
        <w:pStyle w:val="Heading2"/>
        <w:rPr>
          <w:szCs w:val="20"/>
        </w:rPr>
      </w:pPr>
      <w:r>
        <w:rPr>
          <w:szCs w:val="20"/>
        </w:rPr>
        <w:t xml:space="preserve">Chair – Karen Fooks – </w:t>
      </w:r>
      <w:smartTag w:uri="urn:schemas-microsoft-com:office:smarttags" w:element="place">
        <w:smartTag w:uri="urn:schemas-microsoft-com:office:smarttags" w:element="City">
          <w:r>
            <w:rPr>
              <w:szCs w:val="20"/>
            </w:rPr>
            <w:t>University of Florida</w:t>
          </w:r>
        </w:smartTag>
        <w:r>
          <w:rPr>
            <w:szCs w:val="20"/>
          </w:rPr>
          <w:t xml:space="preserve">, </w:t>
        </w:r>
        <w:smartTag w:uri="urn:schemas-microsoft-com:office:smarttags" w:element="State">
          <w:r>
            <w:rPr>
              <w:szCs w:val="20"/>
            </w:rPr>
            <w:t>FL</w:t>
          </w:r>
        </w:smartTag>
      </w:smartTag>
    </w:p>
    <w:p w:rsidR="00AF29D7" w:rsidRDefault="00AF29D7" w:rsidP="00AF29D7">
      <w:pPr>
        <w:rPr>
          <w:rFonts w:ascii="Times New Roman" w:hAnsi="Times New Roman" w:cs="Times New Roman"/>
          <w:sz w:val="20"/>
          <w:szCs w:val="20"/>
        </w:rPr>
      </w:pPr>
      <w:r>
        <w:rPr>
          <w:sz w:val="20"/>
          <w:szCs w:val="20"/>
        </w:rPr>
        <w:t xml:space="preserve">Dave Cecil – </w:t>
      </w:r>
      <w:smartTag w:uri="urn:schemas-microsoft-com:office:smarttags" w:element="place">
        <w:smartTag w:uri="urn:schemas-microsoft-com:office:smarttags" w:element="City">
          <w:r>
            <w:rPr>
              <w:sz w:val="20"/>
              <w:szCs w:val="20"/>
            </w:rPr>
            <w:t>Transylvnia University</w:t>
          </w:r>
        </w:smartTag>
        <w:r>
          <w:rPr>
            <w:sz w:val="20"/>
            <w:szCs w:val="20"/>
          </w:rPr>
          <w:t xml:space="preserve">, </w:t>
        </w:r>
        <w:smartTag w:uri="urn:schemas-microsoft-com:office:smarttags" w:element="State">
          <w:r>
            <w:rPr>
              <w:sz w:val="20"/>
              <w:szCs w:val="20"/>
            </w:rPr>
            <w:t>KY</w:t>
          </w:r>
        </w:smartTag>
      </w:smartTag>
    </w:p>
    <w:p w:rsidR="00AF29D7" w:rsidRDefault="00AF29D7" w:rsidP="00AF29D7">
      <w:pPr>
        <w:rPr>
          <w:sz w:val="20"/>
          <w:szCs w:val="20"/>
        </w:rPr>
      </w:pPr>
      <w:r>
        <w:rPr>
          <w:sz w:val="20"/>
          <w:szCs w:val="20"/>
        </w:rPr>
        <w:t xml:space="preserve">Shirley Ort –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North Carolina</w:t>
          </w:r>
        </w:smartTag>
      </w:smartTag>
      <w:r>
        <w:rPr>
          <w:sz w:val="20"/>
          <w:szCs w:val="20"/>
        </w:rPr>
        <w:t xml:space="preserve">, </w:t>
      </w:r>
      <w:smartTag w:uri="urn:schemas-microsoft-com:office:smarttags" w:element="place">
        <w:smartTag w:uri="urn:schemas-microsoft-com:office:smarttags" w:element="City">
          <w:r>
            <w:rPr>
              <w:sz w:val="20"/>
              <w:szCs w:val="20"/>
            </w:rPr>
            <w:t>Chapel Hill</w:t>
          </w:r>
        </w:smartTag>
        <w:r>
          <w:rPr>
            <w:sz w:val="20"/>
            <w:szCs w:val="20"/>
          </w:rPr>
          <w:t xml:space="preserve">, </w:t>
        </w:r>
        <w:smartTag w:uri="urn:schemas-microsoft-com:office:smarttags" w:element="State">
          <w:r>
            <w:rPr>
              <w:sz w:val="20"/>
              <w:szCs w:val="20"/>
            </w:rPr>
            <w:t>NC</w:t>
          </w:r>
        </w:smartTag>
      </w:smartTag>
    </w:p>
    <w:p w:rsidR="00AF29D7" w:rsidRDefault="00AF29D7" w:rsidP="00AF29D7">
      <w:pPr>
        <w:rPr>
          <w:sz w:val="20"/>
          <w:szCs w:val="20"/>
        </w:rPr>
      </w:pPr>
      <w:r>
        <w:rPr>
          <w:sz w:val="20"/>
          <w:szCs w:val="20"/>
        </w:rPr>
        <w:t xml:space="preserve">Cruzita Lucero – </w:t>
      </w:r>
      <w:smartTag w:uri="urn:schemas-microsoft-com:office:smarttags" w:element="place">
        <w:smartTag w:uri="urn:schemas-microsoft-com:office:smarttags" w:element="City">
          <w:r>
            <w:rPr>
              <w:sz w:val="20"/>
              <w:szCs w:val="20"/>
            </w:rPr>
            <w:t>Northeaster Technical Community College</w:t>
          </w:r>
        </w:smartTag>
        <w:r>
          <w:rPr>
            <w:sz w:val="20"/>
            <w:szCs w:val="20"/>
          </w:rPr>
          <w:t xml:space="preserve">, </w:t>
        </w:r>
        <w:smartTag w:uri="urn:schemas-microsoft-com:office:smarttags" w:element="State">
          <w:r>
            <w:rPr>
              <w:sz w:val="20"/>
              <w:szCs w:val="20"/>
            </w:rPr>
            <w:t>TN</w:t>
          </w:r>
        </w:smartTag>
      </w:smartTag>
    </w:p>
    <w:p w:rsidR="00AF29D7" w:rsidRDefault="00AF29D7" w:rsidP="00AF29D7">
      <w:pPr>
        <w:rPr>
          <w:sz w:val="20"/>
          <w:szCs w:val="20"/>
        </w:rPr>
      </w:pPr>
      <w:r>
        <w:rPr>
          <w:sz w:val="20"/>
          <w:szCs w:val="20"/>
        </w:rPr>
        <w:t xml:space="preserve">Mike O’Grady – Bank of </w:t>
      </w:r>
      <w:smartTag w:uri="urn:schemas-microsoft-com:office:smarttags" w:element="country-region">
        <w:smartTag w:uri="urn:schemas-microsoft-com:office:smarttags" w:element="place">
          <w:r>
            <w:rPr>
              <w:sz w:val="20"/>
              <w:szCs w:val="20"/>
            </w:rPr>
            <w:t>America</w:t>
          </w:r>
        </w:smartTag>
      </w:smartTag>
      <w:r>
        <w:rPr>
          <w:sz w:val="20"/>
          <w:szCs w:val="20"/>
        </w:rPr>
        <w:t>, VA</w:t>
      </w:r>
    </w:p>
    <w:p w:rsidR="00AF29D7" w:rsidRDefault="00AF29D7" w:rsidP="00AF29D7">
      <w:pPr>
        <w:rPr>
          <w:sz w:val="20"/>
          <w:szCs w:val="20"/>
        </w:rPr>
      </w:pPr>
      <w:r>
        <w:rPr>
          <w:sz w:val="20"/>
          <w:szCs w:val="20"/>
        </w:rPr>
        <w:t xml:space="preserve">Carol Mowbray – Northern </w:t>
      </w:r>
      <w:smartTag w:uri="urn:schemas-microsoft-com:office:smarttags" w:element="place">
        <w:smartTag w:uri="urn:schemas-microsoft-com:office:smarttags" w:element="PlaceName">
          <w:r>
            <w:rPr>
              <w:sz w:val="20"/>
              <w:szCs w:val="20"/>
            </w:rPr>
            <w:t>Virginia</w:t>
          </w:r>
        </w:smartTag>
        <w:r>
          <w:rPr>
            <w:sz w:val="20"/>
            <w:szCs w:val="20"/>
          </w:rPr>
          <w:t xml:space="preserve"> </w:t>
        </w:r>
        <w:smartTag w:uri="urn:schemas-microsoft-com:office:smarttags" w:element="PlaceName">
          <w:r>
            <w:rPr>
              <w:sz w:val="20"/>
              <w:szCs w:val="20"/>
            </w:rPr>
            <w:t>Community College</w:t>
          </w:r>
        </w:smartTag>
      </w:smartTag>
      <w:r>
        <w:rPr>
          <w:sz w:val="20"/>
          <w:szCs w:val="20"/>
        </w:rPr>
        <w:t>, VA</w:t>
      </w:r>
    </w:p>
    <w:p w:rsidR="00AF29D7" w:rsidRDefault="00AF29D7" w:rsidP="00AF29D7">
      <w:pPr>
        <w:rPr>
          <w:sz w:val="20"/>
          <w:szCs w:val="20"/>
        </w:rPr>
      </w:pPr>
      <w:r>
        <w:rPr>
          <w:sz w:val="20"/>
          <w:szCs w:val="20"/>
        </w:rPr>
        <w:t xml:space="preserve">Joel Harrell – </w:t>
      </w:r>
      <w:smartTag w:uri="urn:schemas-microsoft-com:office:smarttags" w:element="place">
        <w:smartTag w:uri="urn:schemas-microsoft-com:office:smarttags" w:element="City">
          <w:r>
            <w:rPr>
              <w:sz w:val="20"/>
              <w:szCs w:val="20"/>
            </w:rPr>
            <w:t>Clark Atlanta University</w:t>
          </w:r>
        </w:smartTag>
        <w:r>
          <w:rPr>
            <w:sz w:val="20"/>
            <w:szCs w:val="20"/>
          </w:rPr>
          <w:t xml:space="preserve">, </w:t>
        </w:r>
        <w:smartTag w:uri="urn:schemas-microsoft-com:office:smarttags" w:element="State">
          <w:r>
            <w:rPr>
              <w:sz w:val="20"/>
              <w:szCs w:val="20"/>
            </w:rPr>
            <w:t>GA</w:t>
          </w:r>
        </w:smartTag>
      </w:smartTag>
    </w:p>
    <w:p w:rsidR="00AF29D7" w:rsidRDefault="00AF29D7" w:rsidP="00AF29D7">
      <w:pPr>
        <w:rPr>
          <w:sz w:val="20"/>
          <w:szCs w:val="20"/>
        </w:rPr>
      </w:pPr>
      <w:r>
        <w:rPr>
          <w:sz w:val="20"/>
          <w:szCs w:val="20"/>
        </w:rPr>
        <w:t xml:space="preserve">Ron Day – </w:t>
      </w:r>
      <w:smartTag w:uri="urn:schemas-microsoft-com:office:smarttags" w:element="City">
        <w:smartTag w:uri="urn:schemas-microsoft-com:office:smarttags" w:element="place">
          <w:r>
            <w:rPr>
              <w:sz w:val="20"/>
              <w:szCs w:val="20"/>
            </w:rPr>
            <w:t>Birmingham</w:t>
          </w:r>
        </w:smartTag>
      </w:smartTag>
      <w:r>
        <w:rPr>
          <w:sz w:val="20"/>
          <w:szCs w:val="20"/>
        </w:rPr>
        <w:t xml:space="preserve"> Southern College, AL</w:t>
      </w:r>
    </w:p>
    <w:p w:rsidR="00AF29D7" w:rsidRDefault="00AF29D7" w:rsidP="00AF29D7">
      <w:pPr>
        <w:rPr>
          <w:sz w:val="20"/>
          <w:szCs w:val="20"/>
        </w:rPr>
      </w:pPr>
      <w:r>
        <w:rPr>
          <w:sz w:val="20"/>
          <w:szCs w:val="20"/>
        </w:rPr>
        <w:t xml:space="preserve">Janet Sain (ex officio) – </w:t>
      </w:r>
      <w:smartTag w:uri="urn:schemas-microsoft-com:office:smarttags" w:element="place">
        <w:smartTag w:uri="urn:schemas-microsoft-com:office:smarttags" w:element="City">
          <w:r>
            <w:rPr>
              <w:sz w:val="20"/>
              <w:szCs w:val="20"/>
            </w:rPr>
            <w:t>ECPI</w:t>
          </w:r>
        </w:smartTag>
        <w:r>
          <w:rPr>
            <w:sz w:val="20"/>
            <w:szCs w:val="20"/>
          </w:rPr>
          <w:t xml:space="preserve">, </w:t>
        </w:r>
        <w:smartTag w:uri="urn:schemas-microsoft-com:office:smarttags" w:element="State">
          <w:r>
            <w:rPr>
              <w:sz w:val="20"/>
              <w:szCs w:val="20"/>
            </w:rPr>
            <w:t>NC</w:t>
          </w:r>
        </w:smartTag>
      </w:smartTag>
    </w:p>
    <w:p w:rsidR="00AF29D7" w:rsidRDefault="00AF29D7" w:rsidP="00AF29D7">
      <w:pPr>
        <w:rPr>
          <w:sz w:val="20"/>
          <w:szCs w:val="20"/>
        </w:rPr>
      </w:pPr>
    </w:p>
    <w:p w:rsidR="00AF29D7" w:rsidRDefault="00AF29D7" w:rsidP="00AF29D7">
      <w:pPr>
        <w:rPr>
          <w:sz w:val="20"/>
          <w:szCs w:val="20"/>
        </w:rPr>
      </w:pPr>
      <w:r>
        <w:rPr>
          <w:sz w:val="20"/>
          <w:szCs w:val="20"/>
        </w:rPr>
        <w:t>Objectives – To conduct a successful, professional development experience for seasoned financial aid administrators on a timely topic.</w:t>
      </w:r>
    </w:p>
    <w:p w:rsidR="00AF29D7" w:rsidRDefault="00AF29D7" w:rsidP="00AF29D7">
      <w:pPr>
        <w:rPr>
          <w:sz w:val="20"/>
          <w:szCs w:val="20"/>
        </w:rPr>
      </w:pPr>
    </w:p>
    <w:p w:rsidR="00AF29D7" w:rsidRDefault="00AF29D7" w:rsidP="00AF29D7">
      <w:pPr>
        <w:rPr>
          <w:sz w:val="20"/>
          <w:szCs w:val="20"/>
        </w:rPr>
      </w:pPr>
      <w:r>
        <w:rPr>
          <w:sz w:val="20"/>
          <w:szCs w:val="20"/>
        </w:rPr>
        <w:t>Program Date and Location – December 10 –12, 2004</w:t>
      </w:r>
    </w:p>
    <w:p w:rsidR="00AF29D7" w:rsidRDefault="00AF29D7" w:rsidP="00AF29D7">
      <w:pPr>
        <w:rPr>
          <w:sz w:val="20"/>
          <w:szCs w:val="20"/>
        </w:rPr>
      </w:pPr>
      <w:r>
        <w:rPr>
          <w:sz w:val="20"/>
          <w:szCs w:val="20"/>
        </w:rPr>
        <w:tab/>
      </w:r>
      <w:r>
        <w:rPr>
          <w:sz w:val="20"/>
          <w:szCs w:val="20"/>
        </w:rPr>
        <w:tab/>
      </w:r>
      <w:r>
        <w:rPr>
          <w:sz w:val="20"/>
          <w:szCs w:val="20"/>
        </w:rPr>
        <w:tab/>
        <w:t xml:space="preserve"> Grove Park Inn, </w:t>
      </w:r>
      <w:smartTag w:uri="urn:schemas-microsoft-com:office:smarttags" w:element="place">
        <w:smartTag w:uri="urn:schemas-microsoft-com:office:smarttags" w:element="City">
          <w:r>
            <w:rPr>
              <w:sz w:val="20"/>
              <w:szCs w:val="20"/>
            </w:rPr>
            <w:t>Asheville</w:t>
          </w:r>
        </w:smartTag>
        <w:r>
          <w:rPr>
            <w:sz w:val="20"/>
            <w:szCs w:val="20"/>
          </w:rPr>
          <w:t xml:space="preserve">, </w:t>
        </w:r>
        <w:smartTag w:uri="urn:schemas-microsoft-com:office:smarttags" w:element="State">
          <w:r>
            <w:rPr>
              <w:sz w:val="20"/>
              <w:szCs w:val="20"/>
            </w:rPr>
            <w:t>NC</w:t>
          </w:r>
        </w:smartTag>
      </w:smartTag>
    </w:p>
    <w:p w:rsidR="00AF29D7" w:rsidRDefault="00AF29D7" w:rsidP="00AF29D7">
      <w:pPr>
        <w:rPr>
          <w:sz w:val="20"/>
          <w:szCs w:val="20"/>
        </w:rPr>
      </w:pPr>
    </w:p>
    <w:p w:rsidR="00AF29D7" w:rsidRDefault="00AF29D7" w:rsidP="00AF29D7">
      <w:pPr>
        <w:pStyle w:val="Heading1"/>
        <w:rPr>
          <w:szCs w:val="20"/>
        </w:rPr>
      </w:pPr>
      <w:r>
        <w:rPr>
          <w:szCs w:val="20"/>
        </w:rPr>
        <w:t xml:space="preserve">Status – Completed. Karen Fooks will report on the Institute activities and participation. </w:t>
      </w:r>
    </w:p>
    <w:p w:rsidR="00AF29D7" w:rsidRDefault="00AF29D7" w:rsidP="00AF29D7">
      <w:pPr>
        <w:rPr>
          <w:sz w:val="20"/>
          <w:szCs w:val="20"/>
        </w:rPr>
      </w:pPr>
    </w:p>
    <w:p w:rsidR="00AF29D7" w:rsidRDefault="00AF29D7" w:rsidP="00AF29D7">
      <w:pPr>
        <w:rPr>
          <w:sz w:val="20"/>
          <w:szCs w:val="20"/>
        </w:rPr>
      </w:pPr>
    </w:p>
    <w:p w:rsidR="00AF29D7" w:rsidRDefault="00AF29D7" w:rsidP="00AF29D7">
      <w:pPr>
        <w:rPr>
          <w:sz w:val="20"/>
          <w:szCs w:val="20"/>
        </w:rPr>
      </w:pPr>
    </w:p>
    <w:p w:rsidR="00AF29D7" w:rsidRDefault="00AF29D7" w:rsidP="00AF29D7">
      <w:pPr>
        <w:jc w:val="center"/>
        <w:rPr>
          <w:b/>
          <w:bCs/>
          <w:sz w:val="20"/>
          <w:szCs w:val="20"/>
        </w:rPr>
      </w:pPr>
      <w:r>
        <w:rPr>
          <w:b/>
          <w:bCs/>
          <w:sz w:val="20"/>
          <w:szCs w:val="20"/>
        </w:rPr>
        <w:t>Past President’s Council (PPC)</w:t>
      </w:r>
    </w:p>
    <w:p w:rsidR="00AF29D7" w:rsidRDefault="00AF29D7" w:rsidP="00AF29D7">
      <w:pPr>
        <w:rPr>
          <w:sz w:val="20"/>
          <w:szCs w:val="20"/>
        </w:rPr>
      </w:pPr>
    </w:p>
    <w:p w:rsidR="00AF29D7" w:rsidRDefault="00AF29D7" w:rsidP="00AF29D7">
      <w:pPr>
        <w:rPr>
          <w:sz w:val="20"/>
          <w:szCs w:val="20"/>
        </w:rPr>
      </w:pPr>
      <w:r>
        <w:rPr>
          <w:sz w:val="20"/>
          <w:szCs w:val="20"/>
        </w:rPr>
        <w:t>Committee members – All interested past SASFAA presidents</w:t>
      </w:r>
    </w:p>
    <w:p w:rsidR="00AF29D7" w:rsidRDefault="00AF29D7" w:rsidP="00AF29D7">
      <w:pPr>
        <w:rPr>
          <w:sz w:val="20"/>
          <w:szCs w:val="20"/>
        </w:rPr>
      </w:pPr>
    </w:p>
    <w:p w:rsidR="00AF29D7" w:rsidRDefault="00AF29D7" w:rsidP="00AF29D7">
      <w:pPr>
        <w:rPr>
          <w:i/>
          <w:iCs/>
          <w:sz w:val="20"/>
          <w:szCs w:val="20"/>
        </w:rPr>
      </w:pPr>
      <w:r>
        <w:rPr>
          <w:i/>
          <w:iCs/>
          <w:sz w:val="20"/>
          <w:szCs w:val="20"/>
        </w:rPr>
        <w:t xml:space="preserve">Co-Chairs – </w:t>
      </w:r>
      <w:r>
        <w:rPr>
          <w:i/>
          <w:iCs/>
          <w:sz w:val="20"/>
          <w:szCs w:val="20"/>
        </w:rPr>
        <w:tab/>
        <w:t xml:space="preserve">Susan Little , </w:t>
      </w:r>
      <w:smartTag w:uri="urn:schemas-microsoft-com:office:smarttags" w:element="place">
        <w:smartTag w:uri="urn:schemas-microsoft-com:office:smarttags" w:element="PlaceType">
          <w:r>
            <w:rPr>
              <w:i/>
              <w:iCs/>
              <w:sz w:val="20"/>
              <w:szCs w:val="20"/>
            </w:rPr>
            <w:t>University</w:t>
          </w:r>
        </w:smartTag>
        <w:r>
          <w:rPr>
            <w:i/>
            <w:iCs/>
            <w:sz w:val="20"/>
            <w:szCs w:val="20"/>
          </w:rPr>
          <w:t xml:space="preserve"> of </w:t>
        </w:r>
        <w:smartTag w:uri="urn:schemas-microsoft-com:office:smarttags" w:element="PlaceName">
          <w:r>
            <w:rPr>
              <w:i/>
              <w:iCs/>
              <w:sz w:val="20"/>
              <w:szCs w:val="20"/>
            </w:rPr>
            <w:t>Georgia</w:t>
          </w:r>
        </w:smartTag>
      </w:smartTag>
      <w:r>
        <w:rPr>
          <w:i/>
          <w:iCs/>
          <w:sz w:val="20"/>
          <w:szCs w:val="20"/>
        </w:rPr>
        <w:t xml:space="preserve"> GA</w:t>
      </w:r>
    </w:p>
    <w:p w:rsidR="00AF29D7" w:rsidRDefault="00AF29D7" w:rsidP="00AF29D7">
      <w:pPr>
        <w:rPr>
          <w:i/>
          <w:iCs/>
          <w:sz w:val="20"/>
          <w:szCs w:val="20"/>
        </w:rPr>
      </w:pPr>
      <w:r>
        <w:rPr>
          <w:i/>
          <w:iCs/>
          <w:sz w:val="20"/>
          <w:szCs w:val="20"/>
        </w:rPr>
        <w:tab/>
      </w:r>
      <w:r>
        <w:rPr>
          <w:i/>
          <w:iCs/>
          <w:sz w:val="20"/>
          <w:szCs w:val="20"/>
        </w:rPr>
        <w:tab/>
        <w:t xml:space="preserve">Ron Day, </w:t>
      </w:r>
      <w:smartTag w:uri="urn:schemas-microsoft-com:office:smarttags" w:element="City">
        <w:smartTag w:uri="urn:schemas-microsoft-com:office:smarttags" w:element="place">
          <w:r>
            <w:rPr>
              <w:i/>
              <w:iCs/>
              <w:sz w:val="20"/>
              <w:szCs w:val="20"/>
            </w:rPr>
            <w:t>Birmingham</w:t>
          </w:r>
        </w:smartTag>
      </w:smartTag>
      <w:r>
        <w:rPr>
          <w:i/>
          <w:iCs/>
          <w:sz w:val="20"/>
          <w:szCs w:val="20"/>
        </w:rPr>
        <w:t xml:space="preserve"> Southern College, AL</w:t>
      </w:r>
    </w:p>
    <w:p w:rsidR="00AF29D7" w:rsidRDefault="00AF29D7" w:rsidP="00AF29D7">
      <w:pPr>
        <w:rPr>
          <w:sz w:val="20"/>
          <w:szCs w:val="20"/>
        </w:rPr>
      </w:pPr>
    </w:p>
    <w:p w:rsidR="00AF29D7" w:rsidRDefault="00AF29D7" w:rsidP="00AF29D7">
      <w:pPr>
        <w:rPr>
          <w:sz w:val="20"/>
          <w:szCs w:val="20"/>
        </w:rPr>
      </w:pPr>
      <w:r>
        <w:rPr>
          <w:sz w:val="20"/>
          <w:szCs w:val="20"/>
        </w:rPr>
        <w:t>Meetings – To be held by teleconference with a report to the Board in June.</w:t>
      </w:r>
    </w:p>
    <w:p w:rsidR="00AF29D7" w:rsidRDefault="00AF29D7" w:rsidP="00AF29D7">
      <w:pPr>
        <w:rPr>
          <w:sz w:val="20"/>
          <w:szCs w:val="20"/>
        </w:rPr>
      </w:pPr>
    </w:p>
    <w:p w:rsidR="00AF29D7" w:rsidRDefault="00AF29D7" w:rsidP="00AF29D7">
      <w:pPr>
        <w:rPr>
          <w:sz w:val="20"/>
          <w:szCs w:val="20"/>
        </w:rPr>
      </w:pPr>
      <w:r>
        <w:rPr>
          <w:sz w:val="20"/>
          <w:szCs w:val="20"/>
        </w:rPr>
        <w:t xml:space="preserve">Objectives – The objectives were approved by the SASFAA Board of Directors on </w:t>
      </w:r>
      <w:smartTag w:uri="urn:schemas-microsoft-com:office:smarttags" w:element="date">
        <w:smartTagPr>
          <w:attr w:name="Month" w:val="11"/>
          <w:attr w:name="Day" w:val="6"/>
          <w:attr w:name="Year" w:val="2004"/>
        </w:smartTagPr>
        <w:r>
          <w:rPr>
            <w:sz w:val="20"/>
            <w:szCs w:val="20"/>
          </w:rPr>
          <w:t>November 6, 2004</w:t>
        </w:r>
      </w:smartTag>
      <w:r>
        <w:rPr>
          <w:sz w:val="20"/>
          <w:szCs w:val="20"/>
        </w:rPr>
        <w:t>.</w:t>
      </w:r>
    </w:p>
    <w:p w:rsidR="00AF29D7" w:rsidRDefault="00AF29D7" w:rsidP="00AF29D7">
      <w:pPr>
        <w:rPr>
          <w:sz w:val="20"/>
          <w:szCs w:val="20"/>
        </w:rPr>
      </w:pPr>
    </w:p>
    <w:p w:rsidR="00AF29D7" w:rsidRDefault="00AF29D7" w:rsidP="00AF29D7">
      <w:pPr>
        <w:pStyle w:val="Heading4"/>
        <w:rPr>
          <w:sz w:val="20"/>
          <w:szCs w:val="20"/>
        </w:rPr>
      </w:pPr>
      <w:r>
        <w:rPr>
          <w:sz w:val="20"/>
          <w:szCs w:val="20"/>
        </w:rPr>
        <w:t>Status – Ongoing</w:t>
      </w:r>
    </w:p>
    <w:p w:rsidR="00AF29D7" w:rsidRDefault="00AF29D7" w:rsidP="00AF29D7">
      <w:pPr>
        <w:rPr>
          <w:sz w:val="20"/>
          <w:szCs w:val="20"/>
        </w:rPr>
      </w:pPr>
    </w:p>
    <w:p w:rsidR="00AF29D7" w:rsidRDefault="00AF29D7" w:rsidP="00AF29D7">
      <w:pPr>
        <w:rPr>
          <w:sz w:val="20"/>
          <w:szCs w:val="20"/>
        </w:rPr>
      </w:pPr>
      <w:r>
        <w:rPr>
          <w:sz w:val="20"/>
          <w:szCs w:val="20"/>
        </w:rPr>
        <w:t xml:space="preserve">Ron Day is working with the state presidents to identify a state representative to serve on the Ad Hoc committee. The purpose of the committee is two fold. </w:t>
      </w:r>
    </w:p>
    <w:p w:rsidR="00AF29D7" w:rsidRDefault="00AF29D7" w:rsidP="00AF29D7">
      <w:pPr>
        <w:rPr>
          <w:sz w:val="20"/>
          <w:szCs w:val="20"/>
        </w:rPr>
      </w:pPr>
    </w:p>
    <w:p w:rsidR="00AF29D7" w:rsidRDefault="00AF29D7" w:rsidP="00AF29D7">
      <w:pPr>
        <w:numPr>
          <w:ilvl w:val="0"/>
          <w:numId w:val="17"/>
        </w:numPr>
        <w:rPr>
          <w:sz w:val="20"/>
          <w:szCs w:val="20"/>
        </w:rPr>
      </w:pPr>
      <w:r>
        <w:rPr>
          <w:b/>
          <w:i/>
          <w:sz w:val="20"/>
          <w:szCs w:val="20"/>
        </w:rPr>
        <w:t>The Construction of the Board</w:t>
      </w:r>
      <w:r>
        <w:rPr>
          <w:sz w:val="20"/>
          <w:szCs w:val="20"/>
        </w:rPr>
        <w:t xml:space="preserve"> needs to be reviewed. A more defined responsibility should be distinctly stated regarding various roles on the Board, i.e., voting members, Committee Chairs, possibly expanding the role of the State Presidents, etc. </w:t>
      </w:r>
    </w:p>
    <w:p w:rsidR="00AF29D7" w:rsidRDefault="00AF29D7" w:rsidP="00AF29D7">
      <w:pPr>
        <w:ind w:left="720"/>
        <w:rPr>
          <w:sz w:val="20"/>
          <w:szCs w:val="20"/>
        </w:rPr>
      </w:pPr>
    </w:p>
    <w:p w:rsidR="00AF29D7" w:rsidRDefault="00AF29D7" w:rsidP="00AF29D7">
      <w:pPr>
        <w:ind w:left="720"/>
        <w:rPr>
          <w:sz w:val="20"/>
          <w:szCs w:val="20"/>
        </w:rPr>
      </w:pPr>
      <w:r>
        <w:rPr>
          <w:sz w:val="20"/>
          <w:szCs w:val="20"/>
        </w:rPr>
        <w:t>As part of the report made by the PPC, it was noted that ALL regions had voting members other than the Executive Council and State Presidents. Several had representation – elected position – for the Lender Liaison for example. Others had members-at-large (much like the NASFAA Board model). Because of the importance of the Annual Conference, possible voting privileges should go to the Conference Chair.</w:t>
      </w:r>
    </w:p>
    <w:p w:rsidR="00AF29D7" w:rsidRDefault="00AF29D7" w:rsidP="00AF29D7">
      <w:pPr>
        <w:ind w:left="720"/>
        <w:rPr>
          <w:sz w:val="20"/>
          <w:szCs w:val="20"/>
        </w:rPr>
      </w:pPr>
    </w:p>
    <w:p w:rsidR="00AF29D7" w:rsidRDefault="00AF29D7" w:rsidP="00AF29D7">
      <w:pPr>
        <w:numPr>
          <w:ilvl w:val="0"/>
          <w:numId w:val="17"/>
        </w:numPr>
        <w:rPr>
          <w:sz w:val="20"/>
          <w:szCs w:val="20"/>
        </w:rPr>
      </w:pPr>
      <w:r>
        <w:rPr>
          <w:b/>
          <w:i/>
          <w:sz w:val="20"/>
          <w:szCs w:val="20"/>
        </w:rPr>
        <w:t xml:space="preserve">Levels of Membership </w:t>
      </w:r>
      <w:r>
        <w:rPr>
          <w:sz w:val="20"/>
          <w:szCs w:val="20"/>
        </w:rPr>
        <w:t xml:space="preserve">needs to be reviewed. As was stated in the report, ALL regions, with the exception of SASFAA, had at least two levels of membership. </w:t>
      </w:r>
    </w:p>
    <w:p w:rsidR="00AF29D7" w:rsidRDefault="00AF29D7" w:rsidP="00AF29D7">
      <w:pPr>
        <w:ind w:left="720"/>
        <w:rPr>
          <w:sz w:val="20"/>
          <w:szCs w:val="20"/>
        </w:rPr>
      </w:pPr>
    </w:p>
    <w:p w:rsidR="00AF29D7" w:rsidRDefault="00AF29D7" w:rsidP="00AF29D7">
      <w:pPr>
        <w:ind w:left="720"/>
        <w:rPr>
          <w:sz w:val="20"/>
          <w:szCs w:val="20"/>
        </w:rPr>
      </w:pPr>
      <w:r>
        <w:rPr>
          <w:sz w:val="20"/>
          <w:szCs w:val="20"/>
        </w:rPr>
        <w:t xml:space="preserve">SASFAA currently offers two “classes” of membership – Active and Honorary. Does this effectively reflect the needs of the Association? </w:t>
      </w:r>
    </w:p>
    <w:p w:rsidR="00AF29D7" w:rsidRDefault="00AF29D7" w:rsidP="00AF29D7">
      <w:pPr>
        <w:rPr>
          <w:sz w:val="20"/>
          <w:szCs w:val="20"/>
        </w:rPr>
      </w:pPr>
    </w:p>
    <w:p w:rsidR="00AF29D7" w:rsidRDefault="00AF29D7" w:rsidP="00AF29D7">
      <w:pPr>
        <w:rPr>
          <w:sz w:val="20"/>
          <w:szCs w:val="20"/>
        </w:rPr>
      </w:pPr>
    </w:p>
    <w:p w:rsidR="00AF29D7" w:rsidRDefault="00AF29D7" w:rsidP="00AF29D7">
      <w:pPr>
        <w:rPr>
          <w:sz w:val="20"/>
          <w:szCs w:val="20"/>
        </w:rPr>
      </w:pPr>
    </w:p>
    <w:p w:rsidR="00AF29D7" w:rsidRDefault="00AF29D7" w:rsidP="00AF29D7">
      <w:pPr>
        <w:pStyle w:val="Heading5"/>
        <w:rPr>
          <w:sz w:val="20"/>
          <w:szCs w:val="20"/>
        </w:rPr>
      </w:pPr>
      <w:smartTag w:uri="urn:schemas-microsoft-com:office:smarttags" w:element="place">
        <w:smartTag w:uri="urn:schemas-microsoft-com:office:smarttags" w:element="PlaceName">
          <w:r>
            <w:rPr>
              <w:sz w:val="20"/>
              <w:szCs w:val="20"/>
            </w:rPr>
            <w:t>Long</w:t>
          </w:r>
        </w:smartTag>
        <w:r>
          <w:rPr>
            <w:sz w:val="20"/>
            <w:szCs w:val="20"/>
          </w:rPr>
          <w:t xml:space="preserve"> </w:t>
        </w:r>
        <w:smartTag w:uri="urn:schemas-microsoft-com:office:smarttags" w:element="PlaceType">
          <w:r>
            <w:rPr>
              <w:sz w:val="20"/>
              <w:szCs w:val="20"/>
            </w:rPr>
            <w:t>Range</w:t>
          </w:r>
        </w:smartTag>
      </w:smartTag>
      <w:r>
        <w:rPr>
          <w:sz w:val="20"/>
          <w:szCs w:val="20"/>
        </w:rPr>
        <w:t xml:space="preserve"> Planning Committee</w:t>
      </w:r>
    </w:p>
    <w:p w:rsidR="00AF29D7" w:rsidRDefault="00AF29D7" w:rsidP="00AF29D7">
      <w:pPr>
        <w:rPr>
          <w:sz w:val="20"/>
          <w:szCs w:val="20"/>
        </w:rPr>
      </w:pPr>
    </w:p>
    <w:p w:rsidR="00AF29D7" w:rsidRDefault="00AF29D7" w:rsidP="00AF29D7">
      <w:pPr>
        <w:rPr>
          <w:sz w:val="20"/>
          <w:szCs w:val="20"/>
        </w:rPr>
      </w:pPr>
      <w:r>
        <w:rPr>
          <w:sz w:val="20"/>
          <w:szCs w:val="20"/>
        </w:rPr>
        <w:t>Committee Members</w:t>
      </w:r>
    </w:p>
    <w:p w:rsidR="00AF29D7" w:rsidRDefault="00AF29D7" w:rsidP="00AF29D7">
      <w:pPr>
        <w:rPr>
          <w:sz w:val="20"/>
          <w:szCs w:val="20"/>
        </w:rPr>
      </w:pPr>
    </w:p>
    <w:p w:rsidR="00AF29D7" w:rsidRDefault="00AF29D7" w:rsidP="00AF29D7">
      <w:pPr>
        <w:rPr>
          <w:i/>
          <w:iCs/>
          <w:sz w:val="20"/>
          <w:szCs w:val="20"/>
        </w:rPr>
      </w:pPr>
      <w:r>
        <w:rPr>
          <w:i/>
          <w:iCs/>
          <w:sz w:val="20"/>
          <w:szCs w:val="20"/>
        </w:rPr>
        <w:t xml:space="preserve">Co –Chairs – Cruzita Lucero, </w:t>
      </w:r>
      <w:smartTag w:uri="urn:schemas-microsoft-com:office:smarttags" w:element="place">
        <w:smartTag w:uri="urn:schemas-microsoft-com:office:smarttags" w:element="City">
          <w:r>
            <w:rPr>
              <w:i/>
              <w:iCs/>
              <w:sz w:val="20"/>
              <w:szCs w:val="20"/>
            </w:rPr>
            <w:t>Northeast State Technical Community College</w:t>
          </w:r>
        </w:smartTag>
        <w:r>
          <w:rPr>
            <w:i/>
            <w:iCs/>
            <w:sz w:val="20"/>
            <w:szCs w:val="20"/>
          </w:rPr>
          <w:t xml:space="preserve">, </w:t>
        </w:r>
        <w:smartTag w:uri="urn:schemas-microsoft-com:office:smarttags" w:element="State">
          <w:r>
            <w:rPr>
              <w:i/>
              <w:iCs/>
              <w:sz w:val="20"/>
              <w:szCs w:val="20"/>
            </w:rPr>
            <w:t>TN</w:t>
          </w:r>
        </w:smartTag>
      </w:smartTag>
    </w:p>
    <w:p w:rsidR="00AF29D7" w:rsidRDefault="00AF29D7" w:rsidP="00AF29D7">
      <w:pPr>
        <w:rPr>
          <w:i/>
          <w:iCs/>
          <w:sz w:val="20"/>
          <w:szCs w:val="20"/>
        </w:rPr>
      </w:pPr>
      <w:r>
        <w:rPr>
          <w:i/>
          <w:iCs/>
          <w:sz w:val="20"/>
          <w:szCs w:val="20"/>
        </w:rPr>
        <w:tab/>
        <w:t xml:space="preserve"> Carol Mowbray, Northern </w:t>
      </w:r>
      <w:smartTag w:uri="urn:schemas-microsoft-com:office:smarttags" w:element="place">
        <w:smartTag w:uri="urn:schemas-microsoft-com:office:smarttags" w:element="PlaceName">
          <w:r>
            <w:rPr>
              <w:i/>
              <w:iCs/>
              <w:sz w:val="20"/>
              <w:szCs w:val="20"/>
            </w:rPr>
            <w:t>Virginia</w:t>
          </w:r>
        </w:smartTag>
        <w:r>
          <w:rPr>
            <w:i/>
            <w:iCs/>
            <w:sz w:val="20"/>
            <w:szCs w:val="20"/>
          </w:rPr>
          <w:t xml:space="preserve"> </w:t>
        </w:r>
        <w:smartTag w:uri="urn:schemas-microsoft-com:office:smarttags" w:element="PlaceName">
          <w:r>
            <w:rPr>
              <w:i/>
              <w:iCs/>
              <w:sz w:val="20"/>
              <w:szCs w:val="20"/>
            </w:rPr>
            <w:t>Community College</w:t>
          </w:r>
        </w:smartTag>
      </w:smartTag>
      <w:r>
        <w:rPr>
          <w:i/>
          <w:iCs/>
          <w:sz w:val="20"/>
          <w:szCs w:val="20"/>
        </w:rPr>
        <w:t>, VA</w:t>
      </w:r>
    </w:p>
    <w:p w:rsidR="00AF29D7" w:rsidRDefault="00AF29D7" w:rsidP="00AF29D7">
      <w:pPr>
        <w:rPr>
          <w:i/>
          <w:iCs/>
          <w:sz w:val="20"/>
          <w:szCs w:val="20"/>
        </w:rPr>
      </w:pPr>
    </w:p>
    <w:p w:rsidR="00AF29D7" w:rsidRDefault="00AF29D7" w:rsidP="00AF29D7">
      <w:pPr>
        <w:rPr>
          <w:sz w:val="20"/>
          <w:szCs w:val="20"/>
        </w:rPr>
      </w:pPr>
      <w:r>
        <w:rPr>
          <w:sz w:val="20"/>
          <w:szCs w:val="20"/>
        </w:rPr>
        <w:t xml:space="preserve">Juanita Russell, </w:t>
      </w:r>
      <w:smartTag w:uri="urn:schemas-microsoft-com:office:smarttags" w:element="place">
        <w:smartTag w:uri="urn:schemas-microsoft-com:office:smarttags" w:element="City">
          <w:r>
            <w:rPr>
              <w:sz w:val="20"/>
              <w:szCs w:val="20"/>
            </w:rPr>
            <w:t>Alcorn State University</w:t>
          </w:r>
        </w:smartTag>
        <w:r>
          <w:rPr>
            <w:sz w:val="20"/>
            <w:szCs w:val="20"/>
          </w:rPr>
          <w:t xml:space="preserve">, </w:t>
        </w:r>
        <w:smartTag w:uri="urn:schemas-microsoft-com:office:smarttags" w:element="State">
          <w:r>
            <w:rPr>
              <w:sz w:val="20"/>
              <w:szCs w:val="20"/>
            </w:rPr>
            <w:t>MS</w:t>
          </w:r>
        </w:smartTag>
      </w:smartTag>
    </w:p>
    <w:p w:rsidR="00AF29D7" w:rsidRDefault="00AF29D7" w:rsidP="00AF29D7">
      <w:pPr>
        <w:rPr>
          <w:sz w:val="20"/>
          <w:szCs w:val="20"/>
        </w:rPr>
      </w:pPr>
      <w:r>
        <w:rPr>
          <w:sz w:val="20"/>
          <w:szCs w:val="20"/>
        </w:rPr>
        <w:t>Peggy Loewy-Wellisch, Nova Southeastern University, FL</w:t>
      </w:r>
    </w:p>
    <w:p w:rsidR="00AF29D7" w:rsidRDefault="00AF29D7" w:rsidP="00AF29D7">
      <w:pPr>
        <w:rPr>
          <w:sz w:val="20"/>
          <w:szCs w:val="20"/>
        </w:rPr>
      </w:pPr>
      <w:r>
        <w:rPr>
          <w:sz w:val="20"/>
          <w:szCs w:val="20"/>
        </w:rPr>
        <w:t xml:space="preserve">Jane C. McNaughton, </w:t>
      </w:r>
      <w:smartTag w:uri="urn:schemas-microsoft-com:office:smarttags" w:element="place">
        <w:smartTag w:uri="urn:schemas-microsoft-com:office:smarttags" w:element="City">
          <w:r>
            <w:rPr>
              <w:sz w:val="20"/>
              <w:szCs w:val="20"/>
            </w:rPr>
            <w:t>Edamerica</w:t>
          </w:r>
        </w:smartTag>
        <w:r>
          <w:rPr>
            <w:sz w:val="20"/>
            <w:szCs w:val="20"/>
          </w:rPr>
          <w:t xml:space="preserve">, </w:t>
        </w:r>
        <w:smartTag w:uri="urn:schemas-microsoft-com:office:smarttags" w:element="State">
          <w:r>
            <w:rPr>
              <w:sz w:val="20"/>
              <w:szCs w:val="20"/>
            </w:rPr>
            <w:t>MS</w:t>
          </w:r>
        </w:smartTag>
      </w:smartTag>
    </w:p>
    <w:p w:rsidR="00AF29D7" w:rsidRDefault="00AF29D7" w:rsidP="00AF29D7">
      <w:pPr>
        <w:rPr>
          <w:sz w:val="20"/>
          <w:szCs w:val="20"/>
        </w:rPr>
      </w:pPr>
      <w:r>
        <w:rPr>
          <w:sz w:val="20"/>
          <w:szCs w:val="20"/>
        </w:rPr>
        <w:t xml:space="preserve">Janet Sain (ex-officio) , </w:t>
      </w:r>
      <w:smartTag w:uri="urn:schemas-microsoft-com:office:smarttags" w:element="place">
        <w:smartTag w:uri="urn:schemas-microsoft-com:office:smarttags" w:element="City">
          <w:r>
            <w:rPr>
              <w:sz w:val="20"/>
              <w:szCs w:val="20"/>
            </w:rPr>
            <w:t>ECPI</w:t>
          </w:r>
        </w:smartTag>
        <w:r>
          <w:rPr>
            <w:sz w:val="20"/>
            <w:szCs w:val="20"/>
          </w:rPr>
          <w:t xml:space="preserve">, </w:t>
        </w:r>
        <w:smartTag w:uri="urn:schemas-microsoft-com:office:smarttags" w:element="State">
          <w:r>
            <w:rPr>
              <w:sz w:val="20"/>
              <w:szCs w:val="20"/>
            </w:rPr>
            <w:t>NC</w:t>
          </w:r>
        </w:smartTag>
      </w:smartTag>
    </w:p>
    <w:p w:rsidR="00AF29D7" w:rsidRDefault="00AF29D7" w:rsidP="00AF29D7">
      <w:pPr>
        <w:rPr>
          <w:sz w:val="20"/>
          <w:szCs w:val="20"/>
        </w:rPr>
      </w:pPr>
      <w:r>
        <w:rPr>
          <w:sz w:val="20"/>
          <w:szCs w:val="20"/>
        </w:rPr>
        <w:t xml:space="preserve">Betty Whalen, </w:t>
      </w:r>
      <w:smartTag w:uri="urn:schemas-microsoft-com:office:smarttags" w:element="place">
        <w:smartTag w:uri="urn:schemas-microsoft-com:office:smarttags" w:element="City">
          <w:r>
            <w:rPr>
              <w:sz w:val="20"/>
              <w:szCs w:val="20"/>
            </w:rPr>
            <w:t>Winthrop University</w:t>
          </w:r>
        </w:smartTag>
        <w:r>
          <w:rPr>
            <w:sz w:val="20"/>
            <w:szCs w:val="20"/>
          </w:rPr>
          <w:t xml:space="preserve">, </w:t>
        </w:r>
        <w:smartTag w:uri="urn:schemas-microsoft-com:office:smarttags" w:element="State">
          <w:r>
            <w:rPr>
              <w:sz w:val="20"/>
              <w:szCs w:val="20"/>
            </w:rPr>
            <w:t>SC</w:t>
          </w:r>
        </w:smartTag>
      </w:smartTag>
    </w:p>
    <w:p w:rsidR="00AF29D7" w:rsidRDefault="00AF29D7" w:rsidP="00AF29D7">
      <w:pPr>
        <w:rPr>
          <w:sz w:val="20"/>
          <w:szCs w:val="20"/>
        </w:rPr>
      </w:pPr>
      <w:r>
        <w:rPr>
          <w:sz w:val="20"/>
          <w:szCs w:val="20"/>
        </w:rPr>
        <w:t xml:space="preserve">Tom Morehouse, </w:t>
      </w:r>
      <w:smartTag w:uri="urn:schemas-microsoft-com:office:smarttags" w:element="place">
        <w:smartTag w:uri="urn:schemas-microsoft-com:office:smarttags" w:element="PlaceName">
          <w:r>
            <w:rPr>
              <w:sz w:val="20"/>
              <w:szCs w:val="20"/>
            </w:rPr>
            <w:t>Thomas</w:t>
          </w:r>
        </w:smartTag>
        <w:r>
          <w:rPr>
            <w:sz w:val="20"/>
            <w:szCs w:val="20"/>
          </w:rPr>
          <w:t xml:space="preserve"> </w:t>
        </w:r>
        <w:smartTag w:uri="urn:schemas-microsoft-com:office:smarttags" w:element="PlaceName">
          <w:r>
            <w:rPr>
              <w:sz w:val="20"/>
              <w:szCs w:val="20"/>
            </w:rPr>
            <w:t>Nelson</w:t>
          </w:r>
        </w:smartTag>
        <w:r>
          <w:rPr>
            <w:sz w:val="20"/>
            <w:szCs w:val="20"/>
          </w:rPr>
          <w:t xml:space="preserve"> </w:t>
        </w:r>
        <w:smartTag w:uri="urn:schemas-microsoft-com:office:smarttags" w:element="PlaceName">
          <w:r>
            <w:rPr>
              <w:sz w:val="20"/>
              <w:szCs w:val="20"/>
            </w:rPr>
            <w:t>Community College</w:t>
          </w:r>
        </w:smartTag>
      </w:smartTag>
      <w:r>
        <w:rPr>
          <w:sz w:val="20"/>
          <w:szCs w:val="20"/>
        </w:rPr>
        <w:t>, VA</w:t>
      </w:r>
    </w:p>
    <w:p w:rsidR="00AF29D7" w:rsidRDefault="00AF29D7" w:rsidP="00AF29D7">
      <w:pPr>
        <w:rPr>
          <w:sz w:val="20"/>
          <w:szCs w:val="20"/>
        </w:rPr>
      </w:pPr>
    </w:p>
    <w:p w:rsidR="00AF29D7" w:rsidRDefault="00AF29D7" w:rsidP="00AF29D7">
      <w:pPr>
        <w:rPr>
          <w:sz w:val="20"/>
          <w:szCs w:val="20"/>
        </w:rPr>
      </w:pPr>
      <w:r>
        <w:rPr>
          <w:sz w:val="20"/>
          <w:szCs w:val="20"/>
        </w:rPr>
        <w:t xml:space="preserve">Meeting(s): </w:t>
      </w:r>
    </w:p>
    <w:p w:rsidR="00AF29D7" w:rsidRDefault="00AF29D7" w:rsidP="00AF29D7">
      <w:pPr>
        <w:rPr>
          <w:sz w:val="20"/>
          <w:szCs w:val="20"/>
        </w:rPr>
      </w:pPr>
    </w:p>
    <w:p w:rsidR="00AF29D7" w:rsidRDefault="00AF29D7" w:rsidP="00AF29D7">
      <w:pPr>
        <w:numPr>
          <w:ilvl w:val="0"/>
          <w:numId w:val="18"/>
        </w:numPr>
        <w:rPr>
          <w:sz w:val="20"/>
          <w:szCs w:val="20"/>
        </w:rPr>
      </w:pPr>
      <w:r>
        <w:rPr>
          <w:sz w:val="20"/>
          <w:szCs w:val="20"/>
        </w:rPr>
        <w:t>October 15- 16, 2004</w:t>
      </w:r>
    </w:p>
    <w:p w:rsidR="00AF29D7" w:rsidRDefault="00AF29D7" w:rsidP="00AF29D7">
      <w:pPr>
        <w:ind w:left="405"/>
        <w:rPr>
          <w:sz w:val="20"/>
          <w:szCs w:val="20"/>
        </w:rPr>
      </w:pPr>
      <w:smartTag w:uri="urn:schemas-microsoft-com:office:smarttags" w:element="place">
        <w:smartTag w:uri="urn:schemas-microsoft-com:office:smarttags" w:element="City">
          <w:r>
            <w:rPr>
              <w:sz w:val="20"/>
              <w:szCs w:val="20"/>
            </w:rPr>
            <w:t>Nashville</w:t>
          </w:r>
        </w:smartTag>
        <w:r>
          <w:rPr>
            <w:sz w:val="20"/>
            <w:szCs w:val="20"/>
          </w:rPr>
          <w:t xml:space="preserve">, </w:t>
        </w:r>
        <w:smartTag w:uri="urn:schemas-microsoft-com:office:smarttags" w:element="State">
          <w:r>
            <w:rPr>
              <w:sz w:val="20"/>
              <w:szCs w:val="20"/>
            </w:rPr>
            <w:t>TN</w:t>
          </w:r>
        </w:smartTag>
      </w:smartTag>
    </w:p>
    <w:p w:rsidR="00AF29D7" w:rsidRDefault="00AF29D7" w:rsidP="00AF29D7">
      <w:pPr>
        <w:rPr>
          <w:sz w:val="20"/>
          <w:szCs w:val="20"/>
        </w:rPr>
      </w:pPr>
    </w:p>
    <w:p w:rsidR="00AF29D7" w:rsidRDefault="00AF29D7" w:rsidP="00AF29D7">
      <w:pPr>
        <w:numPr>
          <w:ilvl w:val="0"/>
          <w:numId w:val="18"/>
        </w:numPr>
        <w:rPr>
          <w:sz w:val="20"/>
          <w:szCs w:val="20"/>
        </w:rPr>
      </w:pPr>
      <w:r>
        <w:rPr>
          <w:sz w:val="20"/>
          <w:szCs w:val="20"/>
        </w:rPr>
        <w:t>SASFAA Annual Conference</w:t>
      </w:r>
    </w:p>
    <w:p w:rsidR="00AF29D7" w:rsidRDefault="00AF29D7" w:rsidP="00AF29D7">
      <w:pPr>
        <w:ind w:left="405"/>
        <w:rPr>
          <w:sz w:val="20"/>
          <w:szCs w:val="20"/>
        </w:rPr>
      </w:pPr>
      <w:smartTag w:uri="urn:schemas-microsoft-com:office:smarttags" w:element="date">
        <w:smartTagPr>
          <w:attr w:name="Month" w:val="2"/>
          <w:attr w:name="Day" w:val="14"/>
          <w:attr w:name="Year" w:val="2005"/>
        </w:smartTagPr>
        <w:r>
          <w:rPr>
            <w:sz w:val="20"/>
            <w:szCs w:val="20"/>
          </w:rPr>
          <w:t>February 14, 2005</w:t>
        </w:r>
      </w:smartTag>
    </w:p>
    <w:p w:rsidR="00AF29D7" w:rsidRDefault="00AF29D7" w:rsidP="00AF29D7">
      <w:pPr>
        <w:ind w:left="360"/>
        <w:rPr>
          <w:sz w:val="20"/>
          <w:szCs w:val="20"/>
        </w:rPr>
      </w:pPr>
    </w:p>
    <w:p w:rsidR="00AF29D7" w:rsidRDefault="00AF29D7" w:rsidP="00AF29D7">
      <w:pPr>
        <w:numPr>
          <w:ilvl w:val="0"/>
          <w:numId w:val="18"/>
        </w:numPr>
        <w:rPr>
          <w:sz w:val="20"/>
          <w:szCs w:val="20"/>
        </w:rPr>
      </w:pPr>
      <w:r>
        <w:rPr>
          <w:sz w:val="20"/>
          <w:szCs w:val="20"/>
        </w:rPr>
        <w:t>Mid-April 2005 (tentative)</w:t>
      </w:r>
    </w:p>
    <w:p w:rsidR="00AF29D7" w:rsidRDefault="00AF29D7" w:rsidP="00AF29D7">
      <w:pPr>
        <w:ind w:left="405"/>
        <w:rPr>
          <w:sz w:val="20"/>
          <w:szCs w:val="20"/>
        </w:rPr>
      </w:pPr>
      <w:r>
        <w:rPr>
          <w:sz w:val="20"/>
          <w:szCs w:val="20"/>
        </w:rPr>
        <w:t>Location to be determined</w:t>
      </w:r>
    </w:p>
    <w:p w:rsidR="00AF29D7" w:rsidRDefault="00AF29D7" w:rsidP="00AF29D7">
      <w:pPr>
        <w:rPr>
          <w:sz w:val="20"/>
          <w:szCs w:val="20"/>
        </w:rPr>
      </w:pPr>
    </w:p>
    <w:p w:rsidR="00AF29D7" w:rsidRDefault="00AF29D7" w:rsidP="00AF29D7">
      <w:pPr>
        <w:rPr>
          <w:sz w:val="20"/>
          <w:szCs w:val="20"/>
        </w:rPr>
      </w:pPr>
      <w:r>
        <w:rPr>
          <w:sz w:val="20"/>
          <w:szCs w:val="20"/>
        </w:rPr>
        <w:t>Objectives – To review the current Long-range plan and to develop a Long-range plan for the next five year period, 2007 to 2012, which takes into consideration the vision, mission and by-laws of the Association.</w:t>
      </w:r>
    </w:p>
    <w:p w:rsidR="00AF29D7" w:rsidRDefault="00AF29D7" w:rsidP="00AF29D7">
      <w:pPr>
        <w:rPr>
          <w:sz w:val="20"/>
          <w:szCs w:val="20"/>
        </w:rPr>
      </w:pPr>
    </w:p>
    <w:p w:rsidR="00AF29D7" w:rsidRDefault="00AF29D7" w:rsidP="00AF29D7">
      <w:pPr>
        <w:pStyle w:val="Heading1"/>
        <w:rPr>
          <w:szCs w:val="20"/>
        </w:rPr>
      </w:pPr>
      <w:r>
        <w:rPr>
          <w:szCs w:val="20"/>
        </w:rPr>
        <w:t>Status – On schedule</w:t>
      </w:r>
    </w:p>
    <w:p w:rsidR="00AF29D7" w:rsidRDefault="00AF29D7" w:rsidP="00AF29D7">
      <w:pPr>
        <w:rPr>
          <w:sz w:val="20"/>
          <w:szCs w:val="20"/>
        </w:rPr>
      </w:pPr>
    </w:p>
    <w:p w:rsidR="00AF29D7" w:rsidRDefault="00AF29D7" w:rsidP="00AF29D7">
      <w:pPr>
        <w:rPr>
          <w:sz w:val="20"/>
          <w:szCs w:val="20"/>
        </w:rPr>
      </w:pPr>
      <w:r>
        <w:rPr>
          <w:sz w:val="20"/>
          <w:szCs w:val="20"/>
        </w:rPr>
        <w:t>The following activities have occurred since the November 2004 meeting of the Board of Directors.</w:t>
      </w:r>
    </w:p>
    <w:p w:rsidR="00AF29D7" w:rsidRDefault="00AF29D7" w:rsidP="00AF29D7">
      <w:pPr>
        <w:rPr>
          <w:sz w:val="20"/>
          <w:szCs w:val="20"/>
        </w:rPr>
      </w:pPr>
    </w:p>
    <w:p w:rsidR="00AF29D7" w:rsidRDefault="00AF29D7" w:rsidP="00AF29D7">
      <w:pPr>
        <w:numPr>
          <w:ilvl w:val="0"/>
          <w:numId w:val="19"/>
        </w:numPr>
        <w:rPr>
          <w:sz w:val="20"/>
          <w:szCs w:val="20"/>
        </w:rPr>
      </w:pPr>
      <w:r>
        <w:rPr>
          <w:sz w:val="20"/>
          <w:szCs w:val="20"/>
        </w:rPr>
        <w:t xml:space="preserve">At the direction of the Board of Directors, President Sain appointed Tom Morehouse, </w:t>
      </w:r>
      <w:smartTag w:uri="urn:schemas-microsoft-com:office:smarttags" w:element="State">
        <w:smartTag w:uri="urn:schemas-microsoft-com:office:smarttags" w:element="place">
          <w:r>
            <w:rPr>
              <w:sz w:val="20"/>
              <w:szCs w:val="20"/>
            </w:rPr>
            <w:t>Virginia</w:t>
          </w:r>
        </w:smartTag>
      </w:smartTag>
      <w:r>
        <w:rPr>
          <w:sz w:val="20"/>
          <w:szCs w:val="20"/>
        </w:rPr>
        <w:t xml:space="preserve"> state president, to serve as a member of the LRP with the specific task of constructing the membership survey.</w:t>
      </w:r>
    </w:p>
    <w:p w:rsidR="00AF29D7" w:rsidRDefault="00AF29D7" w:rsidP="00AF29D7">
      <w:pPr>
        <w:ind w:left="360"/>
        <w:rPr>
          <w:sz w:val="20"/>
          <w:szCs w:val="20"/>
        </w:rPr>
      </w:pPr>
    </w:p>
    <w:p w:rsidR="00AF29D7" w:rsidRDefault="00AF29D7" w:rsidP="00AF29D7">
      <w:pPr>
        <w:numPr>
          <w:ilvl w:val="0"/>
          <w:numId w:val="19"/>
        </w:numPr>
        <w:rPr>
          <w:sz w:val="20"/>
          <w:szCs w:val="20"/>
        </w:rPr>
      </w:pPr>
      <w:r>
        <w:rPr>
          <w:sz w:val="20"/>
          <w:szCs w:val="20"/>
        </w:rPr>
        <w:t>Carol Mowbray solicited up to two questions from each Board member as well as committee chair for consideration in constructing the membership survey. NASFAA forwarded a copy of its membership survey to Carol. It is being used as a reference document in developing the membership survey.</w:t>
      </w:r>
    </w:p>
    <w:p w:rsidR="00AF29D7" w:rsidRDefault="00AF29D7" w:rsidP="00AF29D7">
      <w:pPr>
        <w:rPr>
          <w:sz w:val="20"/>
          <w:szCs w:val="20"/>
        </w:rPr>
      </w:pPr>
    </w:p>
    <w:p w:rsidR="00AF29D7" w:rsidRDefault="00AF29D7" w:rsidP="00AF29D7">
      <w:pPr>
        <w:numPr>
          <w:ilvl w:val="0"/>
          <w:numId w:val="19"/>
        </w:numPr>
        <w:rPr>
          <w:sz w:val="20"/>
          <w:szCs w:val="20"/>
        </w:rPr>
      </w:pPr>
      <w:r>
        <w:rPr>
          <w:sz w:val="20"/>
          <w:szCs w:val="20"/>
        </w:rPr>
        <w:t>As directed by the Board in November, Betty Whalen has worked with the state presidents to compile a listing of potentials individuals to attend a retreat for long range planning.</w:t>
      </w:r>
    </w:p>
    <w:p w:rsidR="00AF29D7" w:rsidRDefault="00AF29D7" w:rsidP="00AF29D7">
      <w:pPr>
        <w:ind w:left="360"/>
        <w:rPr>
          <w:sz w:val="20"/>
          <w:szCs w:val="20"/>
        </w:rPr>
      </w:pPr>
    </w:p>
    <w:p w:rsidR="00AF29D7" w:rsidRDefault="00AF29D7" w:rsidP="00AF29D7">
      <w:pPr>
        <w:numPr>
          <w:ilvl w:val="0"/>
          <w:numId w:val="19"/>
        </w:numPr>
        <w:rPr>
          <w:sz w:val="20"/>
          <w:szCs w:val="20"/>
        </w:rPr>
      </w:pPr>
      <w:r>
        <w:rPr>
          <w:sz w:val="20"/>
          <w:szCs w:val="20"/>
        </w:rPr>
        <w:t>Betty Whalen and Carol Mowbray have been working to identify a possible site conducive to a long range planning retreat and to develop a budget request for a retreat. Dates that are being considered are September 8 – 11. The two sites under consideration are:</w:t>
      </w:r>
    </w:p>
    <w:p w:rsidR="00AF29D7" w:rsidRDefault="00AF29D7" w:rsidP="00AF29D7">
      <w:pPr>
        <w:rPr>
          <w:sz w:val="20"/>
          <w:szCs w:val="20"/>
        </w:rPr>
      </w:pPr>
    </w:p>
    <w:p w:rsidR="00AF29D7" w:rsidRDefault="00AF29D7" w:rsidP="00AF29D7">
      <w:pPr>
        <w:numPr>
          <w:ilvl w:val="0"/>
          <w:numId w:val="19"/>
        </w:numPr>
        <w:rPr>
          <w:sz w:val="20"/>
          <w:szCs w:val="20"/>
        </w:rPr>
      </w:pPr>
    </w:p>
    <w:p w:rsidR="00AF29D7" w:rsidRDefault="00AF29D7" w:rsidP="00AF29D7">
      <w:pPr>
        <w:numPr>
          <w:ilvl w:val="1"/>
          <w:numId w:val="19"/>
        </w:numPr>
        <w:rPr>
          <w:sz w:val="20"/>
          <w:szCs w:val="20"/>
        </w:rPr>
      </w:pPr>
      <w:r>
        <w:rPr>
          <w:sz w:val="20"/>
          <w:szCs w:val="20"/>
        </w:rPr>
        <w:t xml:space="preserve">The </w:t>
      </w:r>
      <w:smartTag w:uri="urn:schemas-microsoft-com:office:smarttags" w:element="place">
        <w:smartTag w:uri="urn:schemas-microsoft-com:office:smarttags" w:element="PlaceName">
          <w:r>
            <w:rPr>
              <w:sz w:val="20"/>
              <w:szCs w:val="20"/>
            </w:rPr>
            <w:t>Conference</w:t>
          </w:r>
        </w:smartTag>
        <w:r>
          <w:rPr>
            <w:sz w:val="20"/>
            <w:szCs w:val="20"/>
          </w:rPr>
          <w:t xml:space="preserve"> </w:t>
        </w:r>
        <w:smartTag w:uri="urn:schemas-microsoft-com:office:smarttags" w:element="PlaceType">
          <w:r>
            <w:rPr>
              <w:sz w:val="20"/>
              <w:szCs w:val="20"/>
            </w:rPr>
            <w:t>Center</w:t>
          </w:r>
        </w:smartTag>
      </w:smartTag>
      <w:r>
        <w:rPr>
          <w:sz w:val="20"/>
          <w:szCs w:val="20"/>
        </w:rPr>
        <w:t xml:space="preserve"> and </w:t>
      </w:r>
      <w:smartTag w:uri="urn:schemas-microsoft-com:office:smarttags" w:element="place">
        <w:r>
          <w:rPr>
            <w:sz w:val="20"/>
            <w:szCs w:val="20"/>
          </w:rPr>
          <w:t>Inn</w:t>
        </w:r>
      </w:smartTag>
      <w:r>
        <w:rPr>
          <w:sz w:val="20"/>
          <w:szCs w:val="20"/>
        </w:rPr>
        <w:t xml:space="preserve"> at </w:t>
      </w:r>
      <w:smartTag w:uri="urn:schemas-microsoft-com:office:smarttags" w:element="place">
        <w:smartTag w:uri="urn:schemas-microsoft-com:office:smarttags" w:element="PlaceName">
          <w:r>
            <w:rPr>
              <w:sz w:val="20"/>
              <w:szCs w:val="20"/>
            </w:rPr>
            <w:t>Clemson</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(arrival on September 9 and departure on September 11). Contact – Keith Reeves</w:t>
      </w:r>
    </w:p>
    <w:p w:rsidR="00AF29D7" w:rsidRDefault="00AF29D7" w:rsidP="00AF29D7">
      <w:pPr>
        <w:ind w:left="855"/>
        <w:rPr>
          <w:sz w:val="20"/>
          <w:szCs w:val="20"/>
        </w:rPr>
      </w:pPr>
    </w:p>
    <w:p w:rsidR="00AF29D7" w:rsidRDefault="00AF29D7" w:rsidP="00AF29D7">
      <w:pPr>
        <w:numPr>
          <w:ilvl w:val="1"/>
          <w:numId w:val="19"/>
        </w:numPr>
        <w:rPr>
          <w:sz w:val="20"/>
          <w:szCs w:val="20"/>
        </w:rPr>
      </w:pPr>
      <w:r>
        <w:rPr>
          <w:sz w:val="20"/>
          <w:szCs w:val="20"/>
        </w:rPr>
        <w:t xml:space="preserve">The University Hilton at </w:t>
      </w:r>
      <w:smartTag w:uri="urn:schemas-microsoft-com:office:smarttags" w:element="place">
        <w:smartTag w:uri="urn:schemas-microsoft-com:office:smarttags" w:element="City">
          <w:r>
            <w:rPr>
              <w:sz w:val="20"/>
              <w:szCs w:val="20"/>
            </w:rPr>
            <w:t>Charlotte</w:t>
          </w:r>
        </w:smartTag>
      </w:smartTag>
      <w:r>
        <w:rPr>
          <w:sz w:val="20"/>
          <w:szCs w:val="20"/>
        </w:rPr>
        <w:t xml:space="preserve"> (arrive September 8 and depart on September 10).</w:t>
      </w:r>
    </w:p>
    <w:p w:rsidR="00AF29D7" w:rsidRDefault="00AF29D7" w:rsidP="00AF29D7">
      <w:pPr>
        <w:rPr>
          <w:sz w:val="20"/>
          <w:szCs w:val="20"/>
        </w:rPr>
      </w:pPr>
    </w:p>
    <w:p w:rsidR="00AF29D7" w:rsidRDefault="00AF29D7" w:rsidP="00AF29D7">
      <w:pPr>
        <w:numPr>
          <w:ilvl w:val="0"/>
          <w:numId w:val="19"/>
        </w:numPr>
        <w:rPr>
          <w:sz w:val="20"/>
          <w:szCs w:val="20"/>
        </w:rPr>
      </w:pPr>
      <w:r>
        <w:rPr>
          <w:sz w:val="20"/>
          <w:szCs w:val="20"/>
        </w:rPr>
        <w:t>Crusie Lucero is working on a brief history on the development of the Long Range Plan.</w:t>
      </w:r>
    </w:p>
    <w:p w:rsidR="00AF29D7" w:rsidRDefault="00AF29D7" w:rsidP="00AF29D7">
      <w:pPr>
        <w:rPr>
          <w:sz w:val="20"/>
          <w:szCs w:val="20"/>
        </w:rPr>
      </w:pPr>
    </w:p>
    <w:p w:rsidR="00AF29D7" w:rsidRDefault="00AF29D7" w:rsidP="00AF29D7">
      <w:pPr>
        <w:numPr>
          <w:ilvl w:val="0"/>
          <w:numId w:val="19"/>
        </w:numPr>
        <w:rPr>
          <w:sz w:val="20"/>
          <w:szCs w:val="20"/>
        </w:rPr>
      </w:pPr>
      <w:r>
        <w:rPr>
          <w:sz w:val="20"/>
          <w:szCs w:val="20"/>
        </w:rPr>
        <w:t>Jane McNaughton edited the Long Range Plan (</w:t>
      </w:r>
      <w:smartTag w:uri="urn:schemas-microsoft-com:office:smarttags" w:element="date">
        <w:smartTagPr>
          <w:attr w:name="Month" w:val="7"/>
          <w:attr w:name="Day" w:val="1"/>
          <w:attr w:name="Year" w:val="2006"/>
        </w:smartTagPr>
        <w:r>
          <w:rPr>
            <w:sz w:val="20"/>
            <w:szCs w:val="20"/>
          </w:rPr>
          <w:t>7/1/2006</w:t>
        </w:r>
      </w:smartTag>
      <w:r>
        <w:rPr>
          <w:sz w:val="20"/>
          <w:szCs w:val="20"/>
        </w:rPr>
        <w:t xml:space="preserve"> – 6/30/2011) as approved with revisions by the Board of Directors in November 2004. President Sain distributed the final copy to the Board of Directors in December 2004.</w:t>
      </w:r>
    </w:p>
    <w:p w:rsidR="00AF29D7" w:rsidRDefault="00AF29D7" w:rsidP="00AF29D7">
      <w:pPr>
        <w:rPr>
          <w:sz w:val="20"/>
          <w:szCs w:val="20"/>
        </w:rPr>
      </w:pPr>
    </w:p>
    <w:p w:rsidR="00AF29D7" w:rsidRDefault="00AF29D7" w:rsidP="00AF29D7">
      <w:pPr>
        <w:rPr>
          <w:sz w:val="20"/>
          <w:szCs w:val="20"/>
        </w:rPr>
      </w:pPr>
    </w:p>
    <w:p w:rsidR="00AF29D7" w:rsidRDefault="00AF29D7" w:rsidP="00AF29D7">
      <w:pPr>
        <w:rPr>
          <w:sz w:val="20"/>
          <w:szCs w:val="20"/>
        </w:rPr>
      </w:pPr>
    </w:p>
    <w:p w:rsidR="00AF29D7" w:rsidRDefault="00AF29D7" w:rsidP="00AF29D7">
      <w:pPr>
        <w:rPr>
          <w:sz w:val="20"/>
          <w:szCs w:val="20"/>
        </w:rPr>
      </w:pPr>
    </w:p>
    <w:p w:rsidR="00AF29D7" w:rsidRDefault="00AF29D7" w:rsidP="00AF29D7">
      <w:pPr>
        <w:rPr>
          <w:b/>
          <w:sz w:val="20"/>
          <w:szCs w:val="20"/>
          <w:u w:val="single"/>
        </w:rPr>
      </w:pPr>
      <w:r>
        <w:rPr>
          <w:b/>
          <w:sz w:val="20"/>
          <w:szCs w:val="20"/>
          <w:u w:val="single"/>
        </w:rPr>
        <w:t>SASFAA Management Institute</w:t>
      </w:r>
    </w:p>
    <w:p w:rsidR="00AF29D7" w:rsidRDefault="00AF29D7" w:rsidP="00AF29D7">
      <w:pPr>
        <w:rPr>
          <w:b/>
          <w:sz w:val="20"/>
          <w:szCs w:val="20"/>
          <w:u w:val="single"/>
        </w:rPr>
      </w:pPr>
    </w:p>
    <w:p w:rsidR="00AF29D7" w:rsidRDefault="00AF29D7" w:rsidP="00AF29D7">
      <w:pPr>
        <w:pStyle w:val="Title"/>
        <w:ind w:left="540"/>
        <w:rPr>
          <w:b w:val="0"/>
          <w:szCs w:val="20"/>
        </w:rPr>
      </w:pPr>
      <w:r>
        <w:rPr>
          <w:szCs w:val="20"/>
        </w:rPr>
        <w:t>SASFAA Executive Board</w:t>
      </w:r>
    </w:p>
    <w:p w:rsidR="00AF29D7" w:rsidRDefault="00AF29D7" w:rsidP="00AF29D7">
      <w:pPr>
        <w:ind w:left="540"/>
        <w:jc w:val="center"/>
        <w:rPr>
          <w:b/>
          <w:sz w:val="20"/>
          <w:szCs w:val="20"/>
        </w:rPr>
      </w:pPr>
      <w:r>
        <w:rPr>
          <w:b/>
          <w:sz w:val="20"/>
          <w:szCs w:val="20"/>
        </w:rPr>
        <w:t>Management Institute Committee</w:t>
      </w:r>
    </w:p>
    <w:p w:rsidR="00AF29D7" w:rsidRDefault="00AF29D7" w:rsidP="00AF29D7">
      <w:pPr>
        <w:ind w:left="540" w:right="-720"/>
        <w:rPr>
          <w:sz w:val="20"/>
          <w:szCs w:val="20"/>
        </w:rPr>
      </w:pPr>
    </w:p>
    <w:p w:rsidR="00AF29D7" w:rsidRDefault="00AF29D7" w:rsidP="00AF29D7">
      <w:pPr>
        <w:ind w:left="540" w:right="-720"/>
        <w:rPr>
          <w:sz w:val="20"/>
          <w:szCs w:val="20"/>
        </w:rPr>
      </w:pPr>
      <w:r>
        <w:rPr>
          <w:sz w:val="20"/>
          <w:szCs w:val="20"/>
        </w:rPr>
        <w:t xml:space="preserve">Approximately eighty-five SASFAA members attended a very successful SASFAA Management Institute was held </w:t>
      </w:r>
      <w:smartTag w:uri="urn:schemas-microsoft-com:office:smarttags" w:element="date">
        <w:smartTagPr>
          <w:attr w:name="Month" w:val="12"/>
          <w:attr w:name="Day" w:val="8"/>
          <w:attr w:name="Year" w:val="2004"/>
        </w:smartTagPr>
        <w:r>
          <w:rPr>
            <w:sz w:val="20"/>
            <w:szCs w:val="20"/>
          </w:rPr>
          <w:t>December 8-10, 2004</w:t>
        </w:r>
      </w:smartTag>
      <w:r>
        <w:rPr>
          <w:sz w:val="20"/>
          <w:szCs w:val="20"/>
        </w:rPr>
        <w:t xml:space="preserve"> at the Grove Park Inn, in </w:t>
      </w:r>
      <w:smartTag w:uri="urn:schemas-microsoft-com:office:smarttags" w:element="place">
        <w:smartTag w:uri="urn:schemas-microsoft-com:office:smarttags" w:element="City">
          <w:r>
            <w:rPr>
              <w:sz w:val="20"/>
              <w:szCs w:val="20"/>
            </w:rPr>
            <w:t>Asheville</w:t>
          </w:r>
        </w:smartTag>
        <w:r>
          <w:rPr>
            <w:sz w:val="20"/>
            <w:szCs w:val="20"/>
          </w:rPr>
          <w:t xml:space="preserve">, </w:t>
        </w:r>
        <w:smartTag w:uri="urn:schemas-microsoft-com:office:smarttags" w:element="State">
          <w:r>
            <w:rPr>
              <w:sz w:val="20"/>
              <w:szCs w:val="20"/>
            </w:rPr>
            <w:t>NC</w:t>
          </w:r>
        </w:smartTag>
      </w:smartTag>
      <w:r>
        <w:rPr>
          <w:sz w:val="20"/>
          <w:szCs w:val="20"/>
        </w:rPr>
        <w:t xml:space="preserve">. </w:t>
      </w:r>
    </w:p>
    <w:p w:rsidR="00AF29D7" w:rsidRDefault="00AF29D7" w:rsidP="00AF29D7">
      <w:pPr>
        <w:ind w:left="540" w:right="-720"/>
        <w:rPr>
          <w:sz w:val="20"/>
          <w:szCs w:val="20"/>
        </w:rPr>
      </w:pPr>
    </w:p>
    <w:p w:rsidR="00AF29D7" w:rsidRDefault="00AF29D7" w:rsidP="00AF29D7">
      <w:pPr>
        <w:ind w:left="540" w:right="-720"/>
        <w:rPr>
          <w:sz w:val="20"/>
          <w:szCs w:val="20"/>
        </w:rPr>
      </w:pPr>
      <w:r>
        <w:rPr>
          <w:sz w:val="20"/>
          <w:szCs w:val="20"/>
        </w:rPr>
        <w:lastRenderedPageBreak/>
        <w:t>The agenda included higher ed policy sessions with experts in the field of higher education (Dr.Sandy Baum, economist and faculty member at Skidmore University, Dr. Don Heller, faculty member at Penn State University, Dr. Jaci King, ACE; Dr. James Johnson, faculty member at UNC) and skill-based sessions in public speaking, dealing with media and persuasive writing (Linda Fierman, Speaking from Experience; Alex Slater, Group; Shirley Ort, UNC and Steve Brooks, NCSEAA).</w:t>
      </w:r>
    </w:p>
    <w:p w:rsidR="00AF29D7" w:rsidRDefault="00AF29D7" w:rsidP="00AF29D7">
      <w:pPr>
        <w:ind w:left="540" w:right="-720"/>
        <w:rPr>
          <w:sz w:val="20"/>
          <w:szCs w:val="20"/>
        </w:rPr>
      </w:pPr>
    </w:p>
    <w:p w:rsidR="00AF29D7" w:rsidRDefault="00AF29D7" w:rsidP="00AF29D7">
      <w:pPr>
        <w:ind w:left="540" w:right="-720"/>
        <w:rPr>
          <w:sz w:val="20"/>
          <w:szCs w:val="20"/>
        </w:rPr>
      </w:pPr>
      <w:r>
        <w:rPr>
          <w:sz w:val="20"/>
          <w:szCs w:val="20"/>
        </w:rPr>
        <w:t>In addition, Sunday morning included small group case study discussions that incorporated use of the information and skills learned the previous day.</w:t>
      </w:r>
    </w:p>
    <w:p w:rsidR="00AF29D7" w:rsidRDefault="00AF29D7" w:rsidP="00AF29D7">
      <w:pPr>
        <w:ind w:left="540" w:right="-720"/>
        <w:rPr>
          <w:sz w:val="20"/>
          <w:szCs w:val="20"/>
        </w:rPr>
      </w:pPr>
    </w:p>
    <w:p w:rsidR="00AF29D7" w:rsidRDefault="00AF29D7" w:rsidP="00AF29D7">
      <w:pPr>
        <w:ind w:left="540" w:right="-720"/>
        <w:rPr>
          <w:sz w:val="20"/>
          <w:szCs w:val="20"/>
        </w:rPr>
      </w:pPr>
      <w:r>
        <w:rPr>
          <w:sz w:val="20"/>
          <w:szCs w:val="20"/>
        </w:rPr>
        <w:t>All participants received a CD in early January that included copies of all the PowerPoint presentations, handouts, readings suggested by the presenters as well as other resource materials. The same information will be added soon to the SASFAA website for the benefit of all SASFAA members.</w:t>
      </w:r>
    </w:p>
    <w:p w:rsidR="00AF29D7" w:rsidRDefault="00AF29D7" w:rsidP="00AF29D7">
      <w:pPr>
        <w:ind w:left="540" w:right="-720"/>
        <w:rPr>
          <w:sz w:val="20"/>
          <w:szCs w:val="20"/>
        </w:rPr>
      </w:pPr>
    </w:p>
    <w:p w:rsidR="00AF29D7" w:rsidRDefault="00AF29D7" w:rsidP="00AF29D7">
      <w:pPr>
        <w:ind w:left="540" w:right="-720"/>
        <w:rPr>
          <w:sz w:val="20"/>
          <w:szCs w:val="20"/>
        </w:rPr>
      </w:pPr>
      <w:r>
        <w:rPr>
          <w:sz w:val="20"/>
          <w:szCs w:val="20"/>
        </w:rPr>
        <w:t>On a five-point scale, participants rated the quality of sessions as a 4.92 and the overall conference as 4.89.</w:t>
      </w:r>
    </w:p>
    <w:p w:rsidR="00AF29D7" w:rsidRDefault="00AF29D7" w:rsidP="00AF29D7">
      <w:pPr>
        <w:ind w:left="540" w:right="-720"/>
        <w:rPr>
          <w:sz w:val="20"/>
          <w:szCs w:val="20"/>
        </w:rPr>
      </w:pPr>
    </w:p>
    <w:p w:rsidR="00AF29D7" w:rsidRDefault="00AF29D7" w:rsidP="00AF29D7">
      <w:pPr>
        <w:ind w:left="540" w:right="-720"/>
        <w:rPr>
          <w:sz w:val="20"/>
          <w:szCs w:val="20"/>
        </w:rPr>
      </w:pPr>
      <w:r>
        <w:rPr>
          <w:sz w:val="20"/>
          <w:szCs w:val="20"/>
        </w:rPr>
        <w:t>Participant comments included:</w:t>
      </w:r>
    </w:p>
    <w:p w:rsidR="00AF29D7" w:rsidRDefault="00AF29D7" w:rsidP="00AF29D7">
      <w:pPr>
        <w:ind w:left="540" w:right="-720"/>
        <w:rPr>
          <w:sz w:val="20"/>
          <w:szCs w:val="20"/>
        </w:rPr>
      </w:pPr>
    </w:p>
    <w:p w:rsidR="00AF29D7" w:rsidRDefault="00AF29D7" w:rsidP="00AF29D7">
      <w:pPr>
        <w:ind w:left="540" w:right="-720"/>
        <w:rPr>
          <w:sz w:val="20"/>
          <w:szCs w:val="20"/>
        </w:rPr>
      </w:pPr>
      <w:r>
        <w:rPr>
          <w:sz w:val="20"/>
          <w:szCs w:val="20"/>
        </w:rPr>
        <w:t>"Outstanding", "Fabulous"</w:t>
      </w:r>
    </w:p>
    <w:p w:rsidR="00AF29D7" w:rsidRDefault="00AF29D7" w:rsidP="00AF29D7">
      <w:pPr>
        <w:ind w:left="540" w:right="-720"/>
        <w:rPr>
          <w:sz w:val="20"/>
          <w:szCs w:val="20"/>
        </w:rPr>
      </w:pPr>
      <w:r>
        <w:rPr>
          <w:sz w:val="20"/>
          <w:szCs w:val="20"/>
        </w:rPr>
        <w:t>"Very beneficial to me as a director. I saved money in budget to attend and boy am I glad I did. I will attend again!"</w:t>
      </w:r>
    </w:p>
    <w:p w:rsidR="00AF29D7" w:rsidRDefault="00AF29D7" w:rsidP="00AF29D7">
      <w:pPr>
        <w:ind w:left="540" w:right="-720"/>
        <w:rPr>
          <w:sz w:val="20"/>
          <w:szCs w:val="20"/>
        </w:rPr>
      </w:pPr>
      <w:r>
        <w:rPr>
          <w:sz w:val="20"/>
          <w:szCs w:val="20"/>
        </w:rPr>
        <w:t>"Great combination of where we are (statistics and trends) and tools to strengthn our message. There was so much info, the closing session bringing a summary was essential"</w:t>
      </w:r>
    </w:p>
    <w:p w:rsidR="00AF29D7" w:rsidRDefault="00AF29D7" w:rsidP="00AF29D7">
      <w:pPr>
        <w:ind w:left="540" w:right="-720"/>
        <w:rPr>
          <w:sz w:val="20"/>
          <w:szCs w:val="20"/>
        </w:rPr>
      </w:pPr>
      <w:r>
        <w:rPr>
          <w:sz w:val="20"/>
          <w:szCs w:val="20"/>
        </w:rPr>
        <w:t>"High-powered speakers"</w:t>
      </w:r>
    </w:p>
    <w:p w:rsidR="00AF29D7" w:rsidRDefault="00AF29D7" w:rsidP="00AF29D7">
      <w:pPr>
        <w:ind w:left="540" w:right="-720"/>
        <w:rPr>
          <w:sz w:val="20"/>
          <w:szCs w:val="20"/>
        </w:rPr>
      </w:pPr>
      <w:r>
        <w:rPr>
          <w:sz w:val="20"/>
          <w:szCs w:val="20"/>
        </w:rPr>
        <w:t>"Engaging, informative, exciting"</w:t>
      </w:r>
    </w:p>
    <w:p w:rsidR="00AF29D7" w:rsidRDefault="00AF29D7" w:rsidP="00AF29D7">
      <w:pPr>
        <w:ind w:left="540" w:right="-720"/>
        <w:rPr>
          <w:sz w:val="20"/>
          <w:szCs w:val="20"/>
        </w:rPr>
      </w:pPr>
      <w:r>
        <w:rPr>
          <w:sz w:val="20"/>
          <w:szCs w:val="20"/>
        </w:rPr>
        <w:t xml:space="preserve">"Same site ALWAYS. Too soon to ID topics [for next time]. SASFAA should book dates now for four years out even if the </w:t>
      </w:r>
      <w:smartTag w:uri="urn:schemas-microsoft-com:office:smarttags" w:element="place">
        <w:smartTag w:uri="urn:schemas-microsoft-com:office:smarttags" w:element="PlaceType">
          <w:r>
            <w:rPr>
              <w:sz w:val="20"/>
              <w:szCs w:val="20"/>
            </w:rPr>
            <w:t>Grove</w:t>
          </w:r>
        </w:smartTag>
        <w:r>
          <w:rPr>
            <w:sz w:val="20"/>
            <w:szCs w:val="20"/>
          </w:rPr>
          <w:t xml:space="preserve"> </w:t>
        </w:r>
        <w:smartTag w:uri="urn:schemas-microsoft-com:office:smarttags" w:element="PlaceType">
          <w:r>
            <w:rPr>
              <w:sz w:val="20"/>
              <w:szCs w:val="20"/>
            </w:rPr>
            <w:t>Park</w:t>
          </w:r>
        </w:smartTag>
      </w:smartTag>
      <w:r>
        <w:rPr>
          <w:sz w:val="20"/>
          <w:szCs w:val="20"/>
        </w:rPr>
        <w:t xml:space="preserve"> can't give a room rate. Just get the dates reserved."</w:t>
      </w:r>
    </w:p>
    <w:p w:rsidR="00AF29D7" w:rsidRDefault="00AF29D7" w:rsidP="00AF29D7">
      <w:pPr>
        <w:ind w:left="540" w:right="-720"/>
        <w:rPr>
          <w:sz w:val="20"/>
          <w:szCs w:val="20"/>
        </w:rPr>
      </w:pPr>
      <w:r>
        <w:rPr>
          <w:sz w:val="20"/>
          <w:szCs w:val="20"/>
        </w:rPr>
        <w:t>"Really appreciate the CD."</w:t>
      </w:r>
    </w:p>
    <w:p w:rsidR="00AF29D7" w:rsidRDefault="00AF29D7" w:rsidP="00AF29D7">
      <w:pPr>
        <w:ind w:left="540" w:right="-720"/>
        <w:rPr>
          <w:sz w:val="20"/>
          <w:szCs w:val="20"/>
        </w:rPr>
      </w:pPr>
      <w:r>
        <w:rPr>
          <w:sz w:val="20"/>
          <w:szCs w:val="20"/>
        </w:rPr>
        <w:t>"I was truly overwhelmed by the quality of the programming at the event. I have mentioned to both my President and VP for Academic Affairs that much of the material presented would have been helpful for both of them. This thorough compilation [CD] will allow me to share some of the most pertinent information in a more accurate fashion."</w:t>
      </w:r>
    </w:p>
    <w:p w:rsidR="00AF29D7" w:rsidRDefault="00AF29D7" w:rsidP="00AF29D7">
      <w:pPr>
        <w:ind w:left="540" w:right="-720"/>
        <w:rPr>
          <w:sz w:val="20"/>
          <w:szCs w:val="20"/>
        </w:rPr>
      </w:pPr>
      <w:r>
        <w:rPr>
          <w:sz w:val="20"/>
          <w:szCs w:val="20"/>
        </w:rPr>
        <w:t>"The best of all my years attending conferences at the state and regional level—absolutely wonderful!</w:t>
      </w:r>
    </w:p>
    <w:p w:rsidR="00AF29D7" w:rsidRDefault="00AF29D7" w:rsidP="00AF29D7">
      <w:pPr>
        <w:ind w:left="540" w:right="-720"/>
        <w:rPr>
          <w:sz w:val="20"/>
          <w:szCs w:val="20"/>
        </w:rPr>
      </w:pPr>
      <w:r>
        <w:rPr>
          <w:sz w:val="20"/>
          <w:szCs w:val="20"/>
        </w:rPr>
        <w:t>"Great job! Best one I've been to."</w:t>
      </w:r>
    </w:p>
    <w:p w:rsidR="00AF29D7" w:rsidRDefault="00AF29D7" w:rsidP="00AF29D7">
      <w:pPr>
        <w:ind w:left="540" w:right="-720"/>
        <w:rPr>
          <w:sz w:val="20"/>
          <w:szCs w:val="20"/>
        </w:rPr>
      </w:pPr>
    </w:p>
    <w:p w:rsidR="00AF29D7" w:rsidRDefault="00AF29D7" w:rsidP="00AF29D7">
      <w:pPr>
        <w:ind w:left="540" w:right="-720"/>
        <w:rPr>
          <w:sz w:val="20"/>
          <w:szCs w:val="20"/>
        </w:rPr>
      </w:pPr>
      <w:r>
        <w:rPr>
          <w:sz w:val="20"/>
          <w:szCs w:val="20"/>
        </w:rPr>
        <w:t>SASFAA's vendors were generous in providing over $10,000 to help underwrite the costs of the conference.</w:t>
      </w:r>
    </w:p>
    <w:p w:rsidR="00AF29D7" w:rsidRDefault="00AF29D7" w:rsidP="00AF29D7">
      <w:pPr>
        <w:ind w:left="540" w:right="-720"/>
        <w:rPr>
          <w:sz w:val="20"/>
          <w:szCs w:val="20"/>
        </w:rPr>
      </w:pPr>
    </w:p>
    <w:p w:rsidR="00AF29D7" w:rsidRDefault="00AF29D7" w:rsidP="00AF29D7">
      <w:pPr>
        <w:ind w:left="540" w:right="-720"/>
        <w:rPr>
          <w:sz w:val="20"/>
          <w:szCs w:val="20"/>
        </w:rPr>
      </w:pPr>
      <w:r>
        <w:rPr>
          <w:sz w:val="20"/>
          <w:szCs w:val="20"/>
        </w:rPr>
        <w:t>The entire committee worked tirelessly for over a year to bring the conference to fruition. Thanks go to committee members:</w:t>
      </w:r>
    </w:p>
    <w:p w:rsidR="00AF29D7" w:rsidRDefault="00AF29D7" w:rsidP="00AF29D7">
      <w:pPr>
        <w:ind w:left="540" w:right="-720"/>
        <w:rPr>
          <w:sz w:val="20"/>
          <w:szCs w:val="20"/>
        </w:rPr>
      </w:pPr>
    </w:p>
    <w:p w:rsidR="00AF29D7" w:rsidRDefault="00AF29D7" w:rsidP="00AF29D7">
      <w:pPr>
        <w:ind w:left="540" w:right="-720"/>
        <w:rPr>
          <w:sz w:val="20"/>
          <w:szCs w:val="20"/>
        </w:rPr>
      </w:pPr>
      <w:r>
        <w:rPr>
          <w:sz w:val="20"/>
          <w:szCs w:val="20"/>
        </w:rPr>
        <w:t xml:space="preserve">Dave Cecil, </w:t>
      </w:r>
      <w:smartTag w:uri="urn:schemas-microsoft-com:office:smarttags" w:element="place">
        <w:smartTag w:uri="urn:schemas-microsoft-com:office:smarttags" w:element="PlaceName">
          <w:r>
            <w:rPr>
              <w:sz w:val="20"/>
              <w:szCs w:val="20"/>
            </w:rPr>
            <w:t>Transylvania</w:t>
          </w:r>
        </w:smartTag>
        <w:r>
          <w:rPr>
            <w:sz w:val="20"/>
            <w:szCs w:val="20"/>
          </w:rPr>
          <w:t xml:space="preserve"> </w:t>
        </w:r>
        <w:smartTag w:uri="urn:schemas-microsoft-com:office:smarttags" w:element="PlaceType">
          <w:r>
            <w:rPr>
              <w:sz w:val="20"/>
              <w:szCs w:val="20"/>
            </w:rPr>
            <w:t>University</w:t>
          </w:r>
        </w:smartTag>
      </w:smartTag>
    </w:p>
    <w:p w:rsidR="00AF29D7" w:rsidRDefault="00AF29D7" w:rsidP="00AF29D7">
      <w:pPr>
        <w:ind w:left="540" w:right="-720"/>
        <w:rPr>
          <w:sz w:val="20"/>
          <w:szCs w:val="20"/>
        </w:rPr>
      </w:pPr>
      <w:r>
        <w:rPr>
          <w:sz w:val="20"/>
          <w:szCs w:val="20"/>
        </w:rPr>
        <w:t xml:space="preserve">Ron Day, </w:t>
      </w:r>
      <w:smartTag w:uri="urn:schemas-microsoft-com:office:smarttags" w:element="City">
        <w:smartTag w:uri="urn:schemas-microsoft-com:office:smarttags" w:element="place">
          <w:r>
            <w:rPr>
              <w:sz w:val="20"/>
              <w:szCs w:val="20"/>
            </w:rPr>
            <w:t>Birmingham</w:t>
          </w:r>
        </w:smartTag>
      </w:smartTag>
      <w:r>
        <w:rPr>
          <w:sz w:val="20"/>
          <w:szCs w:val="20"/>
        </w:rPr>
        <w:t xml:space="preserve"> Southern University</w:t>
      </w:r>
    </w:p>
    <w:p w:rsidR="00AF29D7" w:rsidRDefault="00AF29D7" w:rsidP="00AF29D7">
      <w:pPr>
        <w:ind w:left="540" w:right="-720"/>
        <w:rPr>
          <w:sz w:val="20"/>
          <w:szCs w:val="20"/>
        </w:rPr>
      </w:pPr>
      <w:r>
        <w:rPr>
          <w:sz w:val="20"/>
          <w:szCs w:val="20"/>
        </w:rPr>
        <w:t xml:space="preserve">Joel Harrell, </w:t>
      </w:r>
      <w:smartTag w:uri="urn:schemas-microsoft-com:office:smarttags" w:element="place">
        <w:smartTag w:uri="urn:schemas-microsoft-com:office:smarttags" w:element="PlaceName">
          <w:r>
            <w:rPr>
              <w:sz w:val="20"/>
              <w:szCs w:val="20"/>
            </w:rPr>
            <w:t>Clark</w:t>
          </w:r>
        </w:smartTag>
        <w:r>
          <w:rPr>
            <w:sz w:val="20"/>
            <w:szCs w:val="20"/>
          </w:rPr>
          <w:t xml:space="preserve"> </w:t>
        </w:r>
        <w:smartTag w:uri="urn:schemas-microsoft-com:office:smarttags" w:element="PlaceName">
          <w:r>
            <w:rPr>
              <w:sz w:val="20"/>
              <w:szCs w:val="20"/>
            </w:rPr>
            <w:t>Atlanta</w:t>
          </w:r>
        </w:smartTag>
        <w:r>
          <w:rPr>
            <w:sz w:val="20"/>
            <w:szCs w:val="20"/>
          </w:rPr>
          <w:t xml:space="preserve"> </w:t>
        </w:r>
        <w:smartTag w:uri="urn:schemas-microsoft-com:office:smarttags" w:element="PlaceType">
          <w:r>
            <w:rPr>
              <w:sz w:val="20"/>
              <w:szCs w:val="20"/>
            </w:rPr>
            <w:t>University</w:t>
          </w:r>
        </w:smartTag>
      </w:smartTag>
    </w:p>
    <w:p w:rsidR="00AF29D7" w:rsidRDefault="00AF29D7" w:rsidP="00AF29D7">
      <w:pPr>
        <w:ind w:left="540" w:right="-720"/>
        <w:rPr>
          <w:sz w:val="20"/>
          <w:szCs w:val="20"/>
        </w:rPr>
      </w:pPr>
      <w:r>
        <w:rPr>
          <w:sz w:val="20"/>
          <w:szCs w:val="20"/>
        </w:rPr>
        <w:t xml:space="preserve">Crusie Lucero, </w:t>
      </w:r>
      <w:smartTag w:uri="urn:schemas-microsoft-com:office:smarttags" w:element="place">
        <w:smartTag w:uri="urn:schemas-microsoft-com:office:smarttags" w:element="PlaceName">
          <w:r>
            <w:rPr>
              <w:sz w:val="20"/>
              <w:szCs w:val="20"/>
            </w:rPr>
            <w:t>Northeast</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Community College</w:t>
          </w:r>
        </w:smartTag>
      </w:smartTag>
    </w:p>
    <w:p w:rsidR="00AF29D7" w:rsidRDefault="00AF29D7" w:rsidP="00AF29D7">
      <w:pPr>
        <w:ind w:left="540" w:right="-720"/>
        <w:rPr>
          <w:sz w:val="20"/>
          <w:szCs w:val="20"/>
        </w:rPr>
      </w:pPr>
      <w:r>
        <w:rPr>
          <w:sz w:val="20"/>
          <w:szCs w:val="20"/>
        </w:rPr>
        <w:t xml:space="preserve">Carol Mowbray, Northern </w:t>
      </w:r>
      <w:smartTag w:uri="urn:schemas-microsoft-com:office:smarttags" w:element="place">
        <w:smartTag w:uri="urn:schemas-microsoft-com:office:smarttags" w:element="PlaceName">
          <w:r>
            <w:rPr>
              <w:sz w:val="20"/>
              <w:szCs w:val="20"/>
            </w:rPr>
            <w:t>Virginia</w:t>
          </w:r>
        </w:smartTag>
        <w:r>
          <w:rPr>
            <w:sz w:val="20"/>
            <w:szCs w:val="20"/>
          </w:rPr>
          <w:t xml:space="preserve"> </w:t>
        </w:r>
        <w:smartTag w:uri="urn:schemas-microsoft-com:office:smarttags" w:element="PlaceName">
          <w:r>
            <w:rPr>
              <w:sz w:val="20"/>
              <w:szCs w:val="20"/>
            </w:rPr>
            <w:t>Community College</w:t>
          </w:r>
        </w:smartTag>
      </w:smartTag>
    </w:p>
    <w:p w:rsidR="00AF29D7" w:rsidRDefault="00AF29D7" w:rsidP="00AF29D7">
      <w:pPr>
        <w:ind w:left="540" w:right="-720"/>
        <w:rPr>
          <w:sz w:val="20"/>
          <w:szCs w:val="20"/>
        </w:rPr>
      </w:pPr>
      <w:r>
        <w:rPr>
          <w:sz w:val="20"/>
          <w:szCs w:val="20"/>
        </w:rPr>
        <w:t>Mike O'Grady, College Loan Corporation</w:t>
      </w:r>
    </w:p>
    <w:p w:rsidR="00AF29D7" w:rsidRDefault="00AF29D7" w:rsidP="00AF29D7">
      <w:pPr>
        <w:ind w:left="540" w:right="-720"/>
        <w:rPr>
          <w:sz w:val="20"/>
          <w:szCs w:val="20"/>
        </w:rPr>
      </w:pPr>
      <w:r>
        <w:rPr>
          <w:sz w:val="20"/>
          <w:szCs w:val="20"/>
        </w:rPr>
        <w:t>Shirley Ort, University of North Carolina-Chapel Hill</w:t>
      </w:r>
    </w:p>
    <w:p w:rsidR="00AF29D7" w:rsidRDefault="00AF29D7" w:rsidP="00AF29D7">
      <w:pPr>
        <w:ind w:left="540" w:right="-720"/>
        <w:rPr>
          <w:sz w:val="20"/>
          <w:szCs w:val="20"/>
        </w:rPr>
      </w:pPr>
      <w:r>
        <w:rPr>
          <w:sz w:val="20"/>
          <w:szCs w:val="20"/>
        </w:rPr>
        <w:t>Janet Sain, ECPI</w:t>
      </w:r>
    </w:p>
    <w:p w:rsidR="00AF29D7" w:rsidRDefault="00AF29D7" w:rsidP="00AF29D7">
      <w:pPr>
        <w:ind w:left="540" w:right="-720"/>
        <w:rPr>
          <w:sz w:val="20"/>
          <w:szCs w:val="20"/>
        </w:rPr>
      </w:pPr>
    </w:p>
    <w:p w:rsidR="00AF29D7" w:rsidRDefault="00AF29D7" w:rsidP="00AF29D7">
      <w:pPr>
        <w:ind w:left="540" w:right="-720"/>
        <w:rPr>
          <w:sz w:val="20"/>
          <w:szCs w:val="20"/>
        </w:rPr>
      </w:pPr>
      <w:r>
        <w:rPr>
          <w:sz w:val="20"/>
          <w:szCs w:val="20"/>
        </w:rPr>
        <w:t>Thanks also to:</w:t>
      </w:r>
    </w:p>
    <w:p w:rsidR="00AF29D7" w:rsidRDefault="00AF29D7" w:rsidP="00AF29D7">
      <w:pPr>
        <w:ind w:left="540" w:right="-720"/>
        <w:rPr>
          <w:sz w:val="20"/>
          <w:szCs w:val="20"/>
        </w:rPr>
      </w:pPr>
    </w:p>
    <w:p w:rsidR="00AF29D7" w:rsidRDefault="00AF29D7" w:rsidP="00AF29D7">
      <w:pPr>
        <w:ind w:left="540" w:right="-720"/>
        <w:rPr>
          <w:sz w:val="20"/>
          <w:szCs w:val="20"/>
        </w:rPr>
      </w:pPr>
      <w:r>
        <w:rPr>
          <w:sz w:val="20"/>
          <w:szCs w:val="20"/>
        </w:rPr>
        <w:t>Bob Godfrey, Vendor Sponsor Chair</w:t>
      </w:r>
    </w:p>
    <w:p w:rsidR="00AF29D7" w:rsidRDefault="00AF29D7" w:rsidP="00AF29D7">
      <w:pPr>
        <w:ind w:left="540" w:right="-720"/>
        <w:rPr>
          <w:sz w:val="20"/>
          <w:szCs w:val="20"/>
        </w:rPr>
      </w:pPr>
      <w:r>
        <w:rPr>
          <w:sz w:val="20"/>
          <w:szCs w:val="20"/>
        </w:rPr>
        <w:t>Lester McKenzie, Treasurer</w:t>
      </w:r>
    </w:p>
    <w:p w:rsidR="00AF29D7" w:rsidRDefault="00AF29D7" w:rsidP="00AF29D7">
      <w:pPr>
        <w:ind w:left="540" w:right="-720"/>
        <w:rPr>
          <w:sz w:val="20"/>
          <w:szCs w:val="20"/>
        </w:rPr>
      </w:pPr>
      <w:r>
        <w:rPr>
          <w:sz w:val="20"/>
          <w:szCs w:val="20"/>
        </w:rPr>
        <w:t>Erik Melis, Webmaster</w:t>
      </w:r>
    </w:p>
    <w:p w:rsidR="00AF29D7" w:rsidRDefault="00AF29D7" w:rsidP="00AF29D7">
      <w:pPr>
        <w:ind w:left="540" w:right="-720"/>
        <w:rPr>
          <w:sz w:val="20"/>
          <w:szCs w:val="20"/>
        </w:rPr>
      </w:pPr>
      <w:r>
        <w:rPr>
          <w:sz w:val="20"/>
          <w:szCs w:val="20"/>
        </w:rPr>
        <w:t>Ron Gambill, Site Selection and Local Arrangements</w:t>
      </w:r>
    </w:p>
    <w:p w:rsidR="00AF29D7" w:rsidRDefault="00AF29D7" w:rsidP="00AF29D7">
      <w:pPr>
        <w:ind w:left="180" w:right="-720"/>
        <w:rPr>
          <w:sz w:val="20"/>
          <w:szCs w:val="20"/>
        </w:rPr>
      </w:pPr>
    </w:p>
    <w:p w:rsidR="00AF29D7" w:rsidRDefault="00AF29D7" w:rsidP="00AF29D7">
      <w:pPr>
        <w:rPr>
          <w:bCs/>
          <w:sz w:val="20"/>
          <w:szCs w:val="20"/>
        </w:rPr>
      </w:pPr>
    </w:p>
    <w:p w:rsidR="00AF29D7" w:rsidRDefault="00AF29D7" w:rsidP="00AF29D7">
      <w:pPr>
        <w:jc w:val="center"/>
        <w:rPr>
          <w:b/>
          <w:bCs/>
          <w:sz w:val="20"/>
          <w:szCs w:val="20"/>
        </w:rPr>
      </w:pPr>
      <w:r>
        <w:rPr>
          <w:b/>
          <w:bCs/>
          <w:sz w:val="20"/>
          <w:szCs w:val="20"/>
        </w:rPr>
        <w:t>ATTACHMENT D</w:t>
      </w:r>
    </w:p>
    <w:p w:rsidR="00AF29D7" w:rsidRDefault="00AF29D7" w:rsidP="00AF29D7">
      <w:pPr>
        <w:jc w:val="center"/>
        <w:rPr>
          <w:b/>
          <w:bCs/>
          <w:sz w:val="20"/>
          <w:szCs w:val="20"/>
        </w:rPr>
      </w:pPr>
      <w:r>
        <w:rPr>
          <w:b/>
          <w:bCs/>
          <w:sz w:val="20"/>
          <w:szCs w:val="20"/>
        </w:rPr>
        <w:t>LIASION REPORTS</w:t>
      </w:r>
    </w:p>
    <w:p w:rsidR="00AF29D7" w:rsidRDefault="00AF29D7" w:rsidP="00AF29D7">
      <w:pPr>
        <w:rPr>
          <w:b/>
          <w:bCs/>
          <w:sz w:val="20"/>
          <w:szCs w:val="20"/>
        </w:rPr>
      </w:pPr>
    </w:p>
    <w:p w:rsidR="00AF29D7" w:rsidRDefault="00AF29D7" w:rsidP="00AF29D7">
      <w:pPr>
        <w:rPr>
          <w:b/>
          <w:bCs/>
          <w:sz w:val="20"/>
          <w:szCs w:val="20"/>
          <w:u w:val="single"/>
        </w:rPr>
      </w:pPr>
      <w:r>
        <w:rPr>
          <w:b/>
          <w:bCs/>
          <w:sz w:val="20"/>
          <w:szCs w:val="20"/>
          <w:u w:val="single"/>
        </w:rPr>
        <w:t>Aency Liaison Report</w:t>
      </w:r>
    </w:p>
    <w:p w:rsidR="00AF29D7" w:rsidRDefault="00AF29D7" w:rsidP="00AF29D7">
      <w:pPr>
        <w:rPr>
          <w:b/>
          <w:bCs/>
          <w:sz w:val="20"/>
          <w:szCs w:val="20"/>
          <w:u w:val="single"/>
        </w:rPr>
      </w:pPr>
    </w:p>
    <w:p w:rsidR="00AF29D7" w:rsidRDefault="00AF29D7" w:rsidP="00AF29D7">
      <w:pPr>
        <w:rPr>
          <w:b/>
          <w:sz w:val="20"/>
          <w:szCs w:val="20"/>
        </w:rPr>
      </w:pPr>
      <w:r>
        <w:rPr>
          <w:b/>
          <w:sz w:val="20"/>
          <w:szCs w:val="20"/>
        </w:rPr>
        <w:t>Agency Liaison Report</w:t>
      </w:r>
    </w:p>
    <w:p w:rsidR="00AF29D7" w:rsidRDefault="00AF29D7" w:rsidP="00AF29D7">
      <w:pPr>
        <w:rPr>
          <w:b/>
          <w:sz w:val="20"/>
          <w:szCs w:val="20"/>
        </w:rPr>
      </w:pPr>
      <w:r>
        <w:rPr>
          <w:b/>
          <w:sz w:val="20"/>
          <w:szCs w:val="20"/>
        </w:rPr>
        <w:t xml:space="preserve">Elizabeth V. McDuffie </w:t>
      </w:r>
    </w:p>
    <w:p w:rsidR="00AF29D7" w:rsidRDefault="00AF29D7" w:rsidP="00AF29D7">
      <w:pPr>
        <w:rPr>
          <w:b/>
          <w:sz w:val="20"/>
          <w:szCs w:val="20"/>
        </w:rPr>
      </w:pPr>
      <w:smartTag w:uri="urn:schemas-microsoft-com:office:smarttags" w:element="date">
        <w:smartTagPr>
          <w:attr w:name="Month" w:val="2"/>
          <w:attr w:name="Day" w:val="12"/>
          <w:attr w:name="Year" w:val="2005"/>
        </w:smartTagPr>
        <w:r>
          <w:rPr>
            <w:b/>
            <w:sz w:val="20"/>
            <w:szCs w:val="20"/>
          </w:rPr>
          <w:t>February 12, 2005</w:t>
        </w:r>
      </w:smartTag>
    </w:p>
    <w:p w:rsidR="00AF29D7" w:rsidRDefault="00AF29D7" w:rsidP="00AF29D7">
      <w:pPr>
        <w:rPr>
          <w:b/>
          <w:sz w:val="20"/>
          <w:szCs w:val="20"/>
        </w:rPr>
      </w:pPr>
    </w:p>
    <w:p w:rsidR="00AF29D7" w:rsidRDefault="00AF29D7" w:rsidP="00AF29D7">
      <w:pPr>
        <w:rPr>
          <w:b/>
          <w:sz w:val="20"/>
          <w:szCs w:val="20"/>
        </w:rPr>
      </w:pPr>
    </w:p>
    <w:p w:rsidR="00AF29D7" w:rsidRDefault="00AF29D7" w:rsidP="00AF29D7">
      <w:pPr>
        <w:pStyle w:val="Heading1"/>
        <w:rPr>
          <w:b w:val="0"/>
          <w:i/>
          <w:szCs w:val="20"/>
        </w:rPr>
      </w:pPr>
      <w:smartTag w:uri="urn:schemas-microsoft-com:office:smarttags" w:element="State">
        <w:smartTag w:uri="urn:schemas-microsoft-com:office:smarttags" w:element="place">
          <w:r>
            <w:rPr>
              <w:b w:val="0"/>
              <w:bCs w:val="0"/>
              <w:i/>
              <w:szCs w:val="20"/>
            </w:rPr>
            <w:t>Florida</w:t>
          </w:r>
        </w:smartTag>
      </w:smartTag>
      <w:r>
        <w:rPr>
          <w:b w:val="0"/>
          <w:bCs w:val="0"/>
          <w:i/>
          <w:szCs w:val="20"/>
        </w:rPr>
        <w:t xml:space="preserve"> Office of Student Financial Assistance (OSFA) </w:t>
      </w:r>
    </w:p>
    <w:p w:rsidR="00AF29D7" w:rsidRDefault="00AF29D7" w:rsidP="00AF29D7">
      <w:pPr>
        <w:rPr>
          <w:b/>
          <w:i/>
          <w:sz w:val="20"/>
          <w:szCs w:val="20"/>
        </w:rPr>
      </w:pPr>
      <w:r>
        <w:rPr>
          <w:b/>
          <w:i/>
          <w:sz w:val="20"/>
          <w:szCs w:val="20"/>
        </w:rPr>
        <w:t>Theresa Antworth</w:t>
      </w:r>
    </w:p>
    <w:p w:rsidR="00AF29D7" w:rsidRDefault="00AF29D7" w:rsidP="00AF29D7">
      <w:pPr>
        <w:pStyle w:val="BodyTextIndent2"/>
        <w:ind w:left="0"/>
        <w:rPr>
          <w:b/>
          <w:sz w:val="20"/>
          <w:szCs w:val="20"/>
        </w:rPr>
      </w:pPr>
    </w:p>
    <w:p w:rsidR="00AF29D7" w:rsidRDefault="00AF29D7" w:rsidP="00AF29D7">
      <w:pPr>
        <w:pStyle w:val="BodyTextIndent2"/>
        <w:ind w:left="0"/>
        <w:rPr>
          <w:b/>
          <w:sz w:val="20"/>
          <w:szCs w:val="20"/>
        </w:rPr>
      </w:pPr>
      <w:r>
        <w:rPr>
          <w:b/>
          <w:sz w:val="20"/>
          <w:szCs w:val="20"/>
        </w:rPr>
        <w:t>2004-05 Appropriations</w:t>
      </w:r>
    </w:p>
    <w:p w:rsidR="00AF29D7" w:rsidRDefault="00AF29D7" w:rsidP="00AF29D7">
      <w:pPr>
        <w:pStyle w:val="BodyTextIndent2"/>
        <w:spacing w:after="0" w:line="240" w:lineRule="auto"/>
        <w:ind w:left="0"/>
        <w:rPr>
          <w:sz w:val="20"/>
          <w:szCs w:val="20"/>
        </w:rPr>
      </w:pPr>
      <w:r>
        <w:rPr>
          <w:sz w:val="20"/>
          <w:szCs w:val="20"/>
        </w:rPr>
        <w:t>State-funded financial aid programs have an appropriation of $458 million to expend on 20 programs for the 2004-05 academic year. Our largest merit program, Florida Bright Futures, expects to fund over 129,000 students; the largest need-based program, Florida Student Assistance Grants (FSAG), expects to serve over 100,000 students. One new tuition assistance program was authorized and funded this year serving over 600 resident undergraduate students at private institutions.</w:t>
      </w:r>
    </w:p>
    <w:p w:rsidR="00AF29D7" w:rsidRDefault="00AF29D7" w:rsidP="00AF29D7">
      <w:pPr>
        <w:pStyle w:val="BodyTextIndent2"/>
        <w:spacing w:after="0" w:line="240" w:lineRule="auto"/>
        <w:ind w:left="0"/>
        <w:rPr>
          <w:sz w:val="20"/>
          <w:szCs w:val="20"/>
        </w:rPr>
      </w:pPr>
    </w:p>
    <w:p w:rsidR="00AF29D7" w:rsidRDefault="00AF29D7" w:rsidP="00AF29D7">
      <w:pPr>
        <w:pStyle w:val="BodyTextIndent2"/>
        <w:spacing w:after="0" w:line="240" w:lineRule="auto"/>
        <w:ind w:left="0"/>
        <w:rPr>
          <w:b/>
          <w:sz w:val="20"/>
          <w:szCs w:val="20"/>
        </w:rPr>
      </w:pPr>
      <w:r>
        <w:rPr>
          <w:b/>
          <w:sz w:val="20"/>
          <w:szCs w:val="20"/>
        </w:rPr>
        <w:t xml:space="preserve">Web Applications at </w:t>
      </w:r>
      <w:hyperlink r:id="rId8" w:history="1">
        <w:r>
          <w:rPr>
            <w:rStyle w:val="Hyperlink"/>
            <w:b/>
            <w:color w:val="auto"/>
            <w:sz w:val="20"/>
            <w:szCs w:val="20"/>
          </w:rPr>
          <w:t>www.FloridaStudentFinancialAid.org</w:t>
        </w:r>
      </w:hyperlink>
    </w:p>
    <w:p w:rsidR="00AF29D7" w:rsidRDefault="00AF29D7" w:rsidP="00AF29D7">
      <w:pPr>
        <w:pStyle w:val="BodyTextIndent2"/>
        <w:spacing w:after="0" w:line="240" w:lineRule="auto"/>
        <w:ind w:left="0"/>
        <w:rPr>
          <w:sz w:val="20"/>
          <w:szCs w:val="20"/>
        </w:rPr>
      </w:pPr>
      <w:r>
        <w:rPr>
          <w:sz w:val="20"/>
          <w:szCs w:val="20"/>
        </w:rPr>
        <w:t>Our customer friendly web homepage invites students to apply online with one application for all programs. This is our fourth year of operation. We are accepting and evaluating over 86,000 applicants per year. Postsecondary institutions participating in financial aid programs continue to appreciate the web processing of state financial aid, and enjoy its comprehensive reporting capabilities.</w:t>
      </w:r>
    </w:p>
    <w:p w:rsidR="00AF29D7" w:rsidRDefault="00AF29D7" w:rsidP="00AF29D7">
      <w:pPr>
        <w:pStyle w:val="BodyTextIndent2"/>
        <w:spacing w:after="0" w:line="240" w:lineRule="auto"/>
        <w:ind w:left="0"/>
        <w:rPr>
          <w:sz w:val="20"/>
          <w:szCs w:val="20"/>
        </w:rPr>
      </w:pPr>
    </w:p>
    <w:p w:rsidR="00AF29D7" w:rsidRDefault="00AF29D7" w:rsidP="00AF29D7">
      <w:pPr>
        <w:pStyle w:val="BodyTextIndent2"/>
        <w:spacing w:after="0" w:line="240" w:lineRule="auto"/>
        <w:ind w:left="0"/>
        <w:rPr>
          <w:b/>
          <w:sz w:val="20"/>
          <w:szCs w:val="20"/>
        </w:rPr>
      </w:pPr>
      <w:r>
        <w:rPr>
          <w:b/>
          <w:sz w:val="20"/>
          <w:szCs w:val="20"/>
        </w:rPr>
        <w:t>2005-06 Legislation and Budget</w:t>
      </w:r>
    </w:p>
    <w:p w:rsidR="00AF29D7" w:rsidRDefault="00AF29D7" w:rsidP="00AF29D7">
      <w:pPr>
        <w:pStyle w:val="BodyTextIndent2"/>
        <w:spacing w:after="0" w:line="240" w:lineRule="auto"/>
        <w:ind w:left="0"/>
        <w:rPr>
          <w:sz w:val="20"/>
          <w:szCs w:val="20"/>
        </w:rPr>
      </w:pPr>
      <w:r>
        <w:rPr>
          <w:sz w:val="20"/>
          <w:szCs w:val="20"/>
        </w:rPr>
        <w:t xml:space="preserve">Currently, state appropriation and education committees are preparing for the 2005 Florida Legislative Session. Budget is a top priority after the natural disasters of four hurricanes in the fall of 2004. We await bills that may affect any financial aid programs. </w:t>
      </w:r>
    </w:p>
    <w:p w:rsidR="00AF29D7" w:rsidRDefault="00AF29D7" w:rsidP="00AF29D7">
      <w:pPr>
        <w:pStyle w:val="BodyTextIndent2"/>
        <w:spacing w:after="0" w:line="240" w:lineRule="auto"/>
        <w:ind w:left="0"/>
        <w:rPr>
          <w:sz w:val="20"/>
          <w:szCs w:val="20"/>
        </w:rPr>
      </w:pPr>
    </w:p>
    <w:p w:rsidR="00AF29D7" w:rsidRDefault="00AF29D7" w:rsidP="00AF29D7">
      <w:pPr>
        <w:pStyle w:val="BodyTextIndent2"/>
        <w:spacing w:after="0" w:line="240" w:lineRule="auto"/>
        <w:ind w:left="0"/>
        <w:rPr>
          <w:sz w:val="20"/>
          <w:szCs w:val="20"/>
        </w:rPr>
      </w:pPr>
    </w:p>
    <w:p w:rsidR="00AF29D7" w:rsidRDefault="00AF29D7" w:rsidP="00AF29D7">
      <w:pPr>
        <w:rPr>
          <w:b/>
          <w:bCs/>
          <w:i/>
          <w:sz w:val="20"/>
          <w:szCs w:val="20"/>
        </w:rPr>
      </w:pPr>
      <w:smartTag w:uri="urn:schemas-microsoft-com:office:smarttags" w:element="country-region">
        <w:smartTag w:uri="urn:schemas-microsoft-com:office:smarttags" w:element="place">
          <w:r>
            <w:rPr>
              <w:b/>
              <w:bCs/>
              <w:i/>
              <w:sz w:val="20"/>
              <w:szCs w:val="20"/>
            </w:rPr>
            <w:t>Georgia</w:t>
          </w:r>
        </w:smartTag>
      </w:smartTag>
      <w:r>
        <w:rPr>
          <w:b/>
          <w:bCs/>
          <w:i/>
          <w:sz w:val="20"/>
          <w:szCs w:val="20"/>
        </w:rPr>
        <w:t xml:space="preserve"> </w:t>
      </w:r>
    </w:p>
    <w:p w:rsidR="00AF29D7" w:rsidRDefault="00AF29D7" w:rsidP="00AF29D7">
      <w:pPr>
        <w:rPr>
          <w:b/>
          <w:bCs/>
          <w:i/>
          <w:sz w:val="20"/>
          <w:szCs w:val="20"/>
        </w:rPr>
      </w:pPr>
      <w:r>
        <w:rPr>
          <w:b/>
          <w:bCs/>
          <w:i/>
          <w:sz w:val="20"/>
          <w:szCs w:val="20"/>
        </w:rPr>
        <w:t>Shelley Nickel</w:t>
      </w:r>
    </w:p>
    <w:p w:rsidR="00AF29D7" w:rsidRDefault="00AF29D7" w:rsidP="00AF29D7">
      <w:pPr>
        <w:rPr>
          <w:sz w:val="20"/>
          <w:szCs w:val="20"/>
        </w:rPr>
      </w:pPr>
    </w:p>
    <w:p w:rsidR="00AF29D7" w:rsidRDefault="00AF29D7" w:rsidP="00AF29D7">
      <w:pPr>
        <w:pStyle w:val="BodyText"/>
        <w:rPr>
          <w:szCs w:val="20"/>
        </w:rPr>
      </w:pPr>
      <w:r>
        <w:rPr>
          <w:szCs w:val="20"/>
        </w:rPr>
        <w:t xml:space="preserve">A new online resource is now available to help Georgians, plan, apply, and pay for college. </w:t>
      </w:r>
      <w:r>
        <w:rPr>
          <w:b/>
          <w:bCs/>
          <w:szCs w:val="20"/>
        </w:rPr>
        <w:t>GAcollege411.org</w:t>
      </w:r>
      <w:r>
        <w:rPr>
          <w:szCs w:val="20"/>
        </w:rPr>
        <w:t xml:space="preserve">, which launched on </w:t>
      </w:r>
      <w:smartTag w:uri="urn:schemas-microsoft-com:office:smarttags" w:element="date">
        <w:smartTagPr>
          <w:attr w:name="Month" w:val="2"/>
          <w:attr w:name="Day" w:val="14"/>
          <w:attr w:name="Year" w:val="2005"/>
        </w:smartTagPr>
        <w:r>
          <w:rPr>
            <w:szCs w:val="20"/>
          </w:rPr>
          <w:t>February 14, 2005</w:t>
        </w:r>
      </w:smartTag>
      <w:r>
        <w:rPr>
          <w:szCs w:val="20"/>
        </w:rPr>
        <w:t xml:space="preserve">, is a one-stop-shop for students and anyone else who wants to explore careers, compare </w:t>
      </w:r>
      <w:smartTag w:uri="urn:schemas-microsoft-com:office:smarttags" w:element="country-region">
        <w:smartTag w:uri="urn:schemas-microsoft-com:office:smarttags" w:element="place">
          <w:r>
            <w:rPr>
              <w:szCs w:val="20"/>
            </w:rPr>
            <w:t>Georgia</w:t>
          </w:r>
        </w:smartTag>
      </w:smartTag>
      <w:r>
        <w:rPr>
          <w:szCs w:val="20"/>
        </w:rPr>
        <w:t xml:space="preserve"> colleges, apply to college, and learn about financial aid. This is a free service of the State of </w:t>
      </w:r>
      <w:smartTag w:uri="urn:schemas-microsoft-com:office:smarttags" w:element="country-region">
        <w:smartTag w:uri="urn:schemas-microsoft-com:office:smarttags" w:element="place">
          <w:r>
            <w:rPr>
              <w:szCs w:val="20"/>
            </w:rPr>
            <w:t>Georgia</w:t>
          </w:r>
        </w:smartTag>
      </w:smartTag>
      <w:r>
        <w:rPr>
          <w:szCs w:val="20"/>
        </w:rPr>
        <w:t xml:space="preserve"> provided by the Georgia Student Finance Commission (GSFC), the Office of the Governor, and many other </w:t>
      </w:r>
      <w:smartTag w:uri="urn:schemas-microsoft-com:office:smarttags" w:element="country-region">
        <w:smartTag w:uri="urn:schemas-microsoft-com:office:smarttags" w:element="place">
          <w:r>
            <w:rPr>
              <w:szCs w:val="20"/>
            </w:rPr>
            <w:t>Georgia</w:t>
          </w:r>
        </w:smartTag>
      </w:smartTag>
      <w:r>
        <w:rPr>
          <w:szCs w:val="20"/>
        </w:rPr>
        <w:t xml:space="preserve"> partners.</w:t>
      </w:r>
    </w:p>
    <w:p w:rsidR="00AF29D7" w:rsidRDefault="00AF29D7" w:rsidP="00AF29D7">
      <w:pPr>
        <w:rPr>
          <w:sz w:val="20"/>
          <w:szCs w:val="20"/>
        </w:rPr>
      </w:pPr>
    </w:p>
    <w:p w:rsidR="00AF29D7" w:rsidRDefault="00AF29D7" w:rsidP="00AF29D7">
      <w:pPr>
        <w:pStyle w:val="BodyText"/>
        <w:rPr>
          <w:szCs w:val="20"/>
        </w:rPr>
      </w:pPr>
      <w:r>
        <w:rPr>
          <w:szCs w:val="20"/>
        </w:rPr>
        <w:t>Key components of GAcollege411.org include:</w:t>
      </w:r>
    </w:p>
    <w:p w:rsidR="00AF29D7" w:rsidRDefault="00AF29D7" w:rsidP="00AF29D7">
      <w:pPr>
        <w:rPr>
          <w:sz w:val="20"/>
          <w:szCs w:val="20"/>
        </w:rPr>
      </w:pPr>
    </w:p>
    <w:p w:rsidR="00AF29D7" w:rsidRDefault="00AF29D7" w:rsidP="00AF29D7">
      <w:pPr>
        <w:numPr>
          <w:ilvl w:val="0"/>
          <w:numId w:val="20"/>
        </w:numPr>
        <w:tabs>
          <w:tab w:val="num" w:pos="360"/>
        </w:tabs>
        <w:ind w:left="360"/>
        <w:rPr>
          <w:sz w:val="20"/>
          <w:szCs w:val="20"/>
        </w:rPr>
      </w:pPr>
      <w:r>
        <w:rPr>
          <w:b/>
          <w:bCs/>
          <w:sz w:val="20"/>
          <w:szCs w:val="20"/>
        </w:rPr>
        <w:t>Career Info</w:t>
      </w:r>
      <w:r>
        <w:rPr>
          <w:sz w:val="20"/>
          <w:szCs w:val="20"/>
        </w:rPr>
        <w:t>, which provides access to hundreds of job descriptions, average salaries, required training, and assessments to help students match their skills, personalities, and goals with specific careers.</w:t>
      </w:r>
    </w:p>
    <w:p w:rsidR="00AF29D7" w:rsidRDefault="00AF29D7" w:rsidP="00AF29D7">
      <w:pPr>
        <w:numPr>
          <w:ilvl w:val="0"/>
          <w:numId w:val="20"/>
        </w:numPr>
        <w:tabs>
          <w:tab w:val="num" w:pos="360"/>
        </w:tabs>
        <w:ind w:left="360"/>
        <w:rPr>
          <w:sz w:val="20"/>
          <w:szCs w:val="20"/>
        </w:rPr>
      </w:pPr>
      <w:r>
        <w:rPr>
          <w:b/>
          <w:bCs/>
          <w:sz w:val="20"/>
          <w:szCs w:val="20"/>
        </w:rPr>
        <w:t>GA Colleges</w:t>
      </w:r>
      <w:r>
        <w:rPr>
          <w:sz w:val="20"/>
          <w:szCs w:val="20"/>
        </w:rPr>
        <w:t xml:space="preserve">, which enables students to compare programs, costs, and campuses of nearly 100 public and private </w:t>
      </w:r>
      <w:smartTag w:uri="urn:schemas-microsoft-com:office:smarttags" w:element="country-region">
        <w:smartTag w:uri="urn:schemas-microsoft-com:office:smarttags" w:element="place">
          <w:r>
            <w:rPr>
              <w:sz w:val="20"/>
              <w:szCs w:val="20"/>
            </w:rPr>
            <w:t>Georgia</w:t>
          </w:r>
        </w:smartTag>
      </w:smartTag>
      <w:r>
        <w:rPr>
          <w:sz w:val="20"/>
          <w:szCs w:val="20"/>
        </w:rPr>
        <w:t xml:space="preserve"> universities, colleges, and technical colleges. </w:t>
      </w:r>
    </w:p>
    <w:p w:rsidR="00AF29D7" w:rsidRDefault="00AF29D7" w:rsidP="00AF29D7">
      <w:pPr>
        <w:numPr>
          <w:ilvl w:val="0"/>
          <w:numId w:val="20"/>
        </w:numPr>
        <w:tabs>
          <w:tab w:val="num" w:pos="360"/>
        </w:tabs>
        <w:ind w:left="360"/>
        <w:rPr>
          <w:sz w:val="20"/>
          <w:szCs w:val="20"/>
        </w:rPr>
      </w:pPr>
      <w:r>
        <w:rPr>
          <w:b/>
          <w:bCs/>
          <w:sz w:val="20"/>
          <w:szCs w:val="20"/>
        </w:rPr>
        <w:lastRenderedPageBreak/>
        <w:t>Paying for College</w:t>
      </w:r>
      <w:r>
        <w:rPr>
          <w:sz w:val="20"/>
          <w:szCs w:val="20"/>
        </w:rPr>
        <w:t>, which provides information on federal and state financial aid resources, professional advice on finding and applying for aid, calculators, guidelines for responsible borrowing, and repayment options.</w:t>
      </w:r>
    </w:p>
    <w:p w:rsidR="00AF29D7" w:rsidRDefault="00AF29D7" w:rsidP="00AF29D7">
      <w:pPr>
        <w:rPr>
          <w:sz w:val="20"/>
          <w:szCs w:val="20"/>
        </w:rPr>
      </w:pPr>
    </w:p>
    <w:p w:rsidR="00AF29D7" w:rsidRDefault="00AF29D7" w:rsidP="00AF29D7">
      <w:pPr>
        <w:rPr>
          <w:sz w:val="20"/>
          <w:szCs w:val="20"/>
        </w:rPr>
      </w:pPr>
      <w:r>
        <w:rPr>
          <w:sz w:val="20"/>
          <w:szCs w:val="20"/>
        </w:rPr>
        <w:t xml:space="preserve">A component of GAcollege411.org that has generated a great deal of immediate interest is the test preparation section, which helps students prepare to take the SAT, ACT, and GRE. The test prep provides tutorials, practice sessions, a vocabulary builder, test-taking tips and strategies, and timed SAT sample tests. Tutorials cover every subject area and question format on the new SAT, the ACT, and the GRE — including the new essay writing section of the SAT, administered for the first time in March 2005. </w:t>
      </w:r>
    </w:p>
    <w:p w:rsidR="00AF29D7" w:rsidRDefault="00AF29D7" w:rsidP="00AF29D7">
      <w:pPr>
        <w:rPr>
          <w:sz w:val="20"/>
          <w:szCs w:val="20"/>
        </w:rPr>
      </w:pPr>
    </w:p>
    <w:p w:rsidR="00AF29D7" w:rsidRDefault="00AF29D7" w:rsidP="00AF29D7">
      <w:pPr>
        <w:rPr>
          <w:sz w:val="20"/>
          <w:szCs w:val="20"/>
        </w:rPr>
      </w:pPr>
      <w:r>
        <w:rPr>
          <w:sz w:val="20"/>
          <w:szCs w:val="20"/>
        </w:rPr>
        <w:t>In coming months, GAcollege411.org will add other features — such as electronic transfer of transcripts and online applications — to help students, parents, high school counselors, and college administrators.</w:t>
      </w:r>
    </w:p>
    <w:p w:rsidR="00AF29D7" w:rsidRDefault="00AF29D7" w:rsidP="00AF29D7">
      <w:pPr>
        <w:pStyle w:val="BodyText"/>
        <w:rPr>
          <w:szCs w:val="20"/>
        </w:rPr>
      </w:pPr>
      <w:r>
        <w:rPr>
          <w:szCs w:val="20"/>
        </w:rPr>
        <w:t>Since last summer, GSFC has conducted workshops, focus groups, and other activities to promote the site and to solicit input from students, high school counselors, and college financial aid officers. Representatives of those groups also participated in a beta test of the site in January. The insights and suggestions provided by our “user partners” have proven to be invaluable.</w:t>
      </w:r>
    </w:p>
    <w:p w:rsidR="00AF29D7" w:rsidRDefault="00AF29D7" w:rsidP="00AF29D7">
      <w:pPr>
        <w:pStyle w:val="BodyText"/>
        <w:rPr>
          <w:szCs w:val="20"/>
        </w:rPr>
      </w:pPr>
    </w:p>
    <w:p w:rsidR="00AF29D7" w:rsidRDefault="00AF29D7" w:rsidP="00AF29D7">
      <w:pPr>
        <w:pStyle w:val="BodyText"/>
        <w:rPr>
          <w:rStyle w:val="FollowedHyperlink"/>
          <w:rFonts w:eastAsia="Arial Unicode MS"/>
          <w:b/>
          <w:i/>
          <w:color w:val="auto"/>
        </w:rPr>
      </w:pPr>
    </w:p>
    <w:p w:rsidR="00AF29D7" w:rsidRDefault="00AF29D7" w:rsidP="00AF29D7">
      <w:pPr>
        <w:pStyle w:val="Headingmedium"/>
        <w:spacing w:after="0"/>
        <w:rPr>
          <w:rFonts w:ascii="Times New Roman" w:hAnsi="Times New Roman"/>
          <w:iCs/>
          <w:sz w:val="20"/>
        </w:rPr>
      </w:pPr>
      <w:smartTag w:uri="urn:schemas-microsoft-com:office:smarttags" w:element="State">
        <w:smartTag w:uri="urn:schemas-microsoft-com:office:smarttags" w:element="place">
          <w:r>
            <w:rPr>
              <w:rFonts w:ascii="Times New Roman" w:hAnsi="Times New Roman"/>
              <w:i/>
              <w:iCs/>
              <w:color w:val="auto"/>
              <w:sz w:val="20"/>
              <w:szCs w:val="20"/>
            </w:rPr>
            <w:t>Kentucky</w:t>
          </w:r>
        </w:smartTag>
      </w:smartTag>
    </w:p>
    <w:p w:rsidR="00AF29D7" w:rsidRDefault="00AF29D7" w:rsidP="00AF29D7">
      <w:pPr>
        <w:pStyle w:val="Headingmedium"/>
        <w:spacing w:after="0"/>
        <w:rPr>
          <w:rFonts w:ascii="Times New Roman" w:hAnsi="Times New Roman"/>
          <w:i/>
          <w:iCs/>
          <w:color w:val="auto"/>
          <w:sz w:val="20"/>
          <w:szCs w:val="20"/>
        </w:rPr>
      </w:pPr>
      <w:r>
        <w:rPr>
          <w:rFonts w:ascii="Times New Roman" w:hAnsi="Times New Roman"/>
          <w:i/>
          <w:iCs/>
          <w:color w:val="auto"/>
          <w:sz w:val="20"/>
          <w:szCs w:val="20"/>
        </w:rPr>
        <w:t>Michael Morgan</w:t>
      </w:r>
    </w:p>
    <w:p w:rsidR="00AF29D7" w:rsidRDefault="00AF29D7" w:rsidP="00AF29D7">
      <w:pPr>
        <w:rPr>
          <w:rFonts w:ascii="Times New Roman" w:hAnsi="Times New Roman"/>
          <w:sz w:val="20"/>
          <w:szCs w:val="20"/>
        </w:rPr>
      </w:pPr>
    </w:p>
    <w:p w:rsidR="00AF29D7" w:rsidRDefault="00AF29D7" w:rsidP="00AF29D7">
      <w:pPr>
        <w:pStyle w:val="Headingmedium"/>
        <w:rPr>
          <w:rFonts w:ascii="Times New Roman" w:hAnsi="Times New Roman"/>
          <w:i/>
          <w:iCs/>
          <w:color w:val="auto"/>
          <w:sz w:val="20"/>
          <w:szCs w:val="20"/>
        </w:rPr>
      </w:pPr>
      <w:r>
        <w:rPr>
          <w:rFonts w:ascii="Times New Roman" w:hAnsi="Times New Roman"/>
          <w:i/>
          <w:iCs/>
          <w:color w:val="auto"/>
          <w:sz w:val="20"/>
          <w:szCs w:val="20"/>
        </w:rPr>
        <w:t xml:space="preserve">Go Higher, </w:t>
      </w:r>
      <w:smartTag w:uri="urn:schemas-microsoft-com:office:smarttags" w:element="State">
        <w:smartTag w:uri="urn:schemas-microsoft-com:office:smarttags" w:element="place">
          <w:r>
            <w:rPr>
              <w:rFonts w:ascii="Times New Roman" w:hAnsi="Times New Roman"/>
              <w:i/>
              <w:iCs/>
              <w:color w:val="auto"/>
              <w:sz w:val="20"/>
              <w:szCs w:val="20"/>
            </w:rPr>
            <w:t>Kentucky</w:t>
          </w:r>
        </w:smartTag>
      </w:smartTag>
      <w:r>
        <w:rPr>
          <w:rFonts w:ascii="Times New Roman" w:hAnsi="Times New Roman"/>
          <w:i/>
          <w:iCs/>
          <w:color w:val="auto"/>
          <w:sz w:val="20"/>
          <w:szCs w:val="20"/>
        </w:rPr>
        <w:t>!</w:t>
      </w:r>
      <w:r>
        <w:rPr>
          <w:rFonts w:ascii="Times New Roman" w:hAnsi="Times New Roman"/>
          <w:color w:val="auto"/>
          <w:sz w:val="20"/>
          <w:szCs w:val="20"/>
        </w:rPr>
        <w:t xml:space="preserve"> Web Portal</w:t>
      </w:r>
    </w:p>
    <w:p w:rsidR="00AF29D7" w:rsidRDefault="00AF29D7" w:rsidP="00AF29D7">
      <w:pPr>
        <w:rPr>
          <w:rFonts w:ascii="Times New Roman" w:eastAsia="Arial Unicode MS" w:hAnsi="Times New Roman"/>
          <w:sz w:val="20"/>
          <w:szCs w:val="20"/>
        </w:rPr>
      </w:pPr>
      <w:smartTag w:uri="urn:schemas-microsoft-com:office:smarttags" w:element="State">
        <w:smartTag w:uri="urn:schemas-microsoft-com:office:smarttags" w:element="place">
          <w:r>
            <w:rPr>
              <w:sz w:val="20"/>
              <w:szCs w:val="20"/>
            </w:rPr>
            <w:t>Kentucky</w:t>
          </w:r>
        </w:smartTag>
      </w:smartTag>
      <w:r>
        <w:rPr>
          <w:sz w:val="20"/>
          <w:szCs w:val="20"/>
        </w:rPr>
        <w:t xml:space="preserve">’s one-stop, higher education and career planning website was launched October 21 at the Kentucky Counseling Association Conference in </w:t>
      </w:r>
      <w:smartTag w:uri="urn:schemas-microsoft-com:office:smarttags" w:element="City">
        <w:smartTag w:uri="urn:schemas-microsoft-com:office:smarttags" w:element="place">
          <w:r>
            <w:rPr>
              <w:sz w:val="20"/>
              <w:szCs w:val="20"/>
            </w:rPr>
            <w:t>Louisville</w:t>
          </w:r>
        </w:smartTag>
      </w:smartTag>
      <w:r>
        <w:rPr>
          <w:sz w:val="20"/>
          <w:szCs w:val="20"/>
        </w:rPr>
        <w:t xml:space="preserve">. Special guest speaker Margaret Causey, a guidance counselor with 30 years experience, discussed how Go Higher can make counselors’ jobs easier. Causey uses a similar system in the </w:t>
      </w:r>
      <w:smartTag w:uri="urn:schemas-microsoft-com:office:smarttags" w:element="State">
        <w:smartTag w:uri="urn:schemas-microsoft-com:office:smarttags" w:element="place">
          <w:r>
            <w:rPr>
              <w:sz w:val="20"/>
              <w:szCs w:val="20"/>
            </w:rPr>
            <w:t>North Carolina</w:t>
          </w:r>
        </w:smartTag>
      </w:smartTag>
      <w:r>
        <w:rPr>
          <w:sz w:val="20"/>
          <w:szCs w:val="20"/>
        </w:rPr>
        <w:t xml:space="preserve"> public school system. </w:t>
      </w:r>
    </w:p>
    <w:p w:rsidR="00AF29D7" w:rsidRDefault="00AF29D7" w:rsidP="00AF29D7">
      <w:pPr>
        <w:rPr>
          <w:rFonts w:eastAsia="Times New Roman"/>
          <w:sz w:val="20"/>
          <w:szCs w:val="20"/>
        </w:rPr>
      </w:pPr>
    </w:p>
    <w:p w:rsidR="00AF29D7" w:rsidRDefault="00AF29D7" w:rsidP="00AF29D7">
      <w:pPr>
        <w:rPr>
          <w:sz w:val="20"/>
          <w:szCs w:val="20"/>
        </w:rPr>
      </w:pPr>
      <w:r>
        <w:rPr>
          <w:sz w:val="20"/>
          <w:szCs w:val="20"/>
        </w:rPr>
        <w:t>KHEAA’s training sessions on the GoHigherKY website have been very well received by school personnel. The GoHigherKY website includes tools such as the Student Planner, Career Portfolio, Online Admissions Applications and Financial Aid Estimators often found to be beneficial to students and high school counselors.</w:t>
      </w:r>
    </w:p>
    <w:p w:rsidR="00AF29D7" w:rsidRDefault="00AF29D7" w:rsidP="00AF29D7">
      <w:pPr>
        <w:rPr>
          <w:sz w:val="20"/>
          <w:szCs w:val="20"/>
        </w:rPr>
      </w:pPr>
    </w:p>
    <w:p w:rsidR="00AF29D7" w:rsidRDefault="00AF29D7" w:rsidP="00AF29D7">
      <w:pPr>
        <w:pStyle w:val="Headingmedium"/>
        <w:rPr>
          <w:rFonts w:ascii="Times New Roman" w:eastAsia="Arial Unicode MS" w:hAnsi="Times New Roman"/>
          <w:color w:val="auto"/>
          <w:sz w:val="20"/>
          <w:szCs w:val="20"/>
        </w:rPr>
      </w:pPr>
      <w:r>
        <w:rPr>
          <w:rFonts w:ascii="Times New Roman" w:hAnsi="Times New Roman"/>
          <w:color w:val="auto"/>
          <w:sz w:val="20"/>
          <w:szCs w:val="20"/>
        </w:rPr>
        <w:t xml:space="preserve">State Grant FY 2006 Award Amounts </w:t>
      </w:r>
    </w:p>
    <w:p w:rsidR="00AF29D7" w:rsidRDefault="00AF29D7" w:rsidP="00AF29D7">
      <w:pPr>
        <w:rPr>
          <w:rFonts w:ascii="Times New Roman" w:eastAsia="Times New Roman" w:hAnsi="Times New Roman"/>
          <w:sz w:val="20"/>
          <w:szCs w:val="20"/>
        </w:rPr>
      </w:pPr>
      <w:r>
        <w:rPr>
          <w:sz w:val="20"/>
          <w:szCs w:val="20"/>
        </w:rPr>
        <w:t>The College Access Program (CAP) Grant maximum award amount for full-time students will increase to $1,700 in FY 2006. The hourly rate for less-than-full-time students will be $71 for semester-based institutions and $47 for quarter-hour institutions. The expected family contribution (EFC) for CAP Grant consideration will remain at 3850. The Kentucky Tuition Grant (KTG) maximum award amount will increase from $2,600 to $2,800.</w:t>
      </w:r>
    </w:p>
    <w:p w:rsidR="00AF29D7" w:rsidRDefault="00AF29D7" w:rsidP="00AF29D7">
      <w:pPr>
        <w:rPr>
          <w:sz w:val="20"/>
          <w:szCs w:val="20"/>
        </w:rPr>
      </w:pPr>
    </w:p>
    <w:p w:rsidR="00AF29D7" w:rsidRDefault="00AF29D7" w:rsidP="00AF29D7">
      <w:pPr>
        <w:pStyle w:val="Headingmedium"/>
        <w:rPr>
          <w:rFonts w:ascii="Times New Roman" w:hAnsi="Times New Roman"/>
          <w:color w:val="auto"/>
          <w:sz w:val="20"/>
          <w:szCs w:val="20"/>
        </w:rPr>
      </w:pPr>
      <w:r>
        <w:rPr>
          <w:noProof/>
        </w:rPr>
        <w:drawing>
          <wp:anchor distT="0" distB="0" distL="95250" distR="95250" simplePos="0" relativeHeight="251658240" behindDoc="0" locked="0" layoutInCell="1" allowOverlap="1">
            <wp:simplePos x="0" y="0"/>
            <wp:positionH relativeFrom="column">
              <wp:align>left</wp:align>
            </wp:positionH>
            <wp:positionV relativeFrom="paragraph">
              <wp:posOffset>15875</wp:posOffset>
            </wp:positionV>
            <wp:extent cx="571500" cy="181610"/>
            <wp:effectExtent l="19050" t="0" r="0" b="0"/>
            <wp:wrapSquare wrapText="bothSides"/>
            <wp:docPr id="4" name="Picture 2" descr="http://kheaadev:85/apps/SAS/S1/images/logo_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heaadev:85/apps/SAS/S1/images/logo_zip.gif"/>
                    <pic:cNvPicPr>
                      <a:picLocks noChangeAspect="1" noChangeArrowheads="1"/>
                    </pic:cNvPicPr>
                  </pic:nvPicPr>
                  <pic:blipFill>
                    <a:blip r:link="rId9" cstate="print"/>
                    <a:srcRect/>
                    <a:stretch>
                      <a:fillRect/>
                    </a:stretch>
                  </pic:blipFill>
                  <pic:spPr bwMode="auto">
                    <a:xfrm>
                      <a:off x="0" y="0"/>
                      <a:ext cx="571500" cy="181610"/>
                    </a:xfrm>
                    <a:prstGeom prst="rect">
                      <a:avLst/>
                    </a:prstGeom>
                    <a:noFill/>
                  </pic:spPr>
                </pic:pic>
              </a:graphicData>
            </a:graphic>
          </wp:anchor>
        </w:drawing>
      </w:r>
      <w:r>
        <w:rPr>
          <w:rFonts w:ascii="Times New Roman" w:hAnsi="Times New Roman"/>
          <w:color w:val="auto"/>
          <w:sz w:val="20"/>
          <w:szCs w:val="20"/>
        </w:rPr>
        <w:t>, Student Aid Delivery System</w:t>
      </w:r>
    </w:p>
    <w:p w:rsidR="00AF29D7" w:rsidRDefault="00AF29D7" w:rsidP="00AF29D7">
      <w:pPr>
        <w:pStyle w:val="Headingmedium"/>
        <w:spacing w:after="0"/>
        <w:rPr>
          <w:rFonts w:ascii="Times New Roman" w:hAnsi="Times New Roman"/>
          <w:b w:val="0"/>
          <w:color w:val="auto"/>
          <w:sz w:val="20"/>
          <w:szCs w:val="20"/>
        </w:rPr>
      </w:pPr>
      <w:r>
        <w:rPr>
          <w:rFonts w:ascii="Times New Roman" w:hAnsi="Times New Roman"/>
          <w:b w:val="0"/>
          <w:color w:val="auto"/>
          <w:sz w:val="20"/>
          <w:szCs w:val="20"/>
        </w:rPr>
        <w:t>The new student aid system, ZipACCESS will be available in February 2005 to accept 2005-2006 ISIR data, award CAP Grant and KTG, and project KEES awards (if requested) and allow students to apply for scholarships.</w:t>
      </w:r>
    </w:p>
    <w:p w:rsidR="00AF29D7" w:rsidRDefault="00AF29D7" w:rsidP="00AF29D7">
      <w:pPr>
        <w:rPr>
          <w:rFonts w:ascii="Times New Roman" w:eastAsia="Arial Unicode MS" w:hAnsi="Times New Roman"/>
          <w:sz w:val="20"/>
          <w:szCs w:val="20"/>
        </w:rPr>
      </w:pPr>
    </w:p>
    <w:p w:rsidR="00AF29D7" w:rsidRDefault="00AF29D7" w:rsidP="00AF29D7">
      <w:pPr>
        <w:pStyle w:val="Headingmedium"/>
        <w:rPr>
          <w:rFonts w:ascii="Times New Roman" w:hAnsi="Times New Roman"/>
          <w:color w:val="auto"/>
          <w:sz w:val="20"/>
          <w:szCs w:val="20"/>
        </w:rPr>
      </w:pPr>
      <w:r>
        <w:rPr>
          <w:rFonts w:ascii="Times New Roman" w:hAnsi="Times New Roman"/>
          <w:color w:val="auto"/>
          <w:sz w:val="20"/>
          <w:szCs w:val="20"/>
        </w:rPr>
        <w:t xml:space="preserve">Retrieving MYF </w:t>
      </w:r>
      <w:smartTag w:uri="urn:schemas-microsoft-com:office:smarttags" w:element="place">
        <w:r>
          <w:rPr>
            <w:rFonts w:ascii="Times New Roman" w:hAnsi="Times New Roman"/>
            <w:color w:val="auto"/>
            <w:sz w:val="20"/>
            <w:szCs w:val="20"/>
          </w:rPr>
          <w:t>Stafford</w:t>
        </w:r>
      </w:smartTag>
      <w:r>
        <w:rPr>
          <w:rFonts w:ascii="Times New Roman" w:hAnsi="Times New Roman"/>
          <w:color w:val="auto"/>
          <w:sz w:val="20"/>
          <w:szCs w:val="20"/>
        </w:rPr>
        <w:t xml:space="preserve"> Exit Records</w:t>
      </w:r>
    </w:p>
    <w:p w:rsidR="00AF29D7" w:rsidRDefault="00AF29D7" w:rsidP="00AF29D7">
      <w:pPr>
        <w:rPr>
          <w:rFonts w:ascii="Times New Roman" w:hAnsi="Times New Roman"/>
          <w:sz w:val="20"/>
          <w:szCs w:val="20"/>
        </w:rPr>
      </w:pPr>
      <w:r>
        <w:rPr>
          <w:sz w:val="20"/>
          <w:szCs w:val="20"/>
        </w:rPr>
        <w:t xml:space="preserve">ExitExpress is a new service designed especially for the convenience of our school partners. Through ExitExpress, KHEAA will retrieve exit data on behalf of schools using Mapping Your Future (MYF) </w:t>
      </w:r>
      <w:smartTag w:uri="urn:schemas-microsoft-com:office:smarttags" w:element="place">
        <w:r>
          <w:rPr>
            <w:sz w:val="20"/>
            <w:szCs w:val="20"/>
          </w:rPr>
          <w:t>Stafford</w:t>
        </w:r>
      </w:smartTag>
      <w:r>
        <w:rPr>
          <w:sz w:val="20"/>
          <w:szCs w:val="20"/>
        </w:rPr>
        <w:t xml:space="preserve"> exit counseling. Federal regulations require schools to forward exit counseling reports to guaranty agencies within 60 days of the exit counseling session. Schools using MYF's Online Student Loan Counseling with loans guaranteed by KHEAA can save time and money since they won't have to send this data to KHEAA. Schools may confirm data has been sent to KHEAA through their secure FAO Access Area from the Financial Aid Professionals page at </w:t>
      </w:r>
      <w:hyperlink r:id="rId10" w:history="1">
        <w:r>
          <w:rPr>
            <w:rStyle w:val="Hyperlink"/>
            <w:color w:val="auto"/>
            <w:sz w:val="20"/>
            <w:szCs w:val="20"/>
          </w:rPr>
          <w:t>http://mapping-your-future.org/services/fao.htm</w:t>
        </w:r>
      </w:hyperlink>
      <w:r>
        <w:rPr>
          <w:sz w:val="20"/>
          <w:szCs w:val="20"/>
        </w:rPr>
        <w:t>.</w:t>
      </w:r>
    </w:p>
    <w:p w:rsidR="00AF29D7" w:rsidRDefault="00AF29D7" w:rsidP="00AF29D7">
      <w:pPr>
        <w:rPr>
          <w:sz w:val="20"/>
          <w:szCs w:val="20"/>
        </w:rPr>
      </w:pPr>
    </w:p>
    <w:p w:rsidR="00AF29D7" w:rsidRDefault="00AF29D7" w:rsidP="00AF29D7">
      <w:pPr>
        <w:rPr>
          <w:sz w:val="20"/>
          <w:szCs w:val="20"/>
        </w:rPr>
      </w:pPr>
      <w:r>
        <w:rPr>
          <w:sz w:val="20"/>
          <w:szCs w:val="20"/>
        </w:rPr>
        <w:lastRenderedPageBreak/>
        <w:t xml:space="preserve">Schools may contact Tricia Crowe at </w:t>
      </w:r>
      <w:hyperlink r:id="rId11" w:history="1">
        <w:r>
          <w:rPr>
            <w:rStyle w:val="Hyperlink"/>
            <w:color w:val="auto"/>
            <w:sz w:val="20"/>
            <w:szCs w:val="20"/>
          </w:rPr>
          <w:t>tcrowe@kheaa.com</w:t>
        </w:r>
      </w:hyperlink>
      <w:r>
        <w:rPr>
          <w:sz w:val="20"/>
          <w:szCs w:val="20"/>
        </w:rPr>
        <w:t xml:space="preserve"> or 502-696-7212 or Judy Lang at </w:t>
      </w:r>
      <w:hyperlink r:id="rId12" w:history="1">
        <w:r>
          <w:rPr>
            <w:rStyle w:val="Hyperlink"/>
            <w:color w:val="auto"/>
            <w:sz w:val="20"/>
            <w:szCs w:val="20"/>
          </w:rPr>
          <w:t>jlang@kheaa.com</w:t>
        </w:r>
      </w:hyperlink>
      <w:r>
        <w:rPr>
          <w:sz w:val="20"/>
          <w:szCs w:val="20"/>
        </w:rPr>
        <w:t xml:space="preserve"> or 502-696-7225 for questions about loan counseling and other default aversion activities.</w:t>
      </w:r>
    </w:p>
    <w:p w:rsidR="00AF29D7" w:rsidRDefault="00AF29D7" w:rsidP="00AF29D7">
      <w:pPr>
        <w:pStyle w:val="Headingmedium"/>
        <w:spacing w:after="0"/>
        <w:rPr>
          <w:rFonts w:ascii="Times New Roman" w:hAnsi="Times New Roman"/>
          <w:color w:val="auto"/>
          <w:sz w:val="20"/>
          <w:szCs w:val="20"/>
        </w:rPr>
      </w:pPr>
    </w:p>
    <w:p w:rsidR="00AF29D7" w:rsidRDefault="00AF29D7" w:rsidP="00AF29D7">
      <w:pPr>
        <w:pStyle w:val="Headingmedium"/>
        <w:spacing w:after="0"/>
        <w:rPr>
          <w:rFonts w:ascii="Times New Roman" w:hAnsi="Times New Roman"/>
          <w:b w:val="0"/>
          <w:bCs w:val="0"/>
          <w:color w:val="auto"/>
          <w:sz w:val="20"/>
          <w:szCs w:val="20"/>
        </w:rPr>
      </w:pPr>
      <w:r>
        <w:rPr>
          <w:rFonts w:ascii="Times New Roman" w:hAnsi="Times New Roman"/>
          <w:color w:val="auto"/>
          <w:sz w:val="20"/>
          <w:szCs w:val="20"/>
        </w:rPr>
        <w:t>KHEAA/KHESLC Proposed Legislation</w:t>
      </w:r>
    </w:p>
    <w:p w:rsidR="00AF29D7" w:rsidRDefault="00AF29D7" w:rsidP="00AF29D7">
      <w:pPr>
        <w:rPr>
          <w:rFonts w:ascii="Times New Roman" w:hAnsi="Times New Roman"/>
          <w:sz w:val="20"/>
          <w:szCs w:val="20"/>
        </w:rPr>
      </w:pPr>
      <w:r>
        <w:rPr>
          <w:sz w:val="20"/>
          <w:szCs w:val="20"/>
        </w:rPr>
        <w:t>On November 15, the KHEAA/KHESLC Boards of Directors approved proposed legislation to increase KHESLC’s debt limit from $1.95 billion to $5 billion and authorized staff to discuss the proposal with the Executive Branch and potential legislative sponsors for introduction of the proposal during the 2005 Regular Session of the Kentucky General Assembly.</w:t>
      </w:r>
    </w:p>
    <w:p w:rsidR="00AF29D7" w:rsidRDefault="00AF29D7" w:rsidP="00AF29D7">
      <w:pPr>
        <w:rPr>
          <w:sz w:val="20"/>
          <w:szCs w:val="20"/>
        </w:rPr>
      </w:pPr>
    </w:p>
    <w:p w:rsidR="00AF29D7" w:rsidRDefault="00AF29D7" w:rsidP="00AF29D7">
      <w:pPr>
        <w:pStyle w:val="Headingmedium"/>
        <w:rPr>
          <w:rFonts w:ascii="Times New Roman" w:hAnsi="Times New Roman"/>
          <w:color w:val="auto"/>
          <w:sz w:val="20"/>
          <w:szCs w:val="20"/>
        </w:rPr>
      </w:pPr>
      <w:r>
        <w:rPr>
          <w:rFonts w:ascii="Times New Roman" w:hAnsi="Times New Roman"/>
          <w:color w:val="auto"/>
          <w:sz w:val="20"/>
          <w:szCs w:val="20"/>
        </w:rPr>
        <w:t>KHEAA/KHESLC Proposed Regulatory Amendments</w:t>
      </w:r>
    </w:p>
    <w:p w:rsidR="00AF29D7" w:rsidRDefault="00AF29D7" w:rsidP="00AF29D7">
      <w:pPr>
        <w:rPr>
          <w:rFonts w:ascii="Times New Roman" w:hAnsi="Times New Roman"/>
          <w:sz w:val="20"/>
          <w:szCs w:val="20"/>
        </w:rPr>
      </w:pPr>
      <w:r>
        <w:rPr>
          <w:sz w:val="20"/>
          <w:szCs w:val="20"/>
        </w:rPr>
        <w:t xml:space="preserve">The Board approved several proposed regulatory amendments, authorized staff to file the regulations with the Legislative Research Commission, and authorized the General Counsel to make changes on behalf of KHEAA as necessary and obtain adoption by the Administrative Regulation Review Subcommittee. </w:t>
      </w:r>
    </w:p>
    <w:p w:rsidR="00AF29D7" w:rsidRDefault="00AF29D7" w:rsidP="00AF29D7">
      <w:pPr>
        <w:rPr>
          <w:sz w:val="20"/>
          <w:szCs w:val="20"/>
        </w:rPr>
      </w:pPr>
    </w:p>
    <w:p w:rsidR="00AF29D7" w:rsidRDefault="00AF29D7" w:rsidP="00AF29D7">
      <w:pPr>
        <w:numPr>
          <w:ilvl w:val="0"/>
          <w:numId w:val="21"/>
        </w:numPr>
        <w:rPr>
          <w:sz w:val="20"/>
          <w:szCs w:val="20"/>
        </w:rPr>
      </w:pPr>
      <w:r>
        <w:rPr>
          <w:sz w:val="20"/>
          <w:szCs w:val="20"/>
        </w:rPr>
        <w:t>Amendments to CAP and KTG will measure eligibility in terms of percentages, rather than semesters as currently provided, and require that a student satisfy all financial obligations to any guaranty agency (not just KHEAA) and to any educational institution in the United States to be eligible to receive a CAP or KTG award.</w:t>
      </w:r>
    </w:p>
    <w:p w:rsidR="00AF29D7" w:rsidRDefault="00AF29D7" w:rsidP="00AF29D7">
      <w:pPr>
        <w:numPr>
          <w:ilvl w:val="0"/>
          <w:numId w:val="21"/>
        </w:numPr>
        <w:rPr>
          <w:sz w:val="20"/>
          <w:szCs w:val="20"/>
        </w:rPr>
      </w:pPr>
      <w:r>
        <w:rPr>
          <w:sz w:val="20"/>
          <w:szCs w:val="20"/>
        </w:rPr>
        <w:t>KHEAA grant disbursement procedures will be amended to allow disbursements to quarter-hour institutions in the amount of one-third per quarter, rather than the two-thirds for either fall or spring academic term as currently allowed.</w:t>
      </w:r>
    </w:p>
    <w:p w:rsidR="00AF29D7" w:rsidRDefault="00AF29D7" w:rsidP="00AF29D7">
      <w:pPr>
        <w:numPr>
          <w:ilvl w:val="0"/>
          <w:numId w:val="21"/>
        </w:numPr>
        <w:rPr>
          <w:sz w:val="20"/>
          <w:szCs w:val="20"/>
        </w:rPr>
      </w:pPr>
      <w:r>
        <w:rPr>
          <w:sz w:val="20"/>
          <w:szCs w:val="20"/>
        </w:rPr>
        <w:t>KTG award determination procedures will be amended to provide for a $300 overpayment tolerance for KTG recipients to mirror the overpayment tolerance in the CAP Grant regulation.</w:t>
      </w:r>
    </w:p>
    <w:p w:rsidR="00AF29D7" w:rsidRDefault="00AF29D7" w:rsidP="00AF29D7">
      <w:pPr>
        <w:numPr>
          <w:ilvl w:val="0"/>
          <w:numId w:val="21"/>
        </w:numPr>
        <w:rPr>
          <w:sz w:val="20"/>
          <w:szCs w:val="20"/>
        </w:rPr>
      </w:pPr>
      <w:r>
        <w:rPr>
          <w:sz w:val="20"/>
          <w:szCs w:val="20"/>
        </w:rPr>
        <w:t>Amendments to the Teacher Scholarship and Osteopathic Medicine Scholarship will lower the annual interest rate for repayment from 12 to 6 percent for students who do not fulfill service requirements.</w:t>
      </w:r>
    </w:p>
    <w:p w:rsidR="00AF29D7" w:rsidRDefault="00AF29D7" w:rsidP="00AF29D7">
      <w:pPr>
        <w:rPr>
          <w:sz w:val="20"/>
          <w:szCs w:val="20"/>
        </w:rPr>
      </w:pPr>
    </w:p>
    <w:p w:rsidR="00AF29D7" w:rsidRDefault="00AF29D7" w:rsidP="00AF29D7">
      <w:pPr>
        <w:pStyle w:val="Headingmedium"/>
        <w:rPr>
          <w:rFonts w:ascii="Times New Roman" w:hAnsi="Times New Roman"/>
          <w:color w:val="auto"/>
          <w:sz w:val="20"/>
          <w:szCs w:val="20"/>
        </w:rPr>
      </w:pPr>
      <w:r>
        <w:rPr>
          <w:rFonts w:ascii="Times New Roman" w:hAnsi="Times New Roman"/>
          <w:color w:val="auto"/>
          <w:sz w:val="20"/>
          <w:szCs w:val="20"/>
        </w:rPr>
        <w:t>P-16 Council</w:t>
      </w:r>
    </w:p>
    <w:p w:rsidR="00AF29D7" w:rsidRDefault="00AF29D7" w:rsidP="00AF29D7">
      <w:pPr>
        <w:rPr>
          <w:rFonts w:ascii="Times New Roman" w:hAnsi="Times New Roman"/>
          <w:sz w:val="20"/>
          <w:szCs w:val="20"/>
        </w:rPr>
      </w:pPr>
      <w:r>
        <w:rPr>
          <w:sz w:val="20"/>
          <w:szCs w:val="20"/>
        </w:rPr>
        <w:t xml:space="preserve">KHEAA Executive Director Dr. Joe L. McCormick is now a member of </w:t>
      </w:r>
      <w:smartTag w:uri="urn:schemas-microsoft-com:office:smarttags" w:element="State">
        <w:smartTag w:uri="urn:schemas-microsoft-com:office:smarttags" w:element="place">
          <w:r>
            <w:rPr>
              <w:sz w:val="20"/>
              <w:szCs w:val="20"/>
            </w:rPr>
            <w:t>Kentucky</w:t>
          </w:r>
        </w:smartTag>
      </w:smartTag>
      <w:r>
        <w:rPr>
          <w:sz w:val="20"/>
          <w:szCs w:val="20"/>
        </w:rPr>
        <w:t>'s P-16 Council. The state P-16 Council was formed in 1999 by the Council on Post-secondary Education (CPE) and the Kentucky Board of Education (KBE) with the purpose of jointly discussing policy matters that affect the progress of students from Preschool through 12</w:t>
      </w:r>
      <w:r>
        <w:rPr>
          <w:sz w:val="20"/>
          <w:szCs w:val="20"/>
          <w:vertAlign w:val="superscript"/>
        </w:rPr>
        <w:t>th</w:t>
      </w:r>
      <w:r>
        <w:rPr>
          <w:sz w:val="20"/>
          <w:szCs w:val="20"/>
        </w:rPr>
        <w:t xml:space="preserve"> grade into the postsecondary education system. </w:t>
      </w:r>
    </w:p>
    <w:p w:rsidR="00AF29D7" w:rsidRDefault="00AF29D7" w:rsidP="00AF29D7">
      <w:pPr>
        <w:rPr>
          <w:sz w:val="20"/>
          <w:szCs w:val="20"/>
        </w:rPr>
      </w:pPr>
      <w:r>
        <w:rPr>
          <w:sz w:val="20"/>
          <w:szCs w:val="20"/>
        </w:rPr>
        <w:t xml:space="preserve">Dr. McCormick currently serves on the Cradle to College Commission and the boards of the National Council of Higher Education Loan Programs (NCHELP) and the National College Access Network (NCAN). </w:t>
      </w:r>
    </w:p>
    <w:p w:rsidR="00AF29D7" w:rsidRDefault="00AF29D7" w:rsidP="00AF29D7">
      <w:pPr>
        <w:rPr>
          <w:sz w:val="20"/>
          <w:szCs w:val="20"/>
        </w:rPr>
      </w:pPr>
    </w:p>
    <w:p w:rsidR="00AF29D7" w:rsidRDefault="00AF29D7" w:rsidP="00AF29D7">
      <w:pPr>
        <w:pStyle w:val="BodyTextIndent2"/>
        <w:ind w:left="0"/>
        <w:rPr>
          <w:sz w:val="20"/>
          <w:szCs w:val="20"/>
        </w:rPr>
      </w:pPr>
    </w:p>
    <w:p w:rsidR="00AF29D7" w:rsidRDefault="00AF29D7" w:rsidP="00AF29D7">
      <w:pPr>
        <w:rPr>
          <w:b/>
          <w:bCs/>
          <w:i/>
          <w:sz w:val="20"/>
          <w:szCs w:val="20"/>
        </w:rPr>
      </w:pPr>
      <w:smartTag w:uri="urn:schemas-microsoft-com:office:smarttags" w:element="State">
        <w:smartTag w:uri="urn:schemas-microsoft-com:office:smarttags" w:element="place">
          <w:r>
            <w:rPr>
              <w:b/>
              <w:bCs/>
              <w:i/>
              <w:sz w:val="20"/>
              <w:szCs w:val="20"/>
            </w:rPr>
            <w:t>Mississippi</w:t>
          </w:r>
        </w:smartTag>
      </w:smartTag>
    </w:p>
    <w:p w:rsidR="00AF29D7" w:rsidRDefault="00AF29D7" w:rsidP="00AF29D7">
      <w:pPr>
        <w:rPr>
          <w:i/>
          <w:sz w:val="20"/>
          <w:szCs w:val="20"/>
        </w:rPr>
      </w:pPr>
      <w:r>
        <w:rPr>
          <w:b/>
          <w:bCs/>
          <w:i/>
          <w:sz w:val="20"/>
          <w:szCs w:val="20"/>
        </w:rPr>
        <w:t>Mary Jane Covington</w:t>
      </w:r>
    </w:p>
    <w:p w:rsidR="00AF29D7" w:rsidRDefault="00AF29D7" w:rsidP="00AF29D7">
      <w:pPr>
        <w:rPr>
          <w:sz w:val="20"/>
          <w:szCs w:val="20"/>
        </w:rPr>
      </w:pPr>
    </w:p>
    <w:p w:rsidR="00AF29D7" w:rsidRDefault="00AF29D7" w:rsidP="00AF29D7">
      <w:pPr>
        <w:rPr>
          <w:sz w:val="20"/>
          <w:szCs w:val="20"/>
        </w:rPr>
      </w:pPr>
      <w:r>
        <w:rPr>
          <w:sz w:val="20"/>
          <w:szCs w:val="20"/>
        </w:rPr>
        <w:t xml:space="preserve">The Mississippi Office of Student Financial Aid is proud to announce the birth of their new on-line application which arrived at </w:t>
      </w:r>
      <w:smartTag w:uri="urn:schemas-microsoft-com:office:smarttags" w:element="time">
        <w:smartTagPr>
          <w:attr w:name="Hour" w:val="0"/>
          <w:attr w:name="Minute" w:val="0"/>
        </w:smartTagPr>
        <w:r>
          <w:rPr>
            <w:sz w:val="20"/>
            <w:szCs w:val="20"/>
          </w:rPr>
          <w:t>12:00 a.m.</w:t>
        </w:r>
      </w:smartTag>
      <w:r>
        <w:rPr>
          <w:sz w:val="20"/>
          <w:szCs w:val="20"/>
        </w:rPr>
        <w:t xml:space="preserve"> on </w:t>
      </w:r>
      <w:smartTag w:uri="urn:schemas-microsoft-com:office:smarttags" w:element="date">
        <w:smartTagPr>
          <w:attr w:name="Month" w:val="1"/>
          <w:attr w:name="Day" w:val="1"/>
          <w:attr w:name="Year" w:val="2004"/>
        </w:smartTagPr>
        <w:r>
          <w:rPr>
            <w:sz w:val="20"/>
            <w:szCs w:val="20"/>
          </w:rPr>
          <w:t>January 1, 2004</w:t>
        </w:r>
      </w:smartTag>
      <w:r>
        <w:rPr>
          <w:sz w:val="20"/>
          <w:szCs w:val="20"/>
        </w:rPr>
        <w:t xml:space="preserve"> and not a moment too soon. This was definitely a labor of love. The web address is </w:t>
      </w:r>
      <w:r>
        <w:rPr>
          <w:rStyle w:val="Hypertext"/>
          <w:sz w:val="20"/>
          <w:szCs w:val="20"/>
        </w:rPr>
        <w:t>www.mississippiuniversities.com</w:t>
      </w:r>
      <w:r>
        <w:rPr>
          <w:sz w:val="20"/>
          <w:szCs w:val="20"/>
        </w:rPr>
        <w:t xml:space="preserve"> and then click on Financial Aid which is 6</w:t>
      </w:r>
      <w:r>
        <w:rPr>
          <w:sz w:val="20"/>
          <w:szCs w:val="20"/>
          <w:vertAlign w:val="superscript"/>
        </w:rPr>
        <w:t>th</w:t>
      </w:r>
      <w:r>
        <w:rPr>
          <w:sz w:val="20"/>
          <w:szCs w:val="20"/>
        </w:rPr>
        <w:t xml:space="preserve"> in the list on the left. The on-line application is a universal application which allows the student to apply for all state aid programs via a single application. Once the on-line application is on our system, we send the student a PIN so that they may view their application status. This has proved to be a valuable tool for the student as they know exactly where they are in the award process, as well as when we disburse the funds to the schools. We are excited about the single on-line application as we currently administer 21 loan/scholarship programs and 4 grant programs, two of which are need based.</w:t>
      </w:r>
    </w:p>
    <w:p w:rsidR="00AF29D7" w:rsidRDefault="00AF29D7" w:rsidP="00AF29D7">
      <w:pPr>
        <w:rPr>
          <w:sz w:val="20"/>
          <w:szCs w:val="20"/>
        </w:rPr>
      </w:pPr>
    </w:p>
    <w:p w:rsidR="00AF29D7" w:rsidRDefault="00AF29D7" w:rsidP="00AF29D7">
      <w:pPr>
        <w:rPr>
          <w:sz w:val="20"/>
          <w:szCs w:val="20"/>
        </w:rPr>
      </w:pPr>
      <w:r>
        <w:rPr>
          <w:sz w:val="20"/>
          <w:szCs w:val="20"/>
        </w:rPr>
        <w:t xml:space="preserve">We will be administering three new programs this year, all of which are teacher driven. The William Winter Alternate Route Teacher and the Critical Needs Teacher Alternate Route Loan/Scholarship are available for applicants who are not education majors, but recipients must express a desire to teach in </w:t>
      </w:r>
      <w:smartTag w:uri="urn:schemas-microsoft-com:office:smarttags" w:element="State">
        <w:smartTag w:uri="urn:schemas-microsoft-com:office:smarttags" w:element="place">
          <w:r>
            <w:rPr>
              <w:sz w:val="20"/>
              <w:szCs w:val="20"/>
            </w:rPr>
            <w:t>Mississippi</w:t>
          </w:r>
        </w:smartTag>
      </w:smartTag>
      <w:r>
        <w:rPr>
          <w:sz w:val="20"/>
          <w:szCs w:val="20"/>
        </w:rPr>
        <w:t xml:space="preserve"> once their degrees are completed. It is available to juniors and seniors who have successfully passed the Praxis I. We are </w:t>
      </w:r>
      <w:r>
        <w:rPr>
          <w:sz w:val="20"/>
          <w:szCs w:val="20"/>
        </w:rPr>
        <w:lastRenderedPageBreak/>
        <w:t xml:space="preserve">pleased to implement these two new programs and hope that it will further address the growing need for classroom teachers in </w:t>
      </w:r>
      <w:smartTag w:uri="urn:schemas-microsoft-com:office:smarttags" w:element="State">
        <w:smartTag w:uri="urn:schemas-microsoft-com:office:smarttags" w:element="place">
          <w:r>
            <w:rPr>
              <w:sz w:val="20"/>
              <w:szCs w:val="20"/>
            </w:rPr>
            <w:t>Mississippi</w:t>
          </w:r>
        </w:smartTag>
      </w:smartTag>
      <w:r>
        <w:rPr>
          <w:sz w:val="20"/>
          <w:szCs w:val="20"/>
        </w:rPr>
        <w:t>. The third program is the Mississippi Teacher Loan Repayment Program which is for the current classroom teacher who has an alternate route teacher license and has an outstanding loan balance on the Federal Family Education Loan Program (FFELP). The maximum amount we will repay each year is $3,000.00.</w:t>
      </w:r>
    </w:p>
    <w:p w:rsidR="00AF29D7" w:rsidRDefault="00AF29D7" w:rsidP="00AF29D7">
      <w:pPr>
        <w:rPr>
          <w:sz w:val="20"/>
          <w:szCs w:val="20"/>
        </w:rPr>
      </w:pPr>
    </w:p>
    <w:p w:rsidR="00AF29D7" w:rsidRDefault="00AF29D7" w:rsidP="00AF29D7">
      <w:pPr>
        <w:rPr>
          <w:sz w:val="20"/>
          <w:szCs w:val="20"/>
        </w:rPr>
      </w:pPr>
      <w:r>
        <w:rPr>
          <w:sz w:val="20"/>
          <w:szCs w:val="20"/>
        </w:rPr>
        <w:t xml:space="preserve">For the 2003-2004 year we awarded $9,140,994 in Loan/Scholarships and $20,228,403 in Grants for a combined total of $29,369,397. We anticipate taking a closer look at our all our programs to determine if there is a need for fine tuning as we strive to meet the changing needs of our state. </w:t>
      </w:r>
    </w:p>
    <w:p w:rsidR="00AF29D7" w:rsidRDefault="00AF29D7" w:rsidP="00AF29D7">
      <w:pPr>
        <w:rPr>
          <w:sz w:val="20"/>
          <w:szCs w:val="20"/>
        </w:rPr>
      </w:pPr>
    </w:p>
    <w:p w:rsidR="00AF29D7" w:rsidRDefault="00AF29D7" w:rsidP="00AF29D7">
      <w:pPr>
        <w:rPr>
          <w:sz w:val="20"/>
          <w:szCs w:val="20"/>
        </w:rPr>
      </w:pPr>
    </w:p>
    <w:p w:rsidR="00AF29D7" w:rsidRDefault="00AF29D7" w:rsidP="00AF29D7">
      <w:pPr>
        <w:rPr>
          <w:b/>
          <w:i/>
          <w:sz w:val="20"/>
          <w:szCs w:val="20"/>
        </w:rPr>
      </w:pPr>
      <w:smartTag w:uri="urn:schemas-microsoft-com:office:smarttags" w:element="State">
        <w:smartTag w:uri="urn:schemas-microsoft-com:office:smarttags" w:element="place">
          <w:r>
            <w:rPr>
              <w:b/>
              <w:i/>
              <w:sz w:val="20"/>
              <w:szCs w:val="20"/>
            </w:rPr>
            <w:t>North Carolina</w:t>
          </w:r>
        </w:smartTag>
      </w:smartTag>
    </w:p>
    <w:p w:rsidR="00AF29D7" w:rsidRDefault="00AF29D7" w:rsidP="00AF29D7">
      <w:pPr>
        <w:rPr>
          <w:b/>
          <w:i/>
          <w:sz w:val="20"/>
          <w:szCs w:val="20"/>
        </w:rPr>
      </w:pPr>
      <w:r>
        <w:rPr>
          <w:b/>
          <w:i/>
          <w:sz w:val="20"/>
          <w:szCs w:val="20"/>
        </w:rPr>
        <w:t>Elizabeth V. McDuffie</w:t>
      </w:r>
    </w:p>
    <w:p w:rsidR="00AF29D7" w:rsidRDefault="00AF29D7" w:rsidP="00AF29D7">
      <w:pPr>
        <w:rPr>
          <w:sz w:val="20"/>
          <w:szCs w:val="20"/>
        </w:rPr>
      </w:pPr>
    </w:p>
    <w:p w:rsidR="00AF29D7" w:rsidRDefault="00AF29D7" w:rsidP="00AF29D7">
      <w:pPr>
        <w:rPr>
          <w:b/>
          <w:sz w:val="20"/>
          <w:szCs w:val="20"/>
        </w:rPr>
      </w:pPr>
      <w:r>
        <w:rPr>
          <w:b/>
          <w:sz w:val="20"/>
          <w:szCs w:val="20"/>
        </w:rPr>
        <w:t>FAFSA Day—</w:t>
      </w:r>
      <w:smartTag w:uri="urn:schemas-microsoft-com:office:smarttags" w:element="date">
        <w:smartTagPr>
          <w:attr w:name="Month" w:val="2"/>
          <w:attr w:name="Day" w:val="19"/>
          <w:attr w:name="Year" w:val="2005"/>
        </w:smartTagPr>
        <w:r>
          <w:rPr>
            <w:b/>
            <w:sz w:val="20"/>
            <w:szCs w:val="20"/>
          </w:rPr>
          <w:t>Saturday, February 19, 2005</w:t>
        </w:r>
      </w:smartTag>
    </w:p>
    <w:p w:rsidR="00AF29D7" w:rsidRDefault="00AF29D7" w:rsidP="00AF29D7">
      <w:pPr>
        <w:pStyle w:val="Blockquote"/>
        <w:ind w:left="0"/>
        <w:rPr>
          <w:sz w:val="20"/>
        </w:rPr>
      </w:pPr>
      <w:r>
        <w:rPr>
          <w:sz w:val="20"/>
        </w:rPr>
        <w:t xml:space="preserve">The fourth annual FAFSA Day will be held on Saturday, February 19 in 30 locations around the state to provide free assistance completing the FAFSA form. Approximately 1,000 students have been served at FAFSA Day sites in recent years with over 200 volunteers assisting with the day. FAFSA Day is co-sponsored by the State Education Assistance Authority and NCASFAA. </w:t>
      </w:r>
    </w:p>
    <w:p w:rsidR="00AF29D7" w:rsidRDefault="00AF29D7" w:rsidP="00AF29D7">
      <w:pPr>
        <w:pStyle w:val="Blockquote"/>
        <w:ind w:left="0"/>
        <w:rPr>
          <w:b/>
          <w:sz w:val="20"/>
        </w:rPr>
      </w:pPr>
      <w:r>
        <w:rPr>
          <w:b/>
          <w:sz w:val="20"/>
        </w:rPr>
        <w:t>Counselor Internships</w:t>
      </w:r>
    </w:p>
    <w:p w:rsidR="00AF29D7" w:rsidRDefault="00AF29D7" w:rsidP="00AF29D7">
      <w:pPr>
        <w:pStyle w:val="Blockquote"/>
        <w:ind w:left="0"/>
        <w:rPr>
          <w:sz w:val="20"/>
        </w:rPr>
      </w:pPr>
      <w:r>
        <w:rPr>
          <w:sz w:val="20"/>
        </w:rPr>
        <w:t>NCSEAA is once again sponsoring a paid summer internship for school counselors in financial aid offices across the state. The internship has proven to be a great way for school counselors to learn the aid process; in addition, the aid offices benefit from the extra help with processing during the summer. Twelve campuses will serve as host institutions during the summer of 2005.</w:t>
      </w:r>
    </w:p>
    <w:p w:rsidR="00AF29D7" w:rsidRDefault="00AF29D7" w:rsidP="00AF29D7">
      <w:pPr>
        <w:pStyle w:val="Blockquote"/>
        <w:ind w:left="0"/>
        <w:rPr>
          <w:b/>
          <w:sz w:val="20"/>
        </w:rPr>
      </w:pPr>
      <w:r>
        <w:rPr>
          <w:b/>
          <w:sz w:val="20"/>
        </w:rPr>
        <w:t xml:space="preserve">Financial Aid Reference Guide Available </w:t>
      </w:r>
    </w:p>
    <w:p w:rsidR="00AF29D7" w:rsidRDefault="00AF29D7" w:rsidP="00AF29D7">
      <w:pPr>
        <w:pStyle w:val="Blockquote"/>
        <w:ind w:left="0"/>
        <w:rPr>
          <w:sz w:val="20"/>
        </w:rPr>
      </w:pPr>
      <w:r>
        <w:rPr>
          <w:sz w:val="20"/>
        </w:rPr>
        <w:t xml:space="preserve">NCSEAA’s comprehensive guide to financial aid resources, "Financial Aid for </w:t>
      </w:r>
      <w:smartTag w:uri="urn:schemas-microsoft-com:office:smarttags" w:element="place">
        <w:r>
          <w:rPr>
            <w:sz w:val="20"/>
          </w:rPr>
          <w:t>North Carolinians</w:t>
        </w:r>
      </w:smartTag>
      <w:r>
        <w:rPr>
          <w:sz w:val="20"/>
        </w:rPr>
        <w:t xml:space="preserve">" was updated and distributed in November. Copies of the guide were distributed statewide to local high school libraries and school counselors, county libraries, financial aid directors and various state officials and agencies. The guide is also available online at </w:t>
      </w:r>
      <w:hyperlink r:id="rId13" w:history="1">
        <w:r>
          <w:rPr>
            <w:rStyle w:val="Hyperlink"/>
            <w:color w:val="auto"/>
            <w:sz w:val="20"/>
          </w:rPr>
          <w:t>www.CFNC.org/fabook</w:t>
        </w:r>
      </w:hyperlink>
      <w:r>
        <w:rPr>
          <w:sz w:val="20"/>
        </w:rPr>
        <w:t xml:space="preserve">. </w:t>
      </w:r>
    </w:p>
    <w:p w:rsidR="00AF29D7" w:rsidRDefault="00AF29D7" w:rsidP="00AF29D7">
      <w:pPr>
        <w:pStyle w:val="Blockquote"/>
        <w:spacing w:after="0"/>
        <w:ind w:left="0"/>
        <w:rPr>
          <w:sz w:val="20"/>
        </w:rPr>
      </w:pPr>
    </w:p>
    <w:p w:rsidR="00AF29D7" w:rsidRDefault="00AF29D7" w:rsidP="00AF29D7">
      <w:pPr>
        <w:rPr>
          <w:b/>
          <w:i/>
          <w:sz w:val="20"/>
          <w:szCs w:val="20"/>
        </w:rPr>
      </w:pPr>
      <w:r>
        <w:rPr>
          <w:b/>
          <w:i/>
          <w:sz w:val="20"/>
          <w:szCs w:val="20"/>
        </w:rPr>
        <w:t>SC Tuition Grants Program</w:t>
      </w:r>
    </w:p>
    <w:p w:rsidR="00AF29D7" w:rsidRDefault="00AF29D7" w:rsidP="00AF29D7">
      <w:pPr>
        <w:rPr>
          <w:b/>
          <w:i/>
          <w:sz w:val="20"/>
          <w:szCs w:val="20"/>
        </w:rPr>
      </w:pPr>
      <w:r>
        <w:rPr>
          <w:b/>
          <w:i/>
          <w:sz w:val="20"/>
          <w:szCs w:val="20"/>
        </w:rPr>
        <w:t>Edward M. Shannon, III</w:t>
      </w:r>
    </w:p>
    <w:p w:rsidR="00AF29D7" w:rsidRDefault="00AF29D7" w:rsidP="00AF29D7">
      <w:pPr>
        <w:rPr>
          <w:sz w:val="20"/>
          <w:szCs w:val="20"/>
        </w:rPr>
      </w:pPr>
    </w:p>
    <w:p w:rsidR="00AF29D7" w:rsidRDefault="00AF29D7" w:rsidP="00AF29D7">
      <w:pPr>
        <w:rPr>
          <w:sz w:val="20"/>
          <w:szCs w:val="20"/>
        </w:rPr>
      </w:pPr>
      <w:r>
        <w:rPr>
          <w:sz w:val="20"/>
          <w:szCs w:val="20"/>
        </w:rPr>
        <w:t xml:space="preserve">The SC Tuition Grants Program is a “need-based” grants program that was enacted in 1970 by the SC General Assembly as a tuition equalization program to give </w:t>
      </w:r>
      <w:smartTag w:uri="urn:schemas-microsoft-com:office:smarttags" w:element="State">
        <w:smartTag w:uri="urn:schemas-microsoft-com:office:smarttags" w:element="place">
          <w:r>
            <w:rPr>
              <w:sz w:val="20"/>
              <w:szCs w:val="20"/>
            </w:rPr>
            <w:t>South Carolina</w:t>
          </w:r>
        </w:smartTag>
      </w:smartTag>
      <w:r>
        <w:rPr>
          <w:sz w:val="20"/>
          <w:szCs w:val="20"/>
        </w:rPr>
        <w:t xml:space="preserve"> students the choice of attending a SC independent college. Not only does the grants program give </w:t>
      </w:r>
      <w:smartTag w:uri="urn:schemas-microsoft-com:office:smarttags" w:element="State">
        <w:smartTag w:uri="urn:schemas-microsoft-com:office:smarttags" w:element="place">
          <w:r>
            <w:rPr>
              <w:sz w:val="20"/>
              <w:szCs w:val="20"/>
            </w:rPr>
            <w:t>South Carolina</w:t>
          </w:r>
        </w:smartTag>
      </w:smartTag>
      <w:r>
        <w:rPr>
          <w:sz w:val="20"/>
          <w:szCs w:val="20"/>
        </w:rPr>
        <w:t xml:space="preserve"> students the choice of attending the college that best meets their academic needs, it also saves the State of </w:t>
      </w:r>
      <w:smartTag w:uri="urn:schemas-microsoft-com:office:smarttags" w:element="State">
        <w:smartTag w:uri="urn:schemas-microsoft-com:office:smarttags" w:element="place">
          <w:r>
            <w:rPr>
              <w:sz w:val="20"/>
              <w:szCs w:val="20"/>
            </w:rPr>
            <w:t>South Carolina</w:t>
          </w:r>
        </w:smartTag>
      </w:smartTag>
      <w:r>
        <w:rPr>
          <w:sz w:val="20"/>
          <w:szCs w:val="20"/>
        </w:rPr>
        <w:t xml:space="preserve"> millions of dollars each year. The savings result from attracting SC students into the SC independent college sector, thereby saving the automatic per student state tax subsidy that goes to all students attending SC public colleges regardless of financial need. The per-student state subsidy averaged $3,821 in the 2003-2004 fiscal year.</w:t>
      </w:r>
    </w:p>
    <w:p w:rsidR="00AF29D7" w:rsidRDefault="00AF29D7" w:rsidP="00AF29D7">
      <w:pPr>
        <w:rPr>
          <w:sz w:val="20"/>
          <w:szCs w:val="20"/>
        </w:rPr>
      </w:pPr>
    </w:p>
    <w:p w:rsidR="00AF29D7" w:rsidRDefault="00AF29D7" w:rsidP="00AF29D7">
      <w:pPr>
        <w:rPr>
          <w:sz w:val="20"/>
          <w:szCs w:val="20"/>
        </w:rPr>
      </w:pPr>
      <w:r>
        <w:rPr>
          <w:sz w:val="20"/>
          <w:szCs w:val="20"/>
        </w:rPr>
        <w:t>The SC Tuition Grants Program is funded solely by state appropriation with the exception of $885,940 that is received through the federal LEAP/SLEAP matching grant program.</w:t>
      </w:r>
    </w:p>
    <w:p w:rsidR="00AF29D7" w:rsidRDefault="00AF29D7" w:rsidP="00AF29D7">
      <w:pPr>
        <w:rPr>
          <w:sz w:val="20"/>
          <w:szCs w:val="20"/>
        </w:rPr>
      </w:pPr>
    </w:p>
    <w:p w:rsidR="00AF29D7" w:rsidRDefault="00AF29D7" w:rsidP="00AF29D7">
      <w:pPr>
        <w:rPr>
          <w:sz w:val="20"/>
          <w:szCs w:val="20"/>
        </w:rPr>
      </w:pPr>
      <w:r>
        <w:rPr>
          <w:sz w:val="20"/>
          <w:szCs w:val="20"/>
        </w:rPr>
        <w:t xml:space="preserve">The clients of the SC Tuition Grants Program are the students of </w:t>
      </w:r>
      <w:smartTag w:uri="urn:schemas-microsoft-com:office:smarttags" w:element="State">
        <w:smartTag w:uri="urn:schemas-microsoft-com:office:smarttags" w:element="place">
          <w:r>
            <w:rPr>
              <w:sz w:val="20"/>
              <w:szCs w:val="20"/>
            </w:rPr>
            <w:t>South Carolina</w:t>
          </w:r>
        </w:smartTag>
      </w:smartTag>
      <w:r>
        <w:rPr>
          <w:sz w:val="20"/>
          <w:szCs w:val="20"/>
        </w:rPr>
        <w:t xml:space="preserve"> and their families, the 20 SC independent colleges participating in the grants program, all of the high schools located throughout the state, the members of the SC General Assembly, and the various state agencies overseeing the operation of a state program. The SC Tuition Grants Commission comes into contact with all of these constituents throughout the normal operating cycle of a fiscal year.</w:t>
      </w:r>
    </w:p>
    <w:p w:rsidR="00AF29D7" w:rsidRDefault="00AF29D7" w:rsidP="00AF29D7">
      <w:pPr>
        <w:rPr>
          <w:sz w:val="20"/>
          <w:szCs w:val="20"/>
        </w:rPr>
      </w:pPr>
    </w:p>
    <w:p w:rsidR="00AF29D7" w:rsidRDefault="00AF29D7" w:rsidP="00AF29D7">
      <w:pPr>
        <w:rPr>
          <w:sz w:val="20"/>
          <w:szCs w:val="20"/>
        </w:rPr>
      </w:pPr>
      <w:r>
        <w:rPr>
          <w:sz w:val="20"/>
          <w:szCs w:val="20"/>
        </w:rPr>
        <w:t>The day-to-day operation of the SC Tuition Grants Program includes the following:</w:t>
      </w:r>
    </w:p>
    <w:p w:rsidR="00AF29D7" w:rsidRDefault="00AF29D7" w:rsidP="00AF29D7">
      <w:pPr>
        <w:rPr>
          <w:sz w:val="20"/>
          <w:szCs w:val="20"/>
        </w:rPr>
      </w:pPr>
    </w:p>
    <w:p w:rsidR="00AF29D7" w:rsidRDefault="00AF29D7" w:rsidP="00AF29D7">
      <w:pPr>
        <w:rPr>
          <w:sz w:val="20"/>
          <w:szCs w:val="20"/>
        </w:rPr>
      </w:pPr>
      <w:r>
        <w:rPr>
          <w:sz w:val="20"/>
          <w:szCs w:val="20"/>
        </w:rPr>
        <w:t>Processing almost 25,000 applications that are received each year for SC Tuition Grant assistance; Analyzing all applications for “financial need’ using the federal methodology approved by Congress; Notifying the students and their colleges of grant eligibilities; Disbursing the grant funds to the students at their colleges once “full-time” enrollment status is confirmed; Issuing various reports to the participating independent colleges in regard to grant eligibilities of their SC students; Getting information about the SC Tuition Grants Program out to the general public, the SC high schools, and the guidance counselors; Communication and coordination with the State Treasurer’s Office, the Comptroller General’s Office, the State Auditor’s Office, the State Budget Division, the Governor’s Office, the SC General Assembly and its various committees, and all other state agencies involved with administering a state program.</w:t>
      </w:r>
    </w:p>
    <w:p w:rsidR="00AF29D7" w:rsidRDefault="00AF29D7" w:rsidP="00AF29D7">
      <w:pPr>
        <w:pStyle w:val="Title"/>
        <w:jc w:val="left"/>
        <w:rPr>
          <w:szCs w:val="20"/>
        </w:rPr>
      </w:pPr>
      <w:r>
        <w:rPr>
          <w:b w:val="0"/>
          <w:szCs w:val="20"/>
        </w:rPr>
        <w:t xml:space="preserve">The SC Tuition Grants Program is a sound investment for the State of </w:t>
      </w:r>
      <w:smartTag w:uri="urn:schemas-microsoft-com:office:smarttags" w:element="State">
        <w:smartTag w:uri="urn:schemas-microsoft-com:office:smarttags" w:element="place">
          <w:r>
            <w:rPr>
              <w:b w:val="0"/>
              <w:szCs w:val="20"/>
            </w:rPr>
            <w:t>South Carolina</w:t>
          </w:r>
        </w:smartTag>
      </w:smartTag>
      <w:r>
        <w:rPr>
          <w:b w:val="0"/>
          <w:szCs w:val="20"/>
        </w:rPr>
        <w:t>. The SC independent colleges attended by these students have total operating budgets of over $350 million and combined capital assets (physical plants and endowments) of over one billion dollars. Thus, the State’s base investment of $27.7 million in the SC Tuition Grants Program supports a $1.4 billion industry. Although the SC Tuition Grants Program receives only 3% of the total state dollars going to higher education, SC independent colleges educate 21% of our state’s students.</w:t>
      </w:r>
    </w:p>
    <w:p w:rsidR="00AF29D7" w:rsidRDefault="00AF29D7" w:rsidP="00AF29D7">
      <w:pPr>
        <w:rPr>
          <w:sz w:val="20"/>
          <w:szCs w:val="20"/>
        </w:rPr>
      </w:pPr>
    </w:p>
    <w:p w:rsidR="00AF29D7" w:rsidRDefault="00AF29D7" w:rsidP="00AF29D7">
      <w:pPr>
        <w:rPr>
          <w:sz w:val="20"/>
          <w:szCs w:val="20"/>
        </w:rPr>
      </w:pPr>
      <w:r>
        <w:rPr>
          <w:sz w:val="20"/>
          <w:szCs w:val="20"/>
        </w:rPr>
        <w:t xml:space="preserve">During 2004-2005, 12,300 awards averaging about $2,350 will be made to eligible </w:t>
      </w:r>
      <w:smartTag w:uri="urn:schemas-microsoft-com:office:smarttags" w:element="State">
        <w:smartTag w:uri="urn:schemas-microsoft-com:office:smarttags" w:element="place">
          <w:r>
            <w:rPr>
              <w:sz w:val="20"/>
              <w:szCs w:val="20"/>
            </w:rPr>
            <w:t>South Carolina</w:t>
          </w:r>
        </w:smartTag>
      </w:smartTag>
      <w:r>
        <w:rPr>
          <w:sz w:val="20"/>
          <w:szCs w:val="20"/>
        </w:rPr>
        <w:t xml:space="preserve"> students attending the twenty SC independent colleges participating in the SC Tuition Grants Program. The maximum grant for the upcoming 2005-2006 award year has been set at $2,600 by the governing board of the grants program.</w:t>
      </w:r>
    </w:p>
    <w:p w:rsidR="00AF29D7" w:rsidRDefault="00AF29D7" w:rsidP="00AF29D7">
      <w:pPr>
        <w:rPr>
          <w:sz w:val="20"/>
          <w:szCs w:val="20"/>
        </w:rPr>
      </w:pPr>
    </w:p>
    <w:p w:rsidR="00AF29D7" w:rsidRDefault="00AF29D7" w:rsidP="00AF29D7">
      <w:pPr>
        <w:rPr>
          <w:sz w:val="20"/>
          <w:szCs w:val="20"/>
        </w:rPr>
      </w:pPr>
      <w:r>
        <w:rPr>
          <w:sz w:val="20"/>
          <w:szCs w:val="20"/>
        </w:rPr>
        <w:t>The 2005 SC General Assembly is currently in session and the SC Tuition Grants Commission has requested a total of $33.4 million for the grants program which is a $5 million increase over the prior year and would enable the maximum grant to be increased to $3,100 at all participating colleges.</w:t>
      </w:r>
    </w:p>
    <w:p w:rsidR="00AF29D7" w:rsidRDefault="00AF29D7" w:rsidP="00AF29D7">
      <w:pPr>
        <w:pStyle w:val="Blockquote"/>
        <w:ind w:left="0"/>
        <w:rPr>
          <w:sz w:val="20"/>
        </w:rPr>
      </w:pPr>
    </w:p>
    <w:p w:rsidR="00AF29D7" w:rsidRDefault="00AF29D7" w:rsidP="00AF29D7">
      <w:pPr>
        <w:pStyle w:val="Blockquote"/>
        <w:ind w:left="0"/>
        <w:rPr>
          <w:b/>
          <w:sz w:val="20"/>
          <w:u w:val="single"/>
        </w:rPr>
      </w:pPr>
      <w:r>
        <w:rPr>
          <w:b/>
          <w:sz w:val="20"/>
          <w:u w:val="single"/>
        </w:rPr>
        <w:t>Department of Education Liaison Report</w:t>
      </w:r>
    </w:p>
    <w:p w:rsidR="00AF29D7" w:rsidRDefault="00AF29D7" w:rsidP="00AF29D7">
      <w:pPr>
        <w:jc w:val="center"/>
        <w:rPr>
          <w:b/>
          <w:sz w:val="20"/>
          <w:szCs w:val="20"/>
        </w:rPr>
      </w:pPr>
      <w:r>
        <w:rPr>
          <w:b/>
          <w:sz w:val="20"/>
          <w:szCs w:val="20"/>
        </w:rPr>
        <w:t>SASFAA Executive Board Meeting</w:t>
      </w:r>
    </w:p>
    <w:p w:rsidR="00AF29D7" w:rsidRDefault="00AF29D7" w:rsidP="00AF29D7">
      <w:pPr>
        <w:jc w:val="center"/>
        <w:rPr>
          <w:b/>
          <w:sz w:val="20"/>
          <w:szCs w:val="20"/>
        </w:rPr>
      </w:pPr>
      <w:r>
        <w:rPr>
          <w:b/>
          <w:sz w:val="20"/>
          <w:szCs w:val="20"/>
        </w:rPr>
        <w:t>Federal Liaison Report</w:t>
      </w:r>
    </w:p>
    <w:p w:rsidR="00AF29D7" w:rsidRDefault="00AF29D7" w:rsidP="00AF29D7">
      <w:pPr>
        <w:jc w:val="center"/>
        <w:rPr>
          <w:b/>
          <w:sz w:val="20"/>
          <w:szCs w:val="20"/>
        </w:rPr>
      </w:pPr>
      <w:r>
        <w:rPr>
          <w:b/>
          <w:sz w:val="20"/>
          <w:szCs w:val="20"/>
        </w:rPr>
        <w:t>Gregory P. Martin, Training Officer Region III</w:t>
      </w:r>
    </w:p>
    <w:p w:rsidR="00AF29D7" w:rsidRDefault="00AF29D7" w:rsidP="00AF29D7">
      <w:pPr>
        <w:rPr>
          <w:b/>
          <w:sz w:val="20"/>
          <w:szCs w:val="20"/>
          <w:u w:val="single"/>
        </w:rPr>
      </w:pPr>
      <w:r>
        <w:rPr>
          <w:b/>
          <w:sz w:val="20"/>
          <w:szCs w:val="20"/>
          <w:u w:val="single"/>
        </w:rPr>
        <w:t>Training</w:t>
      </w:r>
    </w:p>
    <w:p w:rsidR="00AF29D7" w:rsidRDefault="00AF29D7" w:rsidP="00AF29D7">
      <w:pPr>
        <w:rPr>
          <w:b/>
          <w:sz w:val="20"/>
          <w:szCs w:val="20"/>
          <w:u w:val="single"/>
        </w:rPr>
      </w:pPr>
    </w:p>
    <w:p w:rsidR="00AF29D7" w:rsidRDefault="00AF29D7" w:rsidP="00AF29D7">
      <w:pPr>
        <w:rPr>
          <w:sz w:val="20"/>
          <w:szCs w:val="20"/>
        </w:rPr>
      </w:pPr>
      <w:r>
        <w:rPr>
          <w:sz w:val="20"/>
          <w:szCs w:val="20"/>
        </w:rPr>
        <w:t xml:space="preserve">Beginning in March of 2005, the Department will offer a training series entitled </w:t>
      </w:r>
      <w:r>
        <w:rPr>
          <w:i/>
          <w:sz w:val="20"/>
          <w:szCs w:val="20"/>
        </w:rPr>
        <w:t xml:space="preserve">Managing Audits &amp; Program Reviews: Paths for Success Training. </w:t>
      </w:r>
      <w:r>
        <w:rPr>
          <w:sz w:val="20"/>
          <w:szCs w:val="20"/>
        </w:rPr>
        <w:t>The one-day workshops will examine the independent audit, program review, and OIG audit processes. Extensive use of case studies gives the training a practical bent. Participants will look at preventative measures to evaluate and enhance Title IV administration; and develop corrective action plans to respond to program review and audit findings.</w:t>
      </w:r>
    </w:p>
    <w:p w:rsidR="00AF29D7" w:rsidRDefault="00AF29D7" w:rsidP="00AF29D7">
      <w:pPr>
        <w:rPr>
          <w:sz w:val="20"/>
          <w:szCs w:val="20"/>
        </w:rPr>
      </w:pPr>
    </w:p>
    <w:p w:rsidR="00AF29D7" w:rsidRDefault="00AF29D7" w:rsidP="00AF29D7">
      <w:pPr>
        <w:rPr>
          <w:sz w:val="20"/>
          <w:szCs w:val="20"/>
        </w:rPr>
      </w:pPr>
      <w:r>
        <w:rPr>
          <w:sz w:val="20"/>
          <w:szCs w:val="20"/>
        </w:rPr>
        <w:t xml:space="preserve">Access to the new and far more user-friendly registration system may be gained through IFAP, the Schools Portal of by going directly to </w:t>
      </w:r>
      <w:hyperlink r:id="rId14" w:history="1">
        <w:r>
          <w:rPr>
            <w:rStyle w:val="Hyperlink"/>
            <w:sz w:val="20"/>
            <w:szCs w:val="20"/>
          </w:rPr>
          <w:t>www.ed.gov/offices/OSFA/training/index.html</w:t>
        </w:r>
      </w:hyperlink>
      <w:r>
        <w:rPr>
          <w:sz w:val="20"/>
          <w:szCs w:val="20"/>
        </w:rPr>
        <w:t xml:space="preserve"> </w:t>
      </w:r>
    </w:p>
    <w:p w:rsidR="00AF29D7" w:rsidRDefault="00AF29D7" w:rsidP="00AF29D7">
      <w:pPr>
        <w:rPr>
          <w:sz w:val="20"/>
          <w:szCs w:val="20"/>
        </w:rPr>
      </w:pPr>
    </w:p>
    <w:p w:rsidR="00AF29D7" w:rsidRDefault="00AF29D7" w:rsidP="00AF29D7">
      <w:pPr>
        <w:rPr>
          <w:sz w:val="20"/>
          <w:szCs w:val="20"/>
        </w:rPr>
      </w:pPr>
      <w:r>
        <w:rPr>
          <w:sz w:val="20"/>
          <w:szCs w:val="20"/>
        </w:rPr>
        <w:t>Locations and dates for the SASFAA region follow below:</w:t>
      </w:r>
    </w:p>
    <w:p w:rsidR="00AF29D7" w:rsidRDefault="00AF29D7" w:rsidP="00AF29D7">
      <w:pPr>
        <w:rPr>
          <w:sz w:val="20"/>
          <w:szCs w:val="20"/>
        </w:rPr>
      </w:pPr>
    </w:p>
    <w:p w:rsidR="00AF29D7" w:rsidRDefault="00AF29D7" w:rsidP="00AF29D7">
      <w:pPr>
        <w:rPr>
          <w:sz w:val="20"/>
          <w:szCs w:val="20"/>
        </w:rPr>
      </w:pPr>
      <w:smartTag w:uri="urn:schemas-microsoft-com:office:smarttags" w:element="date">
        <w:smartTagPr>
          <w:attr w:name="Month" w:val="3"/>
          <w:attr w:name="Day" w:val="23"/>
          <w:attr w:name="Year" w:val="2005"/>
        </w:smartTagPr>
        <w:r>
          <w:rPr>
            <w:sz w:val="20"/>
            <w:szCs w:val="20"/>
          </w:rPr>
          <w:t>March 23, 2005</w:t>
        </w:r>
      </w:smartTag>
      <w:r>
        <w:tab/>
      </w:r>
      <w:r>
        <w:tab/>
      </w:r>
      <w:smartTag w:uri="urn:schemas-microsoft-com:office:smarttags" w:element="City">
        <w:smartTag w:uri="urn:schemas-microsoft-com:office:smarttags" w:element="place">
          <w:r>
            <w:rPr>
              <w:sz w:val="20"/>
              <w:szCs w:val="20"/>
            </w:rPr>
            <w:t>Atlanta</w:t>
          </w:r>
        </w:smartTag>
      </w:smartTag>
      <w:r>
        <w:rPr>
          <w:sz w:val="20"/>
          <w:szCs w:val="20"/>
        </w:rPr>
        <w:t xml:space="preserve"> RTF, </w:t>
      </w:r>
      <w:smartTag w:uri="urn:schemas-microsoft-com:office:smarttags" w:element="place">
        <w:smartTag w:uri="urn:schemas-microsoft-com:office:smarttags" w:element="City">
          <w:r>
            <w:rPr>
              <w:sz w:val="20"/>
              <w:szCs w:val="20"/>
            </w:rPr>
            <w:t>Atlanta</w:t>
          </w:r>
        </w:smartTag>
        <w:r>
          <w:rPr>
            <w:sz w:val="20"/>
            <w:szCs w:val="20"/>
          </w:rPr>
          <w:t xml:space="preserve">, </w:t>
        </w:r>
        <w:smartTag w:uri="urn:schemas-microsoft-com:office:smarttags" w:element="State">
          <w:r>
            <w:rPr>
              <w:sz w:val="20"/>
              <w:szCs w:val="20"/>
            </w:rPr>
            <w:t>GA</w:t>
          </w:r>
        </w:smartTag>
      </w:smartTag>
    </w:p>
    <w:p w:rsidR="00AF29D7" w:rsidRDefault="00AF29D7" w:rsidP="00AF29D7">
      <w:pPr>
        <w:rPr>
          <w:sz w:val="20"/>
          <w:szCs w:val="20"/>
        </w:rPr>
      </w:pPr>
      <w:smartTag w:uri="urn:schemas-microsoft-com:office:smarttags" w:element="date">
        <w:smartTagPr>
          <w:attr w:name="Month" w:val="3"/>
          <w:attr w:name="Day" w:val="23"/>
          <w:attr w:name="Year" w:val="2005"/>
        </w:smartTagPr>
        <w:r>
          <w:rPr>
            <w:sz w:val="20"/>
            <w:szCs w:val="20"/>
          </w:rPr>
          <w:t>March 23, 2005</w:t>
        </w:r>
      </w:smartTag>
      <w:r>
        <w:tab/>
      </w:r>
      <w:r>
        <w:tab/>
      </w:r>
      <w:smartTag w:uri="urn:schemas-microsoft-com:office:smarttags" w:element="place">
        <w:smartTag w:uri="urn:schemas-microsoft-com:office:smarttags" w:element="PlaceName">
          <w:r>
            <w:rPr>
              <w:sz w:val="20"/>
              <w:szCs w:val="20"/>
            </w:rPr>
            <w:t>Sullivan</w:t>
          </w:r>
        </w:smartTag>
        <w:r>
          <w:rPr>
            <w:sz w:val="20"/>
            <w:szCs w:val="20"/>
          </w:rPr>
          <w:t xml:space="preserve"> </w:t>
        </w:r>
        <w:smartTag w:uri="urn:schemas-microsoft-com:office:smarttags" w:element="PlaceName">
          <w:r>
            <w:rPr>
              <w:sz w:val="20"/>
              <w:szCs w:val="20"/>
            </w:rPr>
            <w:t>University</w:t>
          </w:r>
        </w:smartTag>
      </w:smartTag>
      <w:r>
        <w:rPr>
          <w:sz w:val="20"/>
          <w:szCs w:val="20"/>
        </w:rPr>
        <w:t xml:space="preserve">, </w:t>
      </w:r>
      <w:smartTag w:uri="urn:schemas-microsoft-com:office:smarttags" w:element="place">
        <w:smartTag w:uri="urn:schemas-microsoft-com:office:smarttags" w:element="City">
          <w:r>
            <w:rPr>
              <w:sz w:val="20"/>
              <w:szCs w:val="20"/>
            </w:rPr>
            <w:t>Louisville</w:t>
          </w:r>
        </w:smartTag>
        <w:r>
          <w:rPr>
            <w:sz w:val="20"/>
            <w:szCs w:val="20"/>
          </w:rPr>
          <w:t xml:space="preserve">, </w:t>
        </w:r>
        <w:smartTag w:uri="urn:schemas-microsoft-com:office:smarttags" w:element="State">
          <w:r>
            <w:rPr>
              <w:sz w:val="20"/>
              <w:szCs w:val="20"/>
            </w:rPr>
            <w:t>KY</w:t>
          </w:r>
        </w:smartTag>
      </w:smartTag>
    </w:p>
    <w:p w:rsidR="00AF29D7" w:rsidRDefault="00AF29D7" w:rsidP="00AF29D7">
      <w:pPr>
        <w:rPr>
          <w:sz w:val="20"/>
          <w:szCs w:val="20"/>
        </w:rPr>
      </w:pPr>
      <w:smartTag w:uri="urn:schemas-microsoft-com:office:smarttags" w:element="date">
        <w:smartTagPr>
          <w:attr w:name="Month" w:val="3"/>
          <w:attr w:name="Day" w:val="30"/>
          <w:attr w:name="Year" w:val="2005"/>
        </w:smartTagPr>
        <w:r>
          <w:rPr>
            <w:sz w:val="20"/>
            <w:szCs w:val="20"/>
          </w:rPr>
          <w:t>March 30, 2005</w:t>
        </w:r>
      </w:smartTag>
      <w:r>
        <w:tab/>
      </w:r>
      <w:r>
        <w:tab/>
      </w:r>
      <w:smartTag w:uri="urn:schemas-microsoft-com:office:smarttags" w:element="place">
        <w:smartTag w:uri="urn:schemas-microsoft-com:office:smarttags" w:element="City">
          <w:r>
            <w:rPr>
              <w:sz w:val="20"/>
              <w:szCs w:val="20"/>
            </w:rPr>
            <w:t>Regent University</w:t>
          </w:r>
        </w:smartTag>
        <w:r>
          <w:rPr>
            <w:sz w:val="20"/>
            <w:szCs w:val="20"/>
          </w:rPr>
          <w:t xml:space="preserve">, </w:t>
        </w:r>
        <w:smartTag w:uri="urn:schemas-microsoft-com:office:smarttags" w:element="State">
          <w:r>
            <w:rPr>
              <w:sz w:val="20"/>
              <w:szCs w:val="20"/>
            </w:rPr>
            <w:t>Virginia</w:t>
          </w:r>
        </w:smartTag>
      </w:smartTag>
      <w:r>
        <w:rPr>
          <w:sz w:val="20"/>
          <w:szCs w:val="20"/>
        </w:rPr>
        <w:t xml:space="preserve"> Beach, VA</w:t>
      </w:r>
    </w:p>
    <w:p w:rsidR="00AF29D7" w:rsidRDefault="00AF29D7" w:rsidP="00AF29D7">
      <w:pPr>
        <w:rPr>
          <w:sz w:val="20"/>
          <w:szCs w:val="20"/>
        </w:rPr>
      </w:pPr>
      <w:smartTag w:uri="urn:schemas-microsoft-com:office:smarttags" w:element="date">
        <w:smartTagPr>
          <w:attr w:name="Month" w:val="4"/>
          <w:attr w:name="Day" w:val="6"/>
          <w:attr w:name="Year" w:val="2005"/>
        </w:smartTagPr>
        <w:r>
          <w:rPr>
            <w:sz w:val="20"/>
            <w:szCs w:val="20"/>
          </w:rPr>
          <w:t>April 6, 2005</w:t>
        </w:r>
      </w:smartTag>
      <w:r>
        <w:tab/>
      </w:r>
      <w:r>
        <w:tab/>
      </w:r>
      <w:smartTag w:uri="urn:schemas-microsoft-com:office:smarttags" w:element="place">
        <w:smartTag w:uri="urn:schemas-microsoft-com:office:smarttags" w:element="City">
          <w:r>
            <w:rPr>
              <w:sz w:val="20"/>
              <w:szCs w:val="20"/>
            </w:rPr>
            <w:t>University of West</w:t>
          </w:r>
        </w:smartTag>
        <w:r>
          <w:rPr>
            <w:sz w:val="20"/>
            <w:szCs w:val="20"/>
          </w:rPr>
          <w:t xml:space="preserve"> </w:t>
        </w:r>
        <w:smartTag w:uri="urn:schemas-microsoft-com:office:smarttags" w:element="State">
          <w:r>
            <w:rPr>
              <w:sz w:val="20"/>
              <w:szCs w:val="20"/>
            </w:rPr>
            <w:t>Florida</w:t>
          </w:r>
        </w:smartTag>
      </w:smartTag>
      <w:r>
        <w:rPr>
          <w:sz w:val="20"/>
          <w:szCs w:val="20"/>
        </w:rPr>
        <w:t xml:space="preserve">, </w:t>
      </w:r>
      <w:smartTag w:uri="urn:schemas-microsoft-com:office:smarttags" w:element="place">
        <w:smartTag w:uri="urn:schemas-microsoft-com:office:smarttags" w:element="City">
          <w:r>
            <w:rPr>
              <w:sz w:val="20"/>
              <w:szCs w:val="20"/>
            </w:rPr>
            <w:t>Pensacola</w:t>
          </w:r>
        </w:smartTag>
        <w:r>
          <w:rPr>
            <w:sz w:val="20"/>
            <w:szCs w:val="20"/>
          </w:rPr>
          <w:t xml:space="preserve">, </w:t>
        </w:r>
        <w:smartTag w:uri="urn:schemas-microsoft-com:office:smarttags" w:element="State">
          <w:r>
            <w:rPr>
              <w:sz w:val="20"/>
              <w:szCs w:val="20"/>
            </w:rPr>
            <w:t>FL</w:t>
          </w:r>
        </w:smartTag>
      </w:smartTag>
    </w:p>
    <w:p w:rsidR="00AF29D7" w:rsidRDefault="00AF29D7" w:rsidP="00AF29D7">
      <w:pPr>
        <w:rPr>
          <w:sz w:val="20"/>
          <w:szCs w:val="20"/>
        </w:rPr>
      </w:pPr>
      <w:smartTag w:uri="urn:schemas-microsoft-com:office:smarttags" w:element="date">
        <w:smartTagPr>
          <w:attr w:name="Month" w:val="4"/>
          <w:attr w:name="Day" w:val="10"/>
          <w:attr w:name="Year" w:val="2005"/>
        </w:smartTagPr>
        <w:r>
          <w:rPr>
            <w:sz w:val="20"/>
            <w:szCs w:val="20"/>
          </w:rPr>
          <w:t>April 10, 2005</w:t>
        </w:r>
      </w:smartTag>
      <w:r>
        <w:tab/>
      </w:r>
      <w:r>
        <w:tab/>
      </w:r>
      <w:smartTag w:uri="urn:schemas-microsoft-com:office:smarttags" w:element="place">
        <w:smartTag w:uri="urn:schemas-microsoft-com:office:smarttags" w:element="PlaceName">
          <w:r>
            <w:rPr>
              <w:sz w:val="20"/>
              <w:szCs w:val="20"/>
            </w:rPr>
            <w:t>North Carolina</w:t>
          </w:r>
        </w:smartTag>
        <w:r>
          <w:rPr>
            <w:sz w:val="20"/>
            <w:szCs w:val="20"/>
          </w:rPr>
          <w:t xml:space="preserve"> </w:t>
        </w:r>
        <w:smartTag w:uri="urn:schemas-microsoft-com:office:smarttags" w:element="PlaceName">
          <w:r>
            <w:rPr>
              <w:sz w:val="20"/>
              <w:szCs w:val="20"/>
            </w:rPr>
            <w:t>Central</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w:t>
      </w:r>
      <w:smartTag w:uri="urn:schemas-microsoft-com:office:smarttags" w:element="place">
        <w:smartTag w:uri="urn:schemas-microsoft-com:office:smarttags" w:element="City">
          <w:r>
            <w:rPr>
              <w:sz w:val="20"/>
              <w:szCs w:val="20"/>
            </w:rPr>
            <w:t>Wilmington</w:t>
          </w:r>
        </w:smartTag>
        <w:r>
          <w:rPr>
            <w:sz w:val="20"/>
            <w:szCs w:val="20"/>
          </w:rPr>
          <w:t xml:space="preserve">, </w:t>
        </w:r>
        <w:smartTag w:uri="urn:schemas-microsoft-com:office:smarttags" w:element="State">
          <w:r>
            <w:rPr>
              <w:sz w:val="20"/>
              <w:szCs w:val="20"/>
            </w:rPr>
            <w:t>NC</w:t>
          </w:r>
        </w:smartTag>
      </w:smartTag>
    </w:p>
    <w:p w:rsidR="00AF29D7" w:rsidRDefault="00AF29D7" w:rsidP="00AF29D7">
      <w:pPr>
        <w:rPr>
          <w:sz w:val="20"/>
          <w:szCs w:val="20"/>
        </w:rPr>
      </w:pPr>
      <w:smartTag w:uri="urn:schemas-microsoft-com:office:smarttags" w:element="date">
        <w:smartTagPr>
          <w:attr w:name="Month" w:val="4"/>
          <w:attr w:name="Day" w:val="13"/>
          <w:attr w:name="Year" w:val="2005"/>
        </w:smartTagPr>
        <w:r>
          <w:rPr>
            <w:sz w:val="20"/>
            <w:szCs w:val="20"/>
          </w:rPr>
          <w:t>April 13, 2005</w:t>
        </w:r>
      </w:smartTag>
      <w:r>
        <w:tab/>
      </w:r>
      <w:r>
        <w:tab/>
      </w:r>
      <w:smartTag w:uri="urn:schemas-microsoft-com:office:smarttags" w:element="City">
        <w:smartTag w:uri="urn:schemas-microsoft-com:office:smarttags" w:element="place">
          <w:r>
            <w:rPr>
              <w:sz w:val="20"/>
              <w:szCs w:val="20"/>
            </w:rPr>
            <w:t>Atlanta</w:t>
          </w:r>
        </w:smartTag>
      </w:smartTag>
      <w:r>
        <w:rPr>
          <w:sz w:val="20"/>
          <w:szCs w:val="20"/>
        </w:rPr>
        <w:t xml:space="preserve"> RTF, </w:t>
      </w:r>
      <w:smartTag w:uri="urn:schemas-microsoft-com:office:smarttags" w:element="place">
        <w:smartTag w:uri="urn:schemas-microsoft-com:office:smarttags" w:element="City">
          <w:r>
            <w:rPr>
              <w:sz w:val="20"/>
              <w:szCs w:val="20"/>
            </w:rPr>
            <w:t>Atlanta</w:t>
          </w:r>
        </w:smartTag>
        <w:r>
          <w:rPr>
            <w:sz w:val="20"/>
            <w:szCs w:val="20"/>
          </w:rPr>
          <w:t xml:space="preserve">, </w:t>
        </w:r>
        <w:smartTag w:uri="urn:schemas-microsoft-com:office:smarttags" w:element="State">
          <w:r>
            <w:rPr>
              <w:sz w:val="20"/>
              <w:szCs w:val="20"/>
            </w:rPr>
            <w:t>GA</w:t>
          </w:r>
        </w:smartTag>
      </w:smartTag>
    </w:p>
    <w:p w:rsidR="00AF29D7" w:rsidRDefault="00AF29D7" w:rsidP="00AF29D7">
      <w:pPr>
        <w:rPr>
          <w:sz w:val="20"/>
          <w:szCs w:val="20"/>
        </w:rPr>
      </w:pPr>
      <w:smartTag w:uri="urn:schemas-microsoft-com:office:smarttags" w:element="date">
        <w:smartTagPr>
          <w:attr w:name="Month" w:val="4"/>
          <w:attr w:name="Day" w:val="28"/>
          <w:attr w:name="Year" w:val="2005"/>
        </w:smartTagPr>
        <w:r>
          <w:rPr>
            <w:sz w:val="20"/>
            <w:szCs w:val="20"/>
          </w:rPr>
          <w:t>April 28, 2005</w:t>
        </w:r>
      </w:smartTag>
      <w:r>
        <w:tab/>
      </w:r>
      <w:r>
        <w:tab/>
      </w:r>
      <w:r>
        <w:rPr>
          <w:sz w:val="20"/>
          <w:szCs w:val="20"/>
        </w:rPr>
        <w:t xml:space="preserve">Virginia Tech, </w:t>
      </w:r>
      <w:smartTag w:uri="urn:schemas-microsoft-com:office:smarttags" w:element="place">
        <w:smartTag w:uri="urn:schemas-microsoft-com:office:smarttags" w:element="City">
          <w:r>
            <w:rPr>
              <w:sz w:val="20"/>
              <w:szCs w:val="20"/>
            </w:rPr>
            <w:t>Blacksburg</w:t>
          </w:r>
        </w:smartTag>
        <w:r>
          <w:rPr>
            <w:sz w:val="20"/>
            <w:szCs w:val="20"/>
          </w:rPr>
          <w:t xml:space="preserve">, </w:t>
        </w:r>
        <w:smartTag w:uri="urn:schemas-microsoft-com:office:smarttags" w:element="State">
          <w:r>
            <w:rPr>
              <w:sz w:val="20"/>
              <w:szCs w:val="20"/>
            </w:rPr>
            <w:t>VA</w:t>
          </w:r>
        </w:smartTag>
      </w:smartTag>
    </w:p>
    <w:p w:rsidR="00AF29D7" w:rsidRDefault="00AF29D7" w:rsidP="00AF29D7">
      <w:pPr>
        <w:rPr>
          <w:sz w:val="20"/>
          <w:szCs w:val="20"/>
        </w:rPr>
      </w:pPr>
      <w:smartTag w:uri="urn:schemas-microsoft-com:office:smarttags" w:element="date">
        <w:smartTagPr>
          <w:attr w:name="Month" w:val="5"/>
          <w:attr w:name="Day" w:val="11"/>
          <w:attr w:name="Year" w:val="2005"/>
        </w:smartTagPr>
        <w:r>
          <w:rPr>
            <w:sz w:val="20"/>
            <w:szCs w:val="20"/>
          </w:rPr>
          <w:t>May 11, 2005</w:t>
        </w:r>
      </w:smartTag>
      <w:r>
        <w:tab/>
      </w:r>
      <w:r>
        <w:tab/>
      </w:r>
      <w:smartTag w:uri="urn:schemas-microsoft-com:office:smarttags" w:element="City">
        <w:smartTag w:uri="urn:schemas-microsoft-com:office:smarttags" w:element="place">
          <w:r>
            <w:rPr>
              <w:sz w:val="20"/>
              <w:szCs w:val="20"/>
            </w:rPr>
            <w:t>Atlanta</w:t>
          </w:r>
        </w:smartTag>
      </w:smartTag>
      <w:r>
        <w:rPr>
          <w:sz w:val="20"/>
          <w:szCs w:val="20"/>
        </w:rPr>
        <w:t xml:space="preserve"> RTF, </w:t>
      </w:r>
      <w:smartTag w:uri="urn:schemas-microsoft-com:office:smarttags" w:element="place">
        <w:smartTag w:uri="urn:schemas-microsoft-com:office:smarttags" w:element="City">
          <w:r>
            <w:rPr>
              <w:sz w:val="20"/>
              <w:szCs w:val="20"/>
            </w:rPr>
            <w:t>Atlanta</w:t>
          </w:r>
        </w:smartTag>
        <w:r>
          <w:rPr>
            <w:sz w:val="20"/>
            <w:szCs w:val="20"/>
          </w:rPr>
          <w:t xml:space="preserve">, </w:t>
        </w:r>
        <w:smartTag w:uri="urn:schemas-microsoft-com:office:smarttags" w:element="State">
          <w:r>
            <w:rPr>
              <w:sz w:val="20"/>
              <w:szCs w:val="20"/>
            </w:rPr>
            <w:t>GA</w:t>
          </w:r>
        </w:smartTag>
      </w:smartTag>
    </w:p>
    <w:p w:rsidR="00AF29D7" w:rsidRDefault="00AF29D7" w:rsidP="00AF29D7">
      <w:pPr>
        <w:rPr>
          <w:sz w:val="20"/>
          <w:szCs w:val="20"/>
        </w:rPr>
      </w:pPr>
    </w:p>
    <w:p w:rsidR="00AF29D7" w:rsidRDefault="00AF29D7" w:rsidP="00AF29D7">
      <w:pPr>
        <w:rPr>
          <w:sz w:val="20"/>
          <w:szCs w:val="20"/>
        </w:rPr>
      </w:pPr>
      <w:r>
        <w:rPr>
          <w:sz w:val="20"/>
          <w:szCs w:val="20"/>
        </w:rPr>
        <w:lastRenderedPageBreak/>
        <w:t>Beginning this autumn, the Department will offer a series of Fiscal Officer Workshops, intended primarily for, but not limited to, school business office personnel whose responsibilities include managing Title IV funds. A training announcement will be issued in the future. Please look for it and appraise your business office of this opportunity.</w:t>
      </w:r>
    </w:p>
    <w:p w:rsidR="00AF29D7" w:rsidRDefault="00AF29D7" w:rsidP="00AF29D7">
      <w:pPr>
        <w:rPr>
          <w:sz w:val="20"/>
          <w:szCs w:val="20"/>
        </w:rPr>
      </w:pPr>
    </w:p>
    <w:p w:rsidR="00AF29D7" w:rsidRDefault="00AF29D7" w:rsidP="00AF29D7">
      <w:pPr>
        <w:rPr>
          <w:b/>
          <w:sz w:val="20"/>
          <w:szCs w:val="20"/>
          <w:u w:val="single"/>
        </w:rPr>
      </w:pPr>
      <w:r>
        <w:rPr>
          <w:b/>
          <w:sz w:val="20"/>
          <w:szCs w:val="20"/>
          <w:u w:val="single"/>
        </w:rPr>
        <w:t>VA Match</w:t>
      </w:r>
    </w:p>
    <w:p w:rsidR="00AF29D7" w:rsidRDefault="00AF29D7" w:rsidP="00AF29D7">
      <w:pPr>
        <w:rPr>
          <w:b/>
          <w:sz w:val="20"/>
          <w:szCs w:val="20"/>
          <w:u w:val="single"/>
        </w:rPr>
      </w:pPr>
    </w:p>
    <w:p w:rsidR="00AF29D7" w:rsidRDefault="00AF29D7" w:rsidP="00AF29D7">
      <w:pPr>
        <w:rPr>
          <w:sz w:val="20"/>
          <w:szCs w:val="20"/>
        </w:rPr>
      </w:pPr>
      <w:r>
        <w:rPr>
          <w:sz w:val="20"/>
          <w:szCs w:val="20"/>
        </w:rPr>
        <w:t xml:space="preserve">An Electronic Announcement posted </w:t>
      </w:r>
      <w:smartTag w:uri="urn:schemas-microsoft-com:office:smarttags" w:element="date">
        <w:smartTagPr>
          <w:attr w:name="Month" w:val="12"/>
          <w:attr w:name="Day" w:val="23"/>
          <w:attr w:name="Year" w:val="2004"/>
        </w:smartTagPr>
        <w:r>
          <w:rPr>
            <w:sz w:val="20"/>
            <w:szCs w:val="20"/>
          </w:rPr>
          <w:t>December 23, 2004</w:t>
        </w:r>
      </w:smartTag>
      <w:r>
        <w:rPr>
          <w:sz w:val="20"/>
          <w:szCs w:val="20"/>
        </w:rPr>
        <w:t xml:space="preserve"> provides details regarding changes to the database match the CPS performs with the Department of Veterans Affairs (VA). The changes apply to both the 04-05 and 05-06 processing years and were effective </w:t>
      </w:r>
      <w:smartTag w:uri="urn:schemas-microsoft-com:office:smarttags" w:element="date">
        <w:smartTagPr>
          <w:attr w:name="Month" w:val="1"/>
          <w:attr w:name="Day" w:val="3"/>
          <w:attr w:name="Year" w:val="2005"/>
        </w:smartTagPr>
        <w:r>
          <w:rPr>
            <w:sz w:val="20"/>
            <w:szCs w:val="20"/>
          </w:rPr>
          <w:t>January 3, 2005</w:t>
        </w:r>
      </w:smartTag>
      <w:r>
        <w:rPr>
          <w:sz w:val="20"/>
          <w:szCs w:val="20"/>
        </w:rPr>
        <w:t>. Records returned from the VA with match flag values of 2 (not a qualifying veteran) and 3 (not a VA database) no longer have an assumed value of “No” to the veteran status question. This prevents the record from being rejected solely for lack of parental data. Records with match flag values of 2, 3, and 4 (active duty) will receive a SAR/ISIR comment and a SAR C flag if their veteran status is the only reason they are independent.</w:t>
      </w:r>
    </w:p>
    <w:p w:rsidR="00AF29D7" w:rsidRDefault="00AF29D7" w:rsidP="00AF29D7">
      <w:pPr>
        <w:rPr>
          <w:sz w:val="20"/>
          <w:szCs w:val="20"/>
        </w:rPr>
      </w:pPr>
    </w:p>
    <w:p w:rsidR="00AF29D7" w:rsidRDefault="00AF29D7" w:rsidP="00AF29D7">
      <w:pPr>
        <w:rPr>
          <w:sz w:val="20"/>
          <w:szCs w:val="20"/>
        </w:rPr>
      </w:pPr>
      <w:r>
        <w:rPr>
          <w:b/>
          <w:sz w:val="20"/>
          <w:szCs w:val="20"/>
          <w:u w:val="single"/>
        </w:rPr>
        <w:t>Federal Need Analysis – Allowance for State and Other Taxes</w:t>
      </w:r>
    </w:p>
    <w:p w:rsidR="00AF29D7" w:rsidRDefault="00AF29D7" w:rsidP="00AF29D7">
      <w:pPr>
        <w:rPr>
          <w:sz w:val="20"/>
          <w:szCs w:val="20"/>
        </w:rPr>
      </w:pPr>
    </w:p>
    <w:p w:rsidR="00AF29D7" w:rsidRDefault="00AF29D7" w:rsidP="00AF29D7">
      <w:pPr>
        <w:rPr>
          <w:sz w:val="20"/>
          <w:szCs w:val="20"/>
        </w:rPr>
      </w:pPr>
      <w:r>
        <w:rPr>
          <w:sz w:val="20"/>
          <w:szCs w:val="20"/>
        </w:rPr>
        <w:t xml:space="preserve">The </w:t>
      </w:r>
      <w:smartTag w:uri="urn:schemas-microsoft-com:office:smarttags" w:element="date">
        <w:smartTagPr>
          <w:attr w:name="Month" w:val="12"/>
          <w:attr w:name="Day" w:val="23"/>
          <w:attr w:name="Year" w:val="2005"/>
        </w:smartTagPr>
        <w:r>
          <w:rPr>
            <w:sz w:val="20"/>
            <w:szCs w:val="20"/>
          </w:rPr>
          <w:t>December 23, 2005</w:t>
        </w:r>
      </w:smartTag>
      <w:r>
        <w:rPr>
          <w:sz w:val="20"/>
          <w:szCs w:val="20"/>
        </w:rPr>
        <w:t xml:space="preserve"> Federal Register contains the updates to the state tax tables that will be used in statutory Federal Need Analysis. Part F of the HEA directs the Secretary to update the tables for State and other taxes after reviewing the Department of Treasury’s Statistics of Income file data maintained by the IRS. Publication of the tables was delayed by in order that information in the Statistics and Income file might be thoroughly reviewed; and by a provision in the Consolidated Appropriations Act, 2004 directing the Advisory Committee on Student Financial Assistance to examine the effectiveness and fairness of the current procedures to update formula offsets and allowances.</w:t>
      </w:r>
    </w:p>
    <w:p w:rsidR="00AF29D7" w:rsidRDefault="00AF29D7" w:rsidP="00AF29D7">
      <w:pPr>
        <w:rPr>
          <w:sz w:val="20"/>
          <w:szCs w:val="20"/>
        </w:rPr>
      </w:pPr>
    </w:p>
    <w:p w:rsidR="00AF29D7" w:rsidRDefault="00AF29D7" w:rsidP="00AF29D7">
      <w:pPr>
        <w:rPr>
          <w:b/>
          <w:sz w:val="20"/>
          <w:szCs w:val="20"/>
          <w:u w:val="single"/>
        </w:rPr>
      </w:pPr>
      <w:r>
        <w:rPr>
          <w:b/>
          <w:sz w:val="20"/>
          <w:szCs w:val="20"/>
          <w:u w:val="single"/>
        </w:rPr>
        <w:t>R2T4 on the Web</w:t>
      </w:r>
    </w:p>
    <w:p w:rsidR="00AF29D7" w:rsidRDefault="00AF29D7" w:rsidP="00AF29D7">
      <w:pPr>
        <w:rPr>
          <w:sz w:val="20"/>
          <w:szCs w:val="20"/>
        </w:rPr>
      </w:pPr>
    </w:p>
    <w:p w:rsidR="00AF29D7" w:rsidRDefault="00AF29D7" w:rsidP="00AF29D7">
      <w:pPr>
        <w:rPr>
          <w:sz w:val="20"/>
          <w:szCs w:val="20"/>
        </w:rPr>
      </w:pPr>
      <w:r>
        <w:rPr>
          <w:sz w:val="20"/>
          <w:szCs w:val="20"/>
        </w:rPr>
        <w:t xml:space="preserve">The R2T4 demo is now available at the FAFSA demo site </w:t>
      </w:r>
      <w:hyperlink r:id="rId15" w:history="1">
        <w:r>
          <w:rPr>
            <w:rStyle w:val="Hyperlink"/>
            <w:sz w:val="20"/>
            <w:szCs w:val="20"/>
          </w:rPr>
          <w:t>http://fafsatest.ed.gov</w:t>
        </w:r>
      </w:hyperlink>
      <w:r>
        <w:rPr>
          <w:sz w:val="20"/>
          <w:szCs w:val="20"/>
        </w:rPr>
        <w:t xml:space="preserve"> . Select demo for FAA access to CPS Online and select R2T4. The user ID is “eddemo” and the experiment with the web application.</w:t>
      </w:r>
    </w:p>
    <w:p w:rsidR="00AF29D7" w:rsidRDefault="00AF29D7" w:rsidP="00AF29D7">
      <w:pPr>
        <w:rPr>
          <w:b/>
          <w:sz w:val="20"/>
          <w:szCs w:val="20"/>
          <w:u w:val="single"/>
        </w:rPr>
      </w:pPr>
      <w:r>
        <w:rPr>
          <w:b/>
          <w:sz w:val="20"/>
          <w:szCs w:val="20"/>
          <w:u w:val="single"/>
        </w:rPr>
        <w:t>Taxpayer- Teacher Protection Act of 2004</w:t>
      </w:r>
    </w:p>
    <w:p w:rsidR="00AF29D7" w:rsidRDefault="00AF29D7" w:rsidP="00AF29D7">
      <w:pPr>
        <w:rPr>
          <w:b/>
          <w:sz w:val="20"/>
          <w:szCs w:val="20"/>
          <w:u w:val="single"/>
        </w:rPr>
      </w:pPr>
    </w:p>
    <w:p w:rsidR="00AF29D7" w:rsidRDefault="00AF29D7" w:rsidP="00AF29D7">
      <w:pPr>
        <w:rPr>
          <w:sz w:val="20"/>
          <w:szCs w:val="20"/>
        </w:rPr>
      </w:pPr>
      <w:r>
        <w:rPr>
          <w:sz w:val="20"/>
          <w:szCs w:val="20"/>
        </w:rPr>
        <w:t xml:space="preserve">DCL GEN-04-14 contains information on changes made to the HEA to provide increased Federal Stafford Loan forgiveness for certain Elementary and Secondary School Teachers. Up to $17,500 in loan forgiveness is authorized for new FFEL and DL borrowers who meet certain criteria. The increased amount of teacher loan forgiveness is only available to an individual who had no outstanding balance on any loan made, insured or guaranteed prior to </w:t>
      </w:r>
      <w:smartTag w:uri="urn:schemas-microsoft-com:office:smarttags" w:element="date">
        <w:smartTagPr>
          <w:attr w:name="Month" w:val="10"/>
          <w:attr w:name="Day" w:val="1"/>
          <w:attr w:name="Year" w:val="2005"/>
        </w:smartTagPr>
        <w:r>
          <w:rPr>
            <w:sz w:val="20"/>
            <w:szCs w:val="20"/>
          </w:rPr>
          <w:t>October 1, 2005</w:t>
        </w:r>
      </w:smartTag>
      <w:r>
        <w:rPr>
          <w:sz w:val="20"/>
          <w:szCs w:val="20"/>
        </w:rPr>
        <w:t xml:space="preserve">. To qualify for the additional forgiveness, the borrower must be employed full-time for five consecutive years as a highly qualified secondary school teacher of math or science or a highly qualified elementary or secondary school special education teacher. The definition of “highly qualified teacher” is provided as an enclosure to the DCL (from section 9101 of the Elementary and Secondary Education Act of 1965). New borrowers commencing teaching service after </w:t>
      </w:r>
      <w:smartTag w:uri="urn:schemas-microsoft-com:office:smarttags" w:element="date">
        <w:smartTagPr>
          <w:attr w:name="Month" w:val="10"/>
          <w:attr w:name="Day" w:val="1"/>
          <w:attr w:name="Year" w:val="2004"/>
        </w:smartTagPr>
        <w:r>
          <w:rPr>
            <w:sz w:val="20"/>
            <w:szCs w:val="20"/>
          </w:rPr>
          <w:t>October 1, 2004</w:t>
        </w:r>
      </w:smartTag>
      <w:r>
        <w:rPr>
          <w:sz w:val="20"/>
          <w:szCs w:val="20"/>
        </w:rPr>
        <w:t xml:space="preserve"> wishing to qualify for the previously authorized level of $5,000 must now be highly qualified teachers and be employed full-time for five years in a </w:t>
      </w:r>
      <w:r>
        <w:rPr>
          <w:i/>
          <w:sz w:val="20"/>
          <w:szCs w:val="20"/>
        </w:rPr>
        <w:t>designated low-income school</w:t>
      </w:r>
      <w:r>
        <w:rPr>
          <w:sz w:val="20"/>
          <w:szCs w:val="20"/>
        </w:rPr>
        <w:t>.</w:t>
      </w:r>
    </w:p>
    <w:p w:rsidR="00AF29D7" w:rsidRDefault="00AF29D7" w:rsidP="00AF29D7">
      <w:pPr>
        <w:rPr>
          <w:sz w:val="20"/>
          <w:szCs w:val="20"/>
        </w:rPr>
      </w:pPr>
    </w:p>
    <w:p w:rsidR="00AF29D7" w:rsidRDefault="00AF29D7" w:rsidP="00AF29D7">
      <w:pPr>
        <w:rPr>
          <w:sz w:val="20"/>
          <w:szCs w:val="20"/>
        </w:rPr>
      </w:pPr>
      <w:r>
        <w:rPr>
          <w:b/>
          <w:sz w:val="20"/>
          <w:szCs w:val="20"/>
          <w:u w:val="single"/>
        </w:rPr>
        <w:t>New PIN Terms and Conditions</w:t>
      </w:r>
    </w:p>
    <w:p w:rsidR="00AF29D7" w:rsidRDefault="00AF29D7" w:rsidP="00AF29D7">
      <w:pPr>
        <w:rPr>
          <w:sz w:val="20"/>
          <w:szCs w:val="20"/>
        </w:rPr>
      </w:pPr>
    </w:p>
    <w:p w:rsidR="00AF29D7" w:rsidRDefault="00AF29D7" w:rsidP="00AF29D7">
      <w:pPr>
        <w:rPr>
          <w:sz w:val="20"/>
          <w:szCs w:val="20"/>
        </w:rPr>
      </w:pPr>
      <w:r>
        <w:rPr>
          <w:sz w:val="20"/>
          <w:szCs w:val="20"/>
        </w:rPr>
        <w:t xml:space="preserve">Two changes affecting PIN users became effective on </w:t>
      </w:r>
      <w:smartTag w:uri="urn:schemas-microsoft-com:office:smarttags" w:element="date">
        <w:smartTagPr>
          <w:attr w:name="Month" w:val="12"/>
          <w:attr w:name="Day" w:val="26"/>
          <w:attr w:name="Year" w:val="2004"/>
        </w:smartTagPr>
        <w:r>
          <w:rPr>
            <w:sz w:val="20"/>
            <w:szCs w:val="20"/>
          </w:rPr>
          <w:t>December 26, 2004</w:t>
        </w:r>
      </w:smartTag>
      <w:r>
        <w:rPr>
          <w:sz w:val="20"/>
          <w:szCs w:val="20"/>
        </w:rPr>
        <w:t xml:space="preserve"> and are detailed in an Electronic Announcement posted </w:t>
      </w:r>
      <w:smartTag w:uri="urn:schemas-microsoft-com:office:smarttags" w:element="date">
        <w:smartTagPr>
          <w:attr w:name="Month" w:val="12"/>
          <w:attr w:name="Day" w:val="16"/>
          <w:attr w:name="Year" w:val="2004"/>
        </w:smartTagPr>
        <w:r>
          <w:rPr>
            <w:sz w:val="20"/>
            <w:szCs w:val="20"/>
          </w:rPr>
          <w:t>December 16, 2004</w:t>
        </w:r>
      </w:smartTag>
      <w:r>
        <w:rPr>
          <w:sz w:val="20"/>
          <w:szCs w:val="20"/>
        </w:rPr>
        <w:t>. The first requires consent to the PIN Terms and Conditions Activation Agreement before users can continue their PINS or submit their PIN applications. To further enhance security</w:t>
      </w:r>
    </w:p>
    <w:p w:rsidR="00AF29D7" w:rsidRDefault="00AF29D7" w:rsidP="00AF29D7">
      <w:pPr>
        <w:rPr>
          <w:sz w:val="20"/>
          <w:szCs w:val="20"/>
        </w:rPr>
      </w:pPr>
      <w:r>
        <w:rPr>
          <w:sz w:val="20"/>
          <w:szCs w:val="20"/>
        </w:rPr>
        <w:t xml:space="preserve">of the PIN, current users and new applicants are required to select a challenge question and correctly respond to that question when accessing processes that require a PIN. Refer to the Electronic Announcement for sample language explaining these changes that you may post to your school’s website for students. </w:t>
      </w:r>
    </w:p>
    <w:p w:rsidR="00AF29D7" w:rsidRDefault="00AF29D7" w:rsidP="00AF29D7">
      <w:pPr>
        <w:rPr>
          <w:b/>
          <w:sz w:val="20"/>
          <w:szCs w:val="20"/>
          <w:u w:val="single"/>
        </w:rPr>
      </w:pPr>
    </w:p>
    <w:p w:rsidR="00AF29D7" w:rsidRDefault="00AF29D7" w:rsidP="00AF29D7">
      <w:pPr>
        <w:rPr>
          <w:b/>
          <w:sz w:val="20"/>
          <w:szCs w:val="20"/>
          <w:u w:val="single"/>
        </w:rPr>
      </w:pPr>
      <w:r>
        <w:rPr>
          <w:b/>
          <w:sz w:val="20"/>
          <w:szCs w:val="20"/>
          <w:u w:val="single"/>
        </w:rPr>
        <w:t>Policy Updates</w:t>
      </w:r>
    </w:p>
    <w:p w:rsidR="00AF29D7" w:rsidRDefault="00AF29D7" w:rsidP="00AF29D7">
      <w:pPr>
        <w:rPr>
          <w:b/>
          <w:sz w:val="20"/>
          <w:szCs w:val="20"/>
          <w:u w:val="single"/>
        </w:rPr>
      </w:pPr>
    </w:p>
    <w:p w:rsidR="00AF29D7" w:rsidRDefault="00AF29D7" w:rsidP="00AF29D7">
      <w:pPr>
        <w:rPr>
          <w:b/>
          <w:sz w:val="20"/>
          <w:szCs w:val="20"/>
        </w:rPr>
      </w:pPr>
      <w:r>
        <w:rPr>
          <w:b/>
          <w:sz w:val="20"/>
          <w:szCs w:val="20"/>
        </w:rPr>
        <w:lastRenderedPageBreak/>
        <w:t>Stored Value Cards</w:t>
      </w:r>
    </w:p>
    <w:p w:rsidR="00AF29D7" w:rsidRDefault="00AF29D7" w:rsidP="00AF29D7">
      <w:pPr>
        <w:rPr>
          <w:b/>
          <w:sz w:val="20"/>
          <w:szCs w:val="20"/>
        </w:rPr>
      </w:pPr>
    </w:p>
    <w:p w:rsidR="00AF29D7" w:rsidRDefault="00AF29D7" w:rsidP="00AF29D7">
      <w:pPr>
        <w:rPr>
          <w:sz w:val="20"/>
          <w:szCs w:val="20"/>
        </w:rPr>
      </w:pPr>
      <w:r>
        <w:rPr>
          <w:sz w:val="20"/>
          <w:szCs w:val="20"/>
        </w:rPr>
        <w:t xml:space="preserve">Certain conditions must be met in order to use this method of disbursing funds to students: </w:t>
      </w:r>
    </w:p>
    <w:p w:rsidR="00AF29D7" w:rsidRDefault="00AF29D7" w:rsidP="00AF29D7">
      <w:pPr>
        <w:numPr>
          <w:ilvl w:val="0"/>
          <w:numId w:val="22"/>
        </w:numPr>
        <w:rPr>
          <w:sz w:val="20"/>
          <w:szCs w:val="20"/>
        </w:rPr>
      </w:pPr>
      <w:r>
        <w:rPr>
          <w:sz w:val="20"/>
          <w:szCs w:val="20"/>
        </w:rPr>
        <w:t>Schools must have a student’s voluntary authorization to deposit Title IV funds onto a stored value card;</w:t>
      </w:r>
    </w:p>
    <w:p w:rsidR="00AF29D7" w:rsidRDefault="00AF29D7" w:rsidP="00AF29D7">
      <w:pPr>
        <w:numPr>
          <w:ilvl w:val="0"/>
          <w:numId w:val="22"/>
        </w:numPr>
        <w:rPr>
          <w:sz w:val="20"/>
          <w:szCs w:val="20"/>
        </w:rPr>
      </w:pPr>
      <w:r>
        <w:rPr>
          <w:sz w:val="20"/>
          <w:szCs w:val="20"/>
        </w:rPr>
        <w:t>Students must be able to readily convert the balance to cash;</w:t>
      </w:r>
    </w:p>
    <w:p w:rsidR="00AF29D7" w:rsidRDefault="00AF29D7" w:rsidP="00AF29D7">
      <w:pPr>
        <w:numPr>
          <w:ilvl w:val="0"/>
          <w:numId w:val="22"/>
        </w:numPr>
        <w:rPr>
          <w:sz w:val="20"/>
          <w:szCs w:val="20"/>
        </w:rPr>
      </w:pPr>
      <w:r>
        <w:rPr>
          <w:sz w:val="20"/>
          <w:szCs w:val="20"/>
        </w:rPr>
        <w:t>There must be no charge to the student for issuance of the card;</w:t>
      </w:r>
    </w:p>
    <w:p w:rsidR="00AF29D7" w:rsidRDefault="00AF29D7" w:rsidP="00AF29D7">
      <w:pPr>
        <w:numPr>
          <w:ilvl w:val="0"/>
          <w:numId w:val="22"/>
        </w:numPr>
        <w:rPr>
          <w:sz w:val="20"/>
          <w:szCs w:val="20"/>
        </w:rPr>
      </w:pPr>
      <w:r>
        <w:rPr>
          <w:sz w:val="20"/>
          <w:szCs w:val="20"/>
        </w:rPr>
        <w:t>Any account at a bank must be FDIC insured;</w:t>
      </w:r>
    </w:p>
    <w:p w:rsidR="00AF29D7" w:rsidRDefault="00AF29D7" w:rsidP="00AF29D7">
      <w:pPr>
        <w:numPr>
          <w:ilvl w:val="0"/>
          <w:numId w:val="22"/>
        </w:numPr>
        <w:rPr>
          <w:sz w:val="20"/>
          <w:szCs w:val="20"/>
        </w:rPr>
      </w:pPr>
      <w:r>
        <w:rPr>
          <w:sz w:val="20"/>
          <w:szCs w:val="20"/>
        </w:rPr>
        <w:t>Schools must advise students of the terms and conditions of the card;</w:t>
      </w:r>
    </w:p>
    <w:p w:rsidR="00AF29D7" w:rsidRDefault="00AF29D7" w:rsidP="00AF29D7">
      <w:pPr>
        <w:numPr>
          <w:ilvl w:val="0"/>
          <w:numId w:val="22"/>
        </w:numPr>
        <w:rPr>
          <w:sz w:val="20"/>
          <w:szCs w:val="20"/>
        </w:rPr>
      </w:pPr>
      <w:r>
        <w:rPr>
          <w:sz w:val="20"/>
          <w:szCs w:val="20"/>
        </w:rPr>
        <w:t>The card must not convert to credit cards when the balance has been used;</w:t>
      </w:r>
    </w:p>
    <w:p w:rsidR="00AF29D7" w:rsidRDefault="00AF29D7" w:rsidP="00AF29D7">
      <w:pPr>
        <w:numPr>
          <w:ilvl w:val="0"/>
          <w:numId w:val="22"/>
        </w:numPr>
        <w:rPr>
          <w:sz w:val="20"/>
          <w:szCs w:val="20"/>
        </w:rPr>
      </w:pPr>
      <w:r>
        <w:rPr>
          <w:sz w:val="20"/>
          <w:szCs w:val="20"/>
        </w:rPr>
        <w:t>Students must be able to cash out the value of the card at no charge;</w:t>
      </w:r>
    </w:p>
    <w:p w:rsidR="00AF29D7" w:rsidRDefault="00AF29D7" w:rsidP="00AF29D7">
      <w:pPr>
        <w:numPr>
          <w:ilvl w:val="0"/>
          <w:numId w:val="22"/>
        </w:numPr>
        <w:rPr>
          <w:sz w:val="20"/>
          <w:szCs w:val="20"/>
        </w:rPr>
      </w:pPr>
      <w:r>
        <w:rPr>
          <w:sz w:val="20"/>
          <w:szCs w:val="20"/>
        </w:rPr>
        <w:t>Students must have reasonable access to use the card at the issuing bank at no charge;</w:t>
      </w:r>
    </w:p>
    <w:p w:rsidR="00AF29D7" w:rsidRDefault="00AF29D7" w:rsidP="00AF29D7">
      <w:pPr>
        <w:numPr>
          <w:ilvl w:val="0"/>
          <w:numId w:val="22"/>
        </w:numPr>
        <w:rPr>
          <w:sz w:val="20"/>
          <w:szCs w:val="20"/>
        </w:rPr>
      </w:pPr>
      <w:r>
        <w:rPr>
          <w:sz w:val="20"/>
          <w:szCs w:val="20"/>
        </w:rPr>
        <w:t>Students may be charged a fee for use at an ATM not belonging to the issuing bank;</w:t>
      </w:r>
    </w:p>
    <w:p w:rsidR="00AF29D7" w:rsidRDefault="00AF29D7" w:rsidP="00AF29D7">
      <w:pPr>
        <w:numPr>
          <w:ilvl w:val="0"/>
          <w:numId w:val="22"/>
        </w:numPr>
        <w:rPr>
          <w:sz w:val="20"/>
          <w:szCs w:val="20"/>
        </w:rPr>
      </w:pPr>
      <w:r>
        <w:rPr>
          <w:sz w:val="20"/>
          <w:szCs w:val="20"/>
        </w:rPr>
        <w:t>Schools must follow the regulatory timeframe of 14 days to release the credit balance. The school is considered to have met this requirement if it EFTs the funds to the bank issuing the card within 14 days;</w:t>
      </w:r>
    </w:p>
    <w:p w:rsidR="00AF29D7" w:rsidRDefault="00AF29D7" w:rsidP="00AF29D7">
      <w:pPr>
        <w:numPr>
          <w:ilvl w:val="0"/>
          <w:numId w:val="22"/>
        </w:numPr>
        <w:rPr>
          <w:sz w:val="20"/>
          <w:szCs w:val="20"/>
        </w:rPr>
      </w:pPr>
      <w:r>
        <w:rPr>
          <w:sz w:val="20"/>
          <w:szCs w:val="20"/>
        </w:rPr>
        <w:t>Schools may have no control over the funds on the card once they are transferred to the issuing bank. A 3-5 day timeframe is allowed to retract the EFT if the amount is incorrect.</w:t>
      </w:r>
    </w:p>
    <w:p w:rsidR="00AF29D7" w:rsidRDefault="00AF29D7" w:rsidP="00AF29D7">
      <w:pPr>
        <w:rPr>
          <w:sz w:val="20"/>
          <w:szCs w:val="20"/>
        </w:rPr>
      </w:pPr>
      <w:r>
        <w:rPr>
          <w:sz w:val="20"/>
          <w:szCs w:val="20"/>
        </w:rPr>
        <w:t>Note that school contracts with a servicer, in this case a bank, fall under the regulations governing contracts with third-party servicers.</w:t>
      </w:r>
    </w:p>
    <w:p w:rsidR="00AF29D7" w:rsidRDefault="00AF29D7" w:rsidP="00AF29D7">
      <w:pPr>
        <w:rPr>
          <w:sz w:val="20"/>
          <w:szCs w:val="20"/>
        </w:rPr>
      </w:pPr>
    </w:p>
    <w:p w:rsidR="00AF29D7" w:rsidRDefault="00AF29D7" w:rsidP="00AF29D7">
      <w:pPr>
        <w:rPr>
          <w:b/>
          <w:sz w:val="20"/>
          <w:szCs w:val="20"/>
        </w:rPr>
      </w:pPr>
      <w:r>
        <w:rPr>
          <w:b/>
          <w:sz w:val="20"/>
          <w:szCs w:val="20"/>
        </w:rPr>
        <w:t>Pell Re-Calculations</w:t>
      </w:r>
    </w:p>
    <w:p w:rsidR="00AF29D7" w:rsidRDefault="00AF29D7" w:rsidP="00AF29D7">
      <w:pPr>
        <w:rPr>
          <w:b/>
          <w:sz w:val="20"/>
          <w:szCs w:val="20"/>
        </w:rPr>
      </w:pPr>
    </w:p>
    <w:p w:rsidR="00AF29D7" w:rsidRDefault="00AF29D7" w:rsidP="00AF29D7">
      <w:pPr>
        <w:rPr>
          <w:sz w:val="20"/>
          <w:szCs w:val="20"/>
        </w:rPr>
      </w:pPr>
      <w:r>
        <w:rPr>
          <w:sz w:val="20"/>
          <w:szCs w:val="20"/>
        </w:rPr>
        <w:t>Guidance in this area has been provided at various conferences and more recently at the Electronic Access Conferences (EACs). This guidance is applicable to schools that offer programs in terms with coursework offered on a compressed schedule or in modules. A school makes an initial calculation of a student’s Pell Grant based on his or her actual or expected enrollment. A school must recalculate a student’s award if the student does not commence attendance in all the credits for which they were awarded or paid. A school is not required to recalculate for enrollment status changes after the initial calculation as long as the school can document that the student commenced attendance in all classes for which he or she was paid. A school may recalculate for enrollment status changes if they have a policy that provides for it and they recalculate for all students whether enrollment status increases or decreases.</w:t>
      </w:r>
    </w:p>
    <w:p w:rsidR="00AF29D7" w:rsidRDefault="00AF29D7" w:rsidP="00AF29D7">
      <w:pPr>
        <w:rPr>
          <w:sz w:val="20"/>
          <w:szCs w:val="20"/>
        </w:rPr>
      </w:pPr>
      <w:r>
        <w:rPr>
          <w:sz w:val="20"/>
          <w:szCs w:val="20"/>
        </w:rPr>
        <w:t>A school may have a policy that establishes a date (commonly referred to as a “census date”) after which they will no longer recalculate for enrollment status changes. This date normally corresponds with the established add/drop date for the term. New flexibility allows schools to have more than one census date within a term. This might apply to modules within a term or coursework within a term (when a student last adds a course). In this circumstance, the school must take into account all adjustments to the enrollment status, both increases and decreases, up to the add/ drop date of the student’s last class.</w:t>
      </w:r>
    </w:p>
    <w:p w:rsidR="00AF29D7" w:rsidRDefault="00AF29D7" w:rsidP="00AF29D7">
      <w:pPr>
        <w:rPr>
          <w:sz w:val="20"/>
          <w:szCs w:val="20"/>
        </w:rPr>
      </w:pPr>
    </w:p>
    <w:p w:rsidR="00AF29D7" w:rsidRDefault="00AF29D7" w:rsidP="00AF29D7">
      <w:pPr>
        <w:rPr>
          <w:b/>
          <w:sz w:val="20"/>
          <w:szCs w:val="20"/>
          <w:u w:val="single"/>
        </w:rPr>
      </w:pPr>
      <w:r>
        <w:rPr>
          <w:b/>
          <w:sz w:val="20"/>
          <w:szCs w:val="20"/>
          <w:u w:val="single"/>
        </w:rPr>
        <w:t>Conflicting Information</w:t>
      </w:r>
    </w:p>
    <w:p w:rsidR="00AF29D7" w:rsidRDefault="00AF29D7" w:rsidP="00AF29D7">
      <w:pPr>
        <w:rPr>
          <w:b/>
          <w:sz w:val="20"/>
          <w:szCs w:val="20"/>
          <w:u w:val="single"/>
        </w:rPr>
      </w:pPr>
    </w:p>
    <w:p w:rsidR="00AF29D7" w:rsidRDefault="00AF29D7" w:rsidP="00AF29D7">
      <w:pPr>
        <w:rPr>
          <w:sz w:val="20"/>
          <w:szCs w:val="20"/>
        </w:rPr>
      </w:pPr>
      <w:r>
        <w:rPr>
          <w:sz w:val="20"/>
          <w:szCs w:val="20"/>
        </w:rPr>
        <w:t xml:space="preserve">There are three item related to IRS tax returns that schools are required to know: </w:t>
      </w:r>
    </w:p>
    <w:p w:rsidR="00AF29D7" w:rsidRDefault="00AF29D7" w:rsidP="00AF29D7">
      <w:pPr>
        <w:rPr>
          <w:sz w:val="20"/>
          <w:szCs w:val="20"/>
        </w:rPr>
      </w:pPr>
    </w:p>
    <w:p w:rsidR="00AF29D7" w:rsidRDefault="00AF29D7" w:rsidP="00AF29D7">
      <w:pPr>
        <w:numPr>
          <w:ilvl w:val="0"/>
          <w:numId w:val="23"/>
        </w:numPr>
        <w:rPr>
          <w:sz w:val="20"/>
          <w:szCs w:val="20"/>
        </w:rPr>
      </w:pPr>
      <w:r>
        <w:rPr>
          <w:sz w:val="20"/>
          <w:szCs w:val="20"/>
        </w:rPr>
        <w:t>Whether or not an individual is required to file a tax return;</w:t>
      </w:r>
      <w:r>
        <w:t xml:space="preserve"> </w:t>
      </w:r>
    </w:p>
    <w:p w:rsidR="00AF29D7" w:rsidRDefault="00AF29D7" w:rsidP="00AF29D7">
      <w:pPr>
        <w:numPr>
          <w:ilvl w:val="0"/>
          <w:numId w:val="23"/>
        </w:numPr>
        <w:rPr>
          <w:sz w:val="20"/>
          <w:szCs w:val="20"/>
        </w:rPr>
      </w:pPr>
      <w:r>
        <w:rPr>
          <w:sz w:val="20"/>
          <w:szCs w:val="20"/>
        </w:rPr>
        <w:t xml:space="preserve">What filing status an individual may use when filing a tax return; and </w:t>
      </w:r>
    </w:p>
    <w:p w:rsidR="00AF29D7" w:rsidRDefault="00AF29D7" w:rsidP="00AF29D7">
      <w:pPr>
        <w:numPr>
          <w:ilvl w:val="0"/>
          <w:numId w:val="23"/>
        </w:numPr>
        <w:rPr>
          <w:sz w:val="20"/>
          <w:szCs w:val="20"/>
        </w:rPr>
      </w:pPr>
      <w:r>
        <w:rPr>
          <w:sz w:val="20"/>
          <w:szCs w:val="20"/>
        </w:rPr>
        <w:t>That an individual may not be claimed as exemption on two tax returns for the same year.</w:t>
      </w:r>
      <w:r>
        <w:t xml:space="preserve"> </w:t>
      </w:r>
    </w:p>
    <w:p w:rsidR="00AF29D7" w:rsidRDefault="00AF29D7" w:rsidP="00AF29D7">
      <w:pPr>
        <w:rPr>
          <w:sz w:val="20"/>
          <w:szCs w:val="20"/>
        </w:rPr>
      </w:pPr>
    </w:p>
    <w:p w:rsidR="00AF29D7" w:rsidRDefault="00AF29D7" w:rsidP="00AF29D7">
      <w:pPr>
        <w:rPr>
          <w:sz w:val="20"/>
          <w:szCs w:val="20"/>
        </w:rPr>
      </w:pPr>
      <w:r>
        <w:rPr>
          <w:sz w:val="20"/>
          <w:szCs w:val="20"/>
        </w:rPr>
        <w:t>Policy has clarified that institutions are not required to their ISIR databases in order to identify these types of conflicts, but rather to address them as they come to the attention of the FAA, either as the result of verification or some other circumstance. The Department is working on putting an edit in place for the 2005-06 award year to flag nonfilers with incomes above the filing thresholds.</w:t>
      </w:r>
    </w:p>
    <w:p w:rsidR="00AF29D7" w:rsidRDefault="00AF29D7" w:rsidP="00AF29D7">
      <w:pPr>
        <w:rPr>
          <w:sz w:val="20"/>
          <w:szCs w:val="20"/>
        </w:rPr>
      </w:pPr>
    </w:p>
    <w:p w:rsidR="00AF29D7" w:rsidRDefault="00AF29D7" w:rsidP="00AF29D7">
      <w:pPr>
        <w:rPr>
          <w:sz w:val="20"/>
          <w:szCs w:val="20"/>
        </w:rPr>
      </w:pPr>
      <w:r>
        <w:rPr>
          <w:sz w:val="20"/>
          <w:szCs w:val="20"/>
        </w:rPr>
        <w:lastRenderedPageBreak/>
        <w:t>Note that conflicting information can occur in files not selected for verification and if so, must be resolved before making any disbursements.</w:t>
      </w:r>
    </w:p>
    <w:p w:rsidR="00AF29D7" w:rsidRDefault="00AF29D7" w:rsidP="00AF29D7">
      <w:pPr>
        <w:rPr>
          <w:sz w:val="20"/>
          <w:szCs w:val="20"/>
        </w:rPr>
      </w:pPr>
    </w:p>
    <w:p w:rsidR="00AF29D7" w:rsidRDefault="00AF29D7" w:rsidP="00AF29D7">
      <w:pPr>
        <w:rPr>
          <w:b/>
          <w:sz w:val="20"/>
          <w:szCs w:val="20"/>
          <w:u w:val="single"/>
        </w:rPr>
      </w:pPr>
      <w:r>
        <w:rPr>
          <w:b/>
          <w:sz w:val="20"/>
          <w:szCs w:val="20"/>
          <w:u w:val="single"/>
        </w:rPr>
        <w:t>Loan Certification</w:t>
      </w:r>
    </w:p>
    <w:p w:rsidR="00AF29D7" w:rsidRDefault="00AF29D7" w:rsidP="00AF29D7">
      <w:pPr>
        <w:rPr>
          <w:b/>
          <w:sz w:val="20"/>
          <w:szCs w:val="20"/>
          <w:u w:val="single"/>
        </w:rPr>
      </w:pPr>
    </w:p>
    <w:p w:rsidR="00AF29D7" w:rsidRDefault="00AF29D7" w:rsidP="00AF29D7">
      <w:pPr>
        <w:rPr>
          <w:sz w:val="20"/>
          <w:szCs w:val="20"/>
        </w:rPr>
      </w:pPr>
      <w:r>
        <w:rPr>
          <w:sz w:val="20"/>
          <w:szCs w:val="20"/>
        </w:rPr>
        <w:t>Institutions may not deny a student request to receive the full annual loan limit in a single term even if the student plans to attend the full academic year. Institutions may not deny loan amount requests that exceed direct costs except under the authority granted in 682.603 (e) or 685.30(a) (7). Loan certifications may not be denied based on the results of a credit check. No policy that routinely reduces loan amounts or allows for other restrictions is allowed. An institution may not have a policy that requires students to use a preferred lender.</w:t>
      </w:r>
    </w:p>
    <w:p w:rsidR="00AF29D7" w:rsidRDefault="00AF29D7" w:rsidP="00AF29D7">
      <w:pPr>
        <w:rPr>
          <w:sz w:val="20"/>
          <w:szCs w:val="20"/>
        </w:rPr>
      </w:pPr>
    </w:p>
    <w:p w:rsidR="00AF29D7" w:rsidRDefault="00AF29D7" w:rsidP="00AF29D7">
      <w:pPr>
        <w:rPr>
          <w:b/>
          <w:sz w:val="20"/>
          <w:szCs w:val="20"/>
          <w:u w:val="single"/>
        </w:rPr>
      </w:pPr>
      <w:r>
        <w:rPr>
          <w:b/>
          <w:sz w:val="20"/>
          <w:szCs w:val="20"/>
          <w:u w:val="single"/>
        </w:rPr>
        <w:t>Late Disbursement</w:t>
      </w:r>
    </w:p>
    <w:p w:rsidR="00AF29D7" w:rsidRDefault="00AF29D7" w:rsidP="00AF29D7">
      <w:pPr>
        <w:rPr>
          <w:b/>
          <w:sz w:val="20"/>
          <w:szCs w:val="20"/>
          <w:u w:val="single"/>
        </w:rPr>
      </w:pPr>
    </w:p>
    <w:p w:rsidR="00AF29D7" w:rsidRDefault="00AF29D7" w:rsidP="00AF29D7">
      <w:pPr>
        <w:rPr>
          <w:sz w:val="20"/>
          <w:szCs w:val="20"/>
        </w:rPr>
      </w:pPr>
      <w:r>
        <w:rPr>
          <w:sz w:val="20"/>
          <w:szCs w:val="20"/>
        </w:rPr>
        <w:t>A loan certification or origination must have occurred while the borrower was still enrolled and otherwise eligible in order to qualify for a late disbursement. If the 120-day period for making a late disbursement has elapsed, all other eligibility conditions are met and the delay was not the fault of the student, an institution may request a late disbursement by faxing information to:</w:t>
      </w:r>
    </w:p>
    <w:p w:rsidR="00AF29D7" w:rsidRDefault="00AF29D7" w:rsidP="00AF29D7">
      <w:pPr>
        <w:rPr>
          <w:i/>
          <w:sz w:val="20"/>
          <w:szCs w:val="20"/>
        </w:rPr>
      </w:pPr>
      <w:smartTag w:uri="urn:schemas-microsoft-com:office:smarttags" w:element="place">
        <w:smartTag w:uri="urn:schemas-microsoft-com:office:smarttags" w:element="PlaceName">
          <w:r>
            <w:rPr>
              <w:i/>
              <w:sz w:val="20"/>
              <w:szCs w:val="20"/>
            </w:rPr>
            <w:t>COD</w:t>
          </w:r>
        </w:smartTag>
        <w:r>
          <w:rPr>
            <w:i/>
            <w:sz w:val="20"/>
            <w:szCs w:val="20"/>
          </w:rPr>
          <w:t xml:space="preserve"> </w:t>
        </w:r>
        <w:smartTag w:uri="urn:schemas-microsoft-com:office:smarttags" w:element="PlaceType">
          <w:r>
            <w:rPr>
              <w:i/>
              <w:sz w:val="20"/>
              <w:szCs w:val="20"/>
            </w:rPr>
            <w:t>School</w:t>
          </w:r>
        </w:smartTag>
        <w:r>
          <w:rPr>
            <w:i/>
            <w:sz w:val="20"/>
            <w:szCs w:val="20"/>
          </w:rPr>
          <w:t xml:space="preserve"> </w:t>
        </w:r>
        <w:smartTag w:uri="urn:schemas-microsoft-com:office:smarttags" w:element="PlaceName">
          <w:r>
            <w:rPr>
              <w:i/>
              <w:sz w:val="20"/>
              <w:szCs w:val="20"/>
            </w:rPr>
            <w:t>Relations</w:t>
          </w:r>
        </w:smartTag>
        <w:r>
          <w:rPr>
            <w:i/>
            <w:sz w:val="20"/>
            <w:szCs w:val="20"/>
          </w:rPr>
          <w:t xml:space="preserve"> </w:t>
        </w:r>
        <w:smartTag w:uri="urn:schemas-microsoft-com:office:smarttags" w:element="PlaceType">
          <w:r>
            <w:rPr>
              <w:i/>
              <w:sz w:val="20"/>
              <w:szCs w:val="20"/>
            </w:rPr>
            <w:t>Center</w:t>
          </w:r>
        </w:smartTag>
      </w:smartTag>
    </w:p>
    <w:p w:rsidR="00AF29D7" w:rsidRDefault="00AF29D7" w:rsidP="00AF29D7">
      <w:pPr>
        <w:rPr>
          <w:i/>
          <w:sz w:val="20"/>
          <w:szCs w:val="20"/>
        </w:rPr>
      </w:pPr>
      <w:r>
        <w:rPr>
          <w:i/>
          <w:sz w:val="20"/>
          <w:szCs w:val="20"/>
        </w:rPr>
        <w:t>Late Disbursement Request</w:t>
      </w:r>
    </w:p>
    <w:p w:rsidR="00AF29D7" w:rsidRDefault="00AF29D7" w:rsidP="00AF29D7">
      <w:pPr>
        <w:rPr>
          <w:i/>
          <w:sz w:val="20"/>
          <w:szCs w:val="20"/>
        </w:rPr>
      </w:pPr>
      <w:r>
        <w:rPr>
          <w:i/>
          <w:sz w:val="20"/>
          <w:szCs w:val="20"/>
        </w:rPr>
        <w:t>(877) 623-5082</w:t>
      </w:r>
    </w:p>
    <w:p w:rsidR="00AF29D7" w:rsidRDefault="00AF29D7" w:rsidP="00AF29D7">
      <w:pPr>
        <w:rPr>
          <w:i/>
          <w:sz w:val="20"/>
          <w:szCs w:val="20"/>
        </w:rPr>
      </w:pPr>
    </w:p>
    <w:p w:rsidR="00AF29D7" w:rsidRDefault="00AF29D7" w:rsidP="00AF29D7">
      <w:pPr>
        <w:rPr>
          <w:b/>
          <w:sz w:val="20"/>
          <w:szCs w:val="20"/>
          <w:u w:val="single"/>
        </w:rPr>
      </w:pPr>
      <w:r>
        <w:rPr>
          <w:b/>
          <w:sz w:val="20"/>
          <w:szCs w:val="20"/>
          <w:u w:val="single"/>
        </w:rPr>
        <w:t>Power of Attorney and the MPN</w:t>
      </w:r>
    </w:p>
    <w:p w:rsidR="00AF29D7" w:rsidRDefault="00AF29D7" w:rsidP="00AF29D7">
      <w:pPr>
        <w:rPr>
          <w:b/>
          <w:sz w:val="20"/>
          <w:szCs w:val="20"/>
          <w:u w:val="single"/>
        </w:rPr>
      </w:pPr>
    </w:p>
    <w:p w:rsidR="00AF29D7" w:rsidRDefault="00AF29D7" w:rsidP="00AF29D7">
      <w:pPr>
        <w:rPr>
          <w:sz w:val="20"/>
          <w:szCs w:val="20"/>
        </w:rPr>
      </w:pPr>
      <w:r>
        <w:rPr>
          <w:sz w:val="20"/>
          <w:szCs w:val="20"/>
        </w:rPr>
        <w:t>A POA may sign the MPN on behalf of a borrower who is physically or geographically unable to sign the note. However, the borrower must endorse the check or otherwise authorize that the funds be applied to their account. Signature by POA is not presumed to encompass multiple borrowing under the POA.</w:t>
      </w:r>
    </w:p>
    <w:p w:rsidR="00AF29D7" w:rsidRDefault="00AF29D7" w:rsidP="00AF29D7">
      <w:pPr>
        <w:rPr>
          <w:sz w:val="20"/>
          <w:szCs w:val="20"/>
        </w:rPr>
      </w:pPr>
    </w:p>
    <w:p w:rsidR="00AF29D7" w:rsidRDefault="00AF29D7" w:rsidP="00AF29D7">
      <w:pPr>
        <w:rPr>
          <w:b/>
          <w:sz w:val="20"/>
          <w:szCs w:val="20"/>
          <w:u w:val="single"/>
        </w:rPr>
      </w:pPr>
      <w:r>
        <w:rPr>
          <w:b/>
          <w:sz w:val="20"/>
          <w:szCs w:val="20"/>
          <w:u w:val="single"/>
        </w:rPr>
        <w:t>FFEL or DL Loans for Teacher Certification Programs</w:t>
      </w:r>
    </w:p>
    <w:p w:rsidR="00AF29D7" w:rsidRDefault="00AF29D7" w:rsidP="00AF29D7">
      <w:pPr>
        <w:rPr>
          <w:b/>
          <w:sz w:val="20"/>
          <w:szCs w:val="20"/>
          <w:u w:val="single"/>
        </w:rPr>
      </w:pPr>
    </w:p>
    <w:p w:rsidR="00AF29D7" w:rsidRDefault="00AF29D7" w:rsidP="00AF29D7">
      <w:pPr>
        <w:rPr>
          <w:sz w:val="20"/>
          <w:szCs w:val="20"/>
        </w:rPr>
      </w:pPr>
      <w:r>
        <w:rPr>
          <w:sz w:val="20"/>
          <w:szCs w:val="20"/>
        </w:rPr>
        <w:t xml:space="preserve">This exception applies to any student enrolled in coursework or a program </w:t>
      </w:r>
      <w:r>
        <w:rPr>
          <w:b/>
          <w:sz w:val="20"/>
          <w:szCs w:val="20"/>
          <w:u w:val="single"/>
        </w:rPr>
        <w:t>required</w:t>
      </w:r>
      <w:r>
        <w:rPr>
          <w:sz w:val="20"/>
          <w:szCs w:val="20"/>
        </w:rPr>
        <w:t xml:space="preserve"> to teach in the State. This includes those who are already teachers who must obtain an endorsement to teach a different subject or grade. However, this does not include students seeking guidance or principles certificates. The work initial has been removed from the teacher certification language in the 2004-05 FSA Handbook.</w:t>
      </w:r>
    </w:p>
    <w:p w:rsidR="00AF29D7" w:rsidRDefault="00AF29D7" w:rsidP="00AF29D7">
      <w:pPr>
        <w:rPr>
          <w:sz w:val="20"/>
          <w:szCs w:val="20"/>
        </w:rPr>
      </w:pPr>
    </w:p>
    <w:p w:rsidR="00AF29D7" w:rsidRDefault="00AF29D7" w:rsidP="00AF29D7">
      <w:pPr>
        <w:rPr>
          <w:b/>
          <w:sz w:val="20"/>
          <w:szCs w:val="20"/>
          <w:u w:val="single"/>
        </w:rPr>
      </w:pPr>
      <w:r>
        <w:rPr>
          <w:b/>
          <w:sz w:val="20"/>
          <w:szCs w:val="20"/>
          <w:u w:val="single"/>
        </w:rPr>
        <w:t>Credit Card Payments and Merchant Agreements</w:t>
      </w:r>
    </w:p>
    <w:p w:rsidR="00AF29D7" w:rsidRDefault="00AF29D7" w:rsidP="00AF29D7">
      <w:pPr>
        <w:rPr>
          <w:b/>
          <w:sz w:val="20"/>
          <w:szCs w:val="20"/>
          <w:u w:val="single"/>
        </w:rPr>
      </w:pPr>
    </w:p>
    <w:p w:rsidR="00AF29D7" w:rsidRDefault="00AF29D7" w:rsidP="00AF29D7">
      <w:pPr>
        <w:rPr>
          <w:sz w:val="20"/>
          <w:szCs w:val="20"/>
        </w:rPr>
      </w:pPr>
      <w:r>
        <w:rPr>
          <w:sz w:val="20"/>
          <w:szCs w:val="20"/>
        </w:rPr>
        <w:t>Several institutions allow students and/or parents to charge outstanding tuition to a major credit card. Should the student subsequently apply for and receive for example a Stafford Loan, a credit balance is created. As part of a “merchant agreement”, the institution refunds the credit card holder rather than the student. As long as the credit balance is not a Title IV credit balance, this practice is permissible. Consider the following example:</w:t>
      </w:r>
    </w:p>
    <w:p w:rsidR="00AF29D7" w:rsidRDefault="00AF29D7" w:rsidP="00AF29D7">
      <w:pPr>
        <w:rPr>
          <w:sz w:val="20"/>
          <w:szCs w:val="20"/>
        </w:rPr>
      </w:pPr>
    </w:p>
    <w:p w:rsidR="00AF29D7" w:rsidRDefault="00AF29D7" w:rsidP="00AF29D7">
      <w:pPr>
        <w:rPr>
          <w:i/>
          <w:sz w:val="20"/>
          <w:szCs w:val="20"/>
        </w:rPr>
      </w:pPr>
      <w:r>
        <w:rPr>
          <w:i/>
          <w:sz w:val="20"/>
          <w:szCs w:val="20"/>
        </w:rPr>
        <w:t>A student has institutional charges of $1,000 and the student pays those charges with a credit card. Later, the student FFEL EFT arrives and the school credits the loan funds to her account. This creates a $1,200 credit balance, but only $200 of it is a Title IV credit balance. The school must pay the Title IV credit balance directly to the student. What it does with the $1,000 credit balance is not regulated by the Department. The school may pay that amount to the credit card company. In actuality, Title IV funds are not being sent to the credit card holder. Title IV funds can now be applied to the student’s charges allowing a refund to the credit card account.</w:t>
      </w:r>
    </w:p>
    <w:p w:rsidR="00AF29D7" w:rsidRDefault="00AF29D7" w:rsidP="00AF29D7">
      <w:pPr>
        <w:rPr>
          <w:b/>
          <w:i/>
          <w:sz w:val="20"/>
          <w:szCs w:val="20"/>
          <w:u w:val="single"/>
        </w:rPr>
      </w:pPr>
    </w:p>
    <w:p w:rsidR="00AF29D7" w:rsidRDefault="00AF29D7" w:rsidP="00AF29D7">
      <w:pPr>
        <w:pStyle w:val="Blockquote"/>
        <w:ind w:left="0"/>
        <w:rPr>
          <w:b/>
          <w:sz w:val="20"/>
          <w:u w:val="single"/>
        </w:rPr>
      </w:pPr>
      <w:r>
        <w:rPr>
          <w:b/>
          <w:sz w:val="20"/>
          <w:u w:val="single"/>
        </w:rPr>
        <w:t>Lender Liaison Report</w:t>
      </w:r>
    </w:p>
    <w:p w:rsidR="00AF29D7" w:rsidRDefault="00AF29D7" w:rsidP="00AF29D7">
      <w:pPr>
        <w:jc w:val="center"/>
        <w:rPr>
          <w:sz w:val="20"/>
          <w:szCs w:val="20"/>
        </w:rPr>
      </w:pPr>
      <w:r>
        <w:rPr>
          <w:sz w:val="20"/>
          <w:szCs w:val="20"/>
        </w:rPr>
        <w:t>Lender Liaison Report</w:t>
      </w:r>
    </w:p>
    <w:p w:rsidR="00AF29D7" w:rsidRDefault="00AF29D7" w:rsidP="00AF29D7">
      <w:pPr>
        <w:jc w:val="center"/>
        <w:rPr>
          <w:sz w:val="20"/>
          <w:szCs w:val="20"/>
        </w:rPr>
      </w:pPr>
      <w:r>
        <w:rPr>
          <w:sz w:val="20"/>
          <w:szCs w:val="20"/>
        </w:rPr>
        <w:t>Jane McNaughton, Chair</w:t>
      </w:r>
    </w:p>
    <w:p w:rsidR="00AF29D7" w:rsidRDefault="00AF29D7" w:rsidP="00AF29D7">
      <w:pPr>
        <w:rPr>
          <w:sz w:val="20"/>
          <w:szCs w:val="20"/>
        </w:rPr>
      </w:pPr>
    </w:p>
    <w:p w:rsidR="00AF29D7" w:rsidRDefault="00AF29D7" w:rsidP="00AF29D7">
      <w:pPr>
        <w:rPr>
          <w:sz w:val="20"/>
          <w:szCs w:val="20"/>
        </w:rPr>
      </w:pPr>
      <w:r>
        <w:rPr>
          <w:sz w:val="20"/>
          <w:szCs w:val="20"/>
        </w:rPr>
        <w:lastRenderedPageBreak/>
        <w:t>Jane reported that the hot topic is President Bush’s $2.57 trillion FY 2006 Budget request that he sent to Congress on February 7. 2005. A focus of the Budget is to increase Pell Grant funding by enacting student aid reforms such as 1) recalling revolving loan funds used by institutions to fund the Perkins program, thereby effectively terminating the program; 2) reducing the amount that guaranty agencies can collect on defaulted loans; and 3) reducing the percentage of federal loan principal guaranteed against default. Some of the policy recommendations in the Budget Request include making interest rates on consolidation loans variable rather than fixed and allowing reconsolidation by borrowers in repayment by charging them a 1% origination fee.</w:t>
      </w:r>
    </w:p>
    <w:p w:rsidR="00AF29D7" w:rsidRDefault="00AF29D7" w:rsidP="00AF29D7">
      <w:pPr>
        <w:rPr>
          <w:sz w:val="20"/>
          <w:szCs w:val="20"/>
        </w:rPr>
      </w:pPr>
    </w:p>
    <w:p w:rsidR="00AF29D7" w:rsidRDefault="00AF29D7" w:rsidP="00AF29D7">
      <w:pPr>
        <w:rPr>
          <w:sz w:val="20"/>
          <w:szCs w:val="20"/>
        </w:rPr>
      </w:pPr>
      <w:r>
        <w:rPr>
          <w:sz w:val="20"/>
          <w:szCs w:val="20"/>
        </w:rPr>
        <w:t xml:space="preserve">The Bush Administration is committed to a lender-based guaranteed Federal Family Education Loan Program and will maintain a strong Direct Loan Program to ensure access for all eligible students. The Administration also feels that the Federal Government assumes almost all of the risk for both these loan programs. Federal Subsidies to intermediaries such as lenders and guaranty agencies are set high enough to allow the less efficient ones to generate a profit. This causes unnecessary costs for taxpayers and prevents the program from achieving the efficiencies the market is designed to provide. </w:t>
      </w:r>
    </w:p>
    <w:p w:rsidR="00AF29D7" w:rsidRDefault="00AF29D7" w:rsidP="00AF29D7">
      <w:pPr>
        <w:rPr>
          <w:sz w:val="20"/>
          <w:szCs w:val="20"/>
        </w:rPr>
      </w:pPr>
    </w:p>
    <w:p w:rsidR="00AF29D7" w:rsidRDefault="00AF29D7" w:rsidP="00AF29D7">
      <w:pPr>
        <w:rPr>
          <w:sz w:val="20"/>
          <w:szCs w:val="20"/>
        </w:rPr>
      </w:pPr>
      <w:r>
        <w:rPr>
          <w:sz w:val="20"/>
          <w:szCs w:val="20"/>
        </w:rPr>
        <w:t>The Budget provides for reforms to make these loan programs more efficient, cost-effective post secondary education financing vehicles. Interest subsidy payments will link payments for lenders and guaranty agencies more closely to their costs. In other words, a larger share of loan risk will be placed on lenders. $34 billion in savings over 10 years will be achieved by reducing unnecessary subsidies and payments to lenders, guaranty agencies and loan consolidators. These savings will be used to increase the Pell Grant maximum award, pay off the current $4.3 billion Pell shortfall, increase loan limits for first year students and extend the current favorable interest rate framework.</w:t>
      </w:r>
    </w:p>
    <w:p w:rsidR="005B77EF" w:rsidRPr="00AF29D7" w:rsidRDefault="005B77EF" w:rsidP="00AF29D7"/>
    <w:sectPr w:rsidR="005B77EF" w:rsidRPr="00AF29D7" w:rsidSect="005B77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0CE9"/>
    <w:multiLevelType w:val="hybridMultilevel"/>
    <w:tmpl w:val="D6923B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6C4DE0"/>
    <w:multiLevelType w:val="hybridMultilevel"/>
    <w:tmpl w:val="748C7E9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2A44EA"/>
    <w:multiLevelType w:val="hybridMultilevel"/>
    <w:tmpl w:val="0284F1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20464AA"/>
    <w:multiLevelType w:val="hybridMultilevel"/>
    <w:tmpl w:val="4DC610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48B3F91"/>
    <w:multiLevelType w:val="hybridMultilevel"/>
    <w:tmpl w:val="C00295E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4515F4"/>
    <w:multiLevelType w:val="hybridMultilevel"/>
    <w:tmpl w:val="5896CA04"/>
    <w:lvl w:ilvl="0" w:tplc="8CC4CF2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FB6B0E"/>
    <w:multiLevelType w:val="hybridMultilevel"/>
    <w:tmpl w:val="AE1285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A8773B1"/>
    <w:multiLevelType w:val="hybridMultilevel"/>
    <w:tmpl w:val="374E38F6"/>
    <w:lvl w:ilvl="0" w:tplc="12860370">
      <w:start w:val="1"/>
      <w:numFmt w:val="bullet"/>
      <w:lvlText w:val=""/>
      <w:legacy w:legacy="1" w:legacySpace="0" w:legacyIndent="360"/>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F3D2773"/>
    <w:multiLevelType w:val="hybridMultilevel"/>
    <w:tmpl w:val="9A204B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0DB3295"/>
    <w:multiLevelType w:val="hybridMultilevel"/>
    <w:tmpl w:val="9BF6A2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CB25ED6"/>
    <w:multiLevelType w:val="hybridMultilevel"/>
    <w:tmpl w:val="F998F986"/>
    <w:lvl w:ilvl="0" w:tplc="04090001">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2C160CA"/>
    <w:multiLevelType w:val="hybridMultilevel"/>
    <w:tmpl w:val="E69EBD5E"/>
    <w:lvl w:ilvl="0" w:tplc="12860370">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EF85F7C"/>
    <w:multiLevelType w:val="hybridMultilevel"/>
    <w:tmpl w:val="9848AE08"/>
    <w:lvl w:ilvl="0" w:tplc="1F80C832">
      <w:start w:val="1"/>
      <w:numFmt w:val="decimal"/>
      <w:lvlText w:val="%1."/>
      <w:lvlJc w:val="left"/>
      <w:pPr>
        <w:tabs>
          <w:tab w:val="num" w:pos="405"/>
        </w:tabs>
        <w:ind w:left="405" w:hanging="360"/>
      </w:pPr>
    </w:lvl>
    <w:lvl w:ilvl="1" w:tplc="04090001">
      <w:start w:val="1"/>
      <w:numFmt w:val="bullet"/>
      <w:lvlText w:val=""/>
      <w:lvlJc w:val="left"/>
      <w:pPr>
        <w:tabs>
          <w:tab w:val="num" w:pos="1125"/>
        </w:tabs>
        <w:ind w:left="1125"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6CC2158"/>
    <w:multiLevelType w:val="hybridMultilevel"/>
    <w:tmpl w:val="D83ACC0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8AF71DA"/>
    <w:multiLevelType w:val="hybridMultilevel"/>
    <w:tmpl w:val="EFB82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9CE049B"/>
    <w:multiLevelType w:val="hybridMultilevel"/>
    <w:tmpl w:val="AB2E9D8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B494A2E"/>
    <w:multiLevelType w:val="hybridMultilevel"/>
    <w:tmpl w:val="1084FA28"/>
    <w:lvl w:ilvl="0" w:tplc="F4BEB5B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2300538"/>
    <w:multiLevelType w:val="hybridMultilevel"/>
    <w:tmpl w:val="BC0465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76B41DD"/>
    <w:multiLevelType w:val="hybridMultilevel"/>
    <w:tmpl w:val="ED3216A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A226FE5"/>
    <w:multiLevelType w:val="hybridMultilevel"/>
    <w:tmpl w:val="055612A6"/>
    <w:lvl w:ilvl="0" w:tplc="04090005">
      <w:start w:val="1"/>
      <w:numFmt w:val="bullet"/>
      <w:lvlText w:val=""/>
      <w:lvlJc w:val="left"/>
      <w:pPr>
        <w:tabs>
          <w:tab w:val="num" w:pos="1440"/>
        </w:tabs>
        <w:ind w:left="144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10F17FB"/>
    <w:multiLevelType w:val="hybridMultilevel"/>
    <w:tmpl w:val="782EDEB8"/>
    <w:lvl w:ilvl="0" w:tplc="24B8F962">
      <w:start w:val="1"/>
      <w:numFmt w:val="decimal"/>
      <w:lvlText w:val="%1."/>
      <w:lvlJc w:val="left"/>
      <w:pPr>
        <w:tabs>
          <w:tab w:val="num" w:pos="855"/>
        </w:tabs>
        <w:ind w:left="855" w:hanging="495"/>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4982AEB"/>
    <w:multiLevelType w:val="hybridMultilevel"/>
    <w:tmpl w:val="7BB072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A944BF3"/>
    <w:multiLevelType w:val="hybridMultilevel"/>
    <w:tmpl w:val="BFAEF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0E1605"/>
    <w:rsid w:val="000E1605"/>
    <w:rsid w:val="002223BF"/>
    <w:rsid w:val="002C5D11"/>
    <w:rsid w:val="00323501"/>
    <w:rsid w:val="00472B93"/>
    <w:rsid w:val="00583243"/>
    <w:rsid w:val="005B77EF"/>
    <w:rsid w:val="007521E3"/>
    <w:rsid w:val="007C1CC1"/>
    <w:rsid w:val="00816CA3"/>
    <w:rsid w:val="008739D3"/>
    <w:rsid w:val="00900134"/>
    <w:rsid w:val="009A3BC2"/>
    <w:rsid w:val="00A41DCA"/>
    <w:rsid w:val="00A42163"/>
    <w:rsid w:val="00AC5186"/>
    <w:rsid w:val="00AD6C36"/>
    <w:rsid w:val="00AF29D7"/>
    <w:rsid w:val="00C05192"/>
    <w:rsid w:val="00C52549"/>
    <w:rsid w:val="00C7051F"/>
    <w:rsid w:val="00C72239"/>
    <w:rsid w:val="00D327B0"/>
    <w:rsid w:val="00D90DC8"/>
    <w:rsid w:val="00F57090"/>
    <w:rsid w:val="00FD6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EF"/>
  </w:style>
  <w:style w:type="paragraph" w:styleId="Heading1">
    <w:name w:val="heading 1"/>
    <w:basedOn w:val="Normal"/>
    <w:next w:val="Normal"/>
    <w:link w:val="Heading1Char"/>
    <w:uiPriority w:val="9"/>
    <w:qFormat/>
    <w:rsid w:val="00C52549"/>
    <w:pPr>
      <w:keepNext/>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uiPriority w:val="9"/>
    <w:qFormat/>
    <w:rsid w:val="00C52549"/>
    <w:pPr>
      <w:keepNext/>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uiPriority w:val="9"/>
    <w:qFormat/>
    <w:rsid w:val="00C52549"/>
    <w:pPr>
      <w:keepNext/>
      <w:outlineLvl w:val="2"/>
    </w:pPr>
    <w:rPr>
      <w:rFonts w:ascii="Times New Roman" w:eastAsia="Times New Roman" w:hAnsi="Times New Roman" w:cs="Times New Roman"/>
      <w:b/>
      <w:bCs/>
      <w:sz w:val="20"/>
      <w:szCs w:val="24"/>
      <w:u w:val="single"/>
    </w:rPr>
  </w:style>
  <w:style w:type="paragraph" w:styleId="Heading4">
    <w:name w:val="heading 4"/>
    <w:basedOn w:val="Normal"/>
    <w:next w:val="Normal"/>
    <w:link w:val="Heading4Char"/>
    <w:uiPriority w:val="9"/>
    <w:qFormat/>
    <w:rsid w:val="00D327B0"/>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D327B0"/>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D327B0"/>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AF29D7"/>
    <w:pPr>
      <w:spacing w:before="240" w:after="60"/>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605"/>
    <w:rPr>
      <w:strike w:val="0"/>
      <w:dstrike w:val="0"/>
      <w:color w:val="4C4C94"/>
      <w:u w:val="none"/>
      <w:effect w:val="none"/>
    </w:rPr>
  </w:style>
  <w:style w:type="character" w:customStyle="1" w:styleId="titlebluetext1">
    <w:name w:val="titlebluetext1"/>
    <w:basedOn w:val="DefaultParagraphFont"/>
    <w:rsid w:val="000E1605"/>
    <w:rPr>
      <w:rFonts w:ascii="Arial" w:hAnsi="Arial" w:cs="Arial" w:hint="default"/>
      <w:color w:val="000066"/>
      <w:sz w:val="32"/>
      <w:szCs w:val="32"/>
    </w:rPr>
  </w:style>
  <w:style w:type="character" w:customStyle="1" w:styleId="regboldtext1">
    <w:name w:val="regboldtext1"/>
    <w:basedOn w:val="DefaultParagraphFont"/>
    <w:rsid w:val="000E1605"/>
    <w:rPr>
      <w:rFonts w:ascii="Arial" w:hAnsi="Arial" w:cs="Arial" w:hint="default"/>
      <w:b/>
      <w:bCs/>
      <w:color w:val="000000"/>
      <w:sz w:val="20"/>
      <w:szCs w:val="20"/>
    </w:rPr>
  </w:style>
  <w:style w:type="character" w:customStyle="1" w:styleId="smallboldtext1">
    <w:name w:val="smallboldtext1"/>
    <w:basedOn w:val="DefaultParagraphFont"/>
    <w:rsid w:val="000E1605"/>
    <w:rPr>
      <w:rFonts w:ascii="Verdana" w:hAnsi="Verdana" w:hint="default"/>
      <w:b/>
      <w:bCs/>
      <w:color w:val="000000"/>
      <w:sz w:val="16"/>
      <w:szCs w:val="16"/>
    </w:rPr>
  </w:style>
  <w:style w:type="paragraph" w:styleId="BalloonText">
    <w:name w:val="Balloon Text"/>
    <w:basedOn w:val="Normal"/>
    <w:link w:val="BalloonTextChar"/>
    <w:uiPriority w:val="99"/>
    <w:semiHidden/>
    <w:unhideWhenUsed/>
    <w:rsid w:val="000E1605"/>
    <w:rPr>
      <w:rFonts w:ascii="Tahoma" w:hAnsi="Tahoma" w:cs="Tahoma"/>
      <w:sz w:val="16"/>
      <w:szCs w:val="16"/>
    </w:rPr>
  </w:style>
  <w:style w:type="character" w:customStyle="1" w:styleId="BalloonTextChar">
    <w:name w:val="Balloon Text Char"/>
    <w:basedOn w:val="DefaultParagraphFont"/>
    <w:link w:val="BalloonText"/>
    <w:uiPriority w:val="99"/>
    <w:semiHidden/>
    <w:rsid w:val="000E1605"/>
    <w:rPr>
      <w:rFonts w:ascii="Tahoma" w:hAnsi="Tahoma" w:cs="Tahoma"/>
      <w:sz w:val="16"/>
      <w:szCs w:val="16"/>
    </w:rPr>
  </w:style>
  <w:style w:type="character" w:styleId="Strong">
    <w:name w:val="Strong"/>
    <w:basedOn w:val="DefaultParagraphFont"/>
    <w:uiPriority w:val="22"/>
    <w:qFormat/>
    <w:rsid w:val="00816CA3"/>
    <w:rPr>
      <w:b/>
      <w:bCs/>
    </w:rPr>
  </w:style>
  <w:style w:type="character" w:customStyle="1" w:styleId="smalltext1">
    <w:name w:val="smalltext1"/>
    <w:basedOn w:val="DefaultParagraphFont"/>
    <w:rsid w:val="00816CA3"/>
    <w:rPr>
      <w:rFonts w:ascii="Verdana" w:hAnsi="Verdana" w:hint="default"/>
      <w:b w:val="0"/>
      <w:bCs w:val="0"/>
      <w:color w:val="000000"/>
      <w:sz w:val="16"/>
      <w:szCs w:val="16"/>
    </w:rPr>
  </w:style>
  <w:style w:type="character" w:customStyle="1" w:styleId="Heading1Char">
    <w:name w:val="Heading 1 Char"/>
    <w:basedOn w:val="DefaultParagraphFont"/>
    <w:link w:val="Heading1"/>
    <w:uiPriority w:val="9"/>
    <w:rsid w:val="00C52549"/>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uiPriority w:val="9"/>
    <w:rsid w:val="00C5254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uiPriority w:val="9"/>
    <w:rsid w:val="00C52549"/>
    <w:rPr>
      <w:rFonts w:ascii="Times New Roman" w:eastAsia="Times New Roman" w:hAnsi="Times New Roman" w:cs="Times New Roman"/>
      <w:b/>
      <w:bCs/>
      <w:sz w:val="20"/>
      <w:szCs w:val="24"/>
      <w:u w:val="single"/>
    </w:rPr>
  </w:style>
  <w:style w:type="character" w:styleId="FollowedHyperlink">
    <w:name w:val="FollowedHyperlink"/>
    <w:basedOn w:val="DefaultParagraphFont"/>
    <w:uiPriority w:val="99"/>
    <w:semiHidden/>
    <w:unhideWhenUsed/>
    <w:rsid w:val="00C52549"/>
    <w:rPr>
      <w:color w:val="800080"/>
      <w:u w:val="single"/>
    </w:rPr>
  </w:style>
  <w:style w:type="paragraph" w:styleId="NormalWeb">
    <w:name w:val="Normal (Web)"/>
    <w:basedOn w:val="Normal"/>
    <w:uiPriority w:val="99"/>
    <w:semiHidden/>
    <w:unhideWhenUsed/>
    <w:rsid w:val="00C52549"/>
    <w:pPr>
      <w:spacing w:before="100" w:beforeAutospacing="1" w:after="100" w:afterAutospacing="1"/>
    </w:pPr>
    <w:rPr>
      <w:rFonts w:ascii="Arial Unicode MS" w:eastAsia="Arial Unicode MS" w:hAnsi="Arial Unicode MS" w:cs="Arial Unicode MS"/>
      <w:color w:val="000066"/>
      <w:sz w:val="24"/>
      <w:szCs w:val="24"/>
    </w:rPr>
  </w:style>
  <w:style w:type="paragraph" w:styleId="CommentText">
    <w:name w:val="annotation text"/>
    <w:basedOn w:val="Normal"/>
    <w:link w:val="CommentTextChar"/>
    <w:uiPriority w:val="99"/>
    <w:semiHidden/>
    <w:unhideWhenUsed/>
    <w:rsid w:val="00C5254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52549"/>
    <w:rPr>
      <w:rFonts w:ascii="Times New Roman" w:eastAsia="Times New Roman" w:hAnsi="Times New Roman" w:cs="Times New Roman"/>
      <w:sz w:val="20"/>
      <w:szCs w:val="20"/>
    </w:rPr>
  </w:style>
  <w:style w:type="paragraph" w:styleId="Title">
    <w:name w:val="Title"/>
    <w:basedOn w:val="Normal"/>
    <w:link w:val="TitleChar"/>
    <w:uiPriority w:val="10"/>
    <w:qFormat/>
    <w:rsid w:val="00C52549"/>
    <w:pPr>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uiPriority w:val="10"/>
    <w:rsid w:val="00C52549"/>
    <w:rPr>
      <w:rFonts w:ascii="Times New Roman" w:eastAsia="Times New Roman" w:hAnsi="Times New Roman" w:cs="Times New Roman"/>
      <w:b/>
      <w:bCs/>
      <w:sz w:val="20"/>
      <w:szCs w:val="24"/>
    </w:rPr>
  </w:style>
  <w:style w:type="paragraph" w:styleId="BodyText">
    <w:name w:val="Body Text"/>
    <w:basedOn w:val="Normal"/>
    <w:link w:val="BodyTextChar"/>
    <w:uiPriority w:val="99"/>
    <w:semiHidden/>
    <w:unhideWhenUsed/>
    <w:rsid w:val="00C52549"/>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semiHidden/>
    <w:rsid w:val="00C52549"/>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C52549"/>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5254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5254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5254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5254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C52549"/>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C5254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C52549"/>
    <w:rPr>
      <w:rFonts w:ascii="Courier New" w:eastAsia="Times New Roman" w:hAnsi="Courier New" w:cs="Courier New"/>
      <w:sz w:val="20"/>
      <w:szCs w:val="20"/>
    </w:rPr>
  </w:style>
  <w:style w:type="paragraph" w:customStyle="1" w:styleId="DefaultText">
    <w:name w:val="Default Text"/>
    <w:basedOn w:val="Normal"/>
    <w:rsid w:val="00C52549"/>
    <w:pPr>
      <w:jc w:val="both"/>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D327B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D327B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D327B0"/>
    <w:rPr>
      <w:rFonts w:ascii="Times New Roman" w:eastAsia="Times New Roman" w:hAnsi="Times New Roman" w:cs="Times New Roman"/>
      <w:b/>
      <w:bCs/>
    </w:rPr>
  </w:style>
  <w:style w:type="paragraph" w:styleId="Header">
    <w:name w:val="header"/>
    <w:basedOn w:val="Normal"/>
    <w:link w:val="Head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327B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327B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327B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327B0"/>
    <w:rPr>
      <w:rFonts w:ascii="Times New Roman" w:eastAsia="Times New Roman" w:hAnsi="Times New Roman" w:cs="Times New Roman"/>
      <w:sz w:val="24"/>
      <w:szCs w:val="24"/>
    </w:rPr>
  </w:style>
  <w:style w:type="paragraph" w:customStyle="1" w:styleId="SASFAAReporter">
    <w:name w:val="SASFAA Reporter"/>
    <w:basedOn w:val="Normal"/>
    <w:rsid w:val="00D327B0"/>
    <w:rPr>
      <w:rFonts w:ascii="Times New Roman" w:eastAsia="Times" w:hAnsi="Times New Roman" w:cs="Times New Roman"/>
      <w:sz w:val="24"/>
      <w:szCs w:val="20"/>
    </w:rPr>
  </w:style>
  <w:style w:type="character" w:customStyle="1" w:styleId="regbtextc11">
    <w:name w:val="regbtextc11"/>
    <w:basedOn w:val="DefaultParagraphFont"/>
    <w:rsid w:val="00D327B0"/>
    <w:rPr>
      <w:rFonts w:ascii="Arial" w:hAnsi="Arial" w:cs="Arial" w:hint="default"/>
      <w:b/>
      <w:bCs/>
      <w:color w:val="000066"/>
      <w:sz w:val="20"/>
      <w:szCs w:val="20"/>
    </w:rPr>
  </w:style>
  <w:style w:type="character" w:customStyle="1" w:styleId="fldtext">
    <w:name w:val="fldtext"/>
    <w:basedOn w:val="DefaultParagraphFont"/>
    <w:rsid w:val="00D327B0"/>
  </w:style>
  <w:style w:type="character" w:customStyle="1" w:styleId="Heading7Char">
    <w:name w:val="Heading 7 Char"/>
    <w:basedOn w:val="DefaultParagraphFont"/>
    <w:link w:val="Heading7"/>
    <w:uiPriority w:val="9"/>
    <w:rsid w:val="00AF29D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F29D7"/>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AF29D7"/>
    <w:rPr>
      <w:rFonts w:ascii="Times New Roman" w:eastAsia="Times New Roman" w:hAnsi="Times New Roman" w:cs="Times New Roman"/>
      <w:sz w:val="16"/>
      <w:szCs w:val="16"/>
    </w:rPr>
  </w:style>
  <w:style w:type="paragraph" w:customStyle="1" w:styleId="Headingmedium">
    <w:name w:val="Headingmedium"/>
    <w:basedOn w:val="Heading1"/>
    <w:rsid w:val="00AF29D7"/>
    <w:pPr>
      <w:autoSpaceDE w:val="0"/>
      <w:autoSpaceDN w:val="0"/>
      <w:adjustRightInd w:val="0"/>
      <w:spacing w:after="72"/>
      <w:outlineLvl w:val="9"/>
    </w:pPr>
    <w:rPr>
      <w:rFonts w:ascii="Bookman Old Style" w:hAnsi="Bookman Old Style"/>
      <w:color w:val="092769"/>
      <w:sz w:val="28"/>
      <w:szCs w:val="28"/>
    </w:rPr>
  </w:style>
  <w:style w:type="paragraph" w:customStyle="1" w:styleId="regbtextc1">
    <w:name w:val="regbtextc1"/>
    <w:basedOn w:val="Normal"/>
    <w:rsid w:val="00AF29D7"/>
    <w:pPr>
      <w:spacing w:before="100" w:beforeAutospacing="1" w:after="100" w:afterAutospacing="1"/>
    </w:pPr>
    <w:rPr>
      <w:rFonts w:ascii="Arial" w:eastAsia="Times New Roman" w:hAnsi="Arial" w:cs="Arial"/>
      <w:b/>
      <w:bCs/>
      <w:color w:val="000066"/>
      <w:sz w:val="20"/>
      <w:szCs w:val="20"/>
    </w:rPr>
  </w:style>
  <w:style w:type="paragraph" w:customStyle="1" w:styleId="subtitletextc1">
    <w:name w:val="subtitletextc1"/>
    <w:basedOn w:val="Normal"/>
    <w:rsid w:val="00AF29D7"/>
    <w:pPr>
      <w:spacing w:before="100" w:beforeAutospacing="1" w:after="100" w:afterAutospacing="1"/>
    </w:pPr>
    <w:rPr>
      <w:rFonts w:ascii="Arial" w:eastAsia="Times New Roman" w:hAnsi="Arial" w:cs="Arial"/>
      <w:b/>
      <w:bCs/>
      <w:color w:val="000066"/>
      <w:sz w:val="24"/>
      <w:szCs w:val="24"/>
    </w:rPr>
  </w:style>
  <w:style w:type="paragraph" w:customStyle="1" w:styleId="Blockquote">
    <w:name w:val="Blockquote"/>
    <w:basedOn w:val="Normal"/>
    <w:rsid w:val="00AF29D7"/>
    <w:pPr>
      <w:snapToGrid w:val="0"/>
      <w:spacing w:before="100" w:after="100"/>
      <w:ind w:left="360" w:right="360"/>
    </w:pPr>
    <w:rPr>
      <w:rFonts w:ascii="Times New Roman" w:eastAsia="Times New Roman" w:hAnsi="Times New Roman" w:cs="Times New Roman"/>
      <w:sz w:val="24"/>
      <w:szCs w:val="20"/>
    </w:rPr>
  </w:style>
  <w:style w:type="character" w:customStyle="1" w:styleId="regbtextc21">
    <w:name w:val="regbtextc21"/>
    <w:basedOn w:val="DefaultParagraphFont"/>
    <w:rsid w:val="00AF29D7"/>
    <w:rPr>
      <w:rFonts w:ascii="Arial" w:hAnsi="Arial" w:cs="Arial" w:hint="default"/>
      <w:b/>
      <w:bCs/>
      <w:color w:val="95390D"/>
      <w:sz w:val="20"/>
      <w:szCs w:val="20"/>
    </w:rPr>
  </w:style>
  <w:style w:type="character" w:customStyle="1" w:styleId="subtitletextc11">
    <w:name w:val="subtitletextc11"/>
    <w:basedOn w:val="DefaultParagraphFont"/>
    <w:rsid w:val="00AF29D7"/>
    <w:rPr>
      <w:rFonts w:ascii="Arial" w:hAnsi="Arial" w:cs="Arial" w:hint="default"/>
      <w:b/>
      <w:bCs/>
      <w:color w:val="000066"/>
      <w:sz w:val="24"/>
      <w:szCs w:val="24"/>
    </w:rPr>
  </w:style>
  <w:style w:type="character" w:customStyle="1" w:styleId="titletextc11">
    <w:name w:val="titletextc11"/>
    <w:basedOn w:val="DefaultParagraphFont"/>
    <w:rsid w:val="00AF29D7"/>
    <w:rPr>
      <w:rFonts w:ascii="Arial" w:hAnsi="Arial" w:cs="Arial" w:hint="default"/>
      <w:color w:val="000066"/>
      <w:sz w:val="32"/>
      <w:szCs w:val="32"/>
    </w:rPr>
  </w:style>
  <w:style w:type="character" w:customStyle="1" w:styleId="Hypertext">
    <w:name w:val="Hypertext"/>
    <w:rsid w:val="00AF29D7"/>
    <w:rPr>
      <w:color w:val="0000FF"/>
      <w:u w:val="single"/>
    </w:rPr>
  </w:style>
</w:styles>
</file>

<file path=word/webSettings.xml><?xml version="1.0" encoding="utf-8"?>
<w:webSettings xmlns:r="http://schemas.openxmlformats.org/officeDocument/2006/relationships" xmlns:w="http://schemas.openxmlformats.org/wordprocessingml/2006/main">
  <w:divs>
    <w:div w:id="38404567">
      <w:bodyDiv w:val="1"/>
      <w:marLeft w:val="0"/>
      <w:marRight w:val="0"/>
      <w:marTop w:val="0"/>
      <w:marBottom w:val="0"/>
      <w:divBdr>
        <w:top w:val="none" w:sz="0" w:space="0" w:color="auto"/>
        <w:left w:val="none" w:sz="0" w:space="0" w:color="auto"/>
        <w:bottom w:val="none" w:sz="0" w:space="0" w:color="auto"/>
        <w:right w:val="none" w:sz="0" w:space="0" w:color="auto"/>
      </w:divBdr>
      <w:divsChild>
        <w:div w:id="136798772">
          <w:marLeft w:val="0"/>
          <w:marRight w:val="0"/>
          <w:marTop w:val="0"/>
          <w:marBottom w:val="0"/>
          <w:divBdr>
            <w:top w:val="none" w:sz="0" w:space="0" w:color="auto"/>
            <w:left w:val="none" w:sz="0" w:space="0" w:color="auto"/>
            <w:bottom w:val="none" w:sz="0" w:space="0" w:color="auto"/>
            <w:right w:val="none" w:sz="0" w:space="0" w:color="auto"/>
          </w:divBdr>
        </w:div>
        <w:div w:id="453407815">
          <w:marLeft w:val="0"/>
          <w:marRight w:val="0"/>
          <w:marTop w:val="0"/>
          <w:marBottom w:val="0"/>
          <w:divBdr>
            <w:top w:val="none" w:sz="0" w:space="0" w:color="auto"/>
            <w:left w:val="none" w:sz="0" w:space="0" w:color="auto"/>
            <w:bottom w:val="none" w:sz="0" w:space="0" w:color="auto"/>
            <w:right w:val="none" w:sz="0" w:space="0" w:color="auto"/>
          </w:divBdr>
        </w:div>
        <w:div w:id="1925651420">
          <w:marLeft w:val="0"/>
          <w:marRight w:val="0"/>
          <w:marTop w:val="0"/>
          <w:marBottom w:val="0"/>
          <w:divBdr>
            <w:top w:val="none" w:sz="0" w:space="0" w:color="auto"/>
            <w:left w:val="none" w:sz="0" w:space="0" w:color="auto"/>
            <w:bottom w:val="none" w:sz="0" w:space="0" w:color="auto"/>
            <w:right w:val="none" w:sz="0" w:space="0" w:color="auto"/>
          </w:divBdr>
        </w:div>
        <w:div w:id="1447848434">
          <w:marLeft w:val="0"/>
          <w:marRight w:val="0"/>
          <w:marTop w:val="0"/>
          <w:marBottom w:val="0"/>
          <w:divBdr>
            <w:top w:val="none" w:sz="0" w:space="0" w:color="auto"/>
            <w:left w:val="none" w:sz="0" w:space="0" w:color="auto"/>
            <w:bottom w:val="none" w:sz="0" w:space="0" w:color="auto"/>
            <w:right w:val="none" w:sz="0" w:space="0" w:color="auto"/>
          </w:divBdr>
        </w:div>
        <w:div w:id="115099263">
          <w:marLeft w:val="0"/>
          <w:marRight w:val="0"/>
          <w:marTop w:val="0"/>
          <w:marBottom w:val="0"/>
          <w:divBdr>
            <w:top w:val="none" w:sz="0" w:space="0" w:color="auto"/>
            <w:left w:val="none" w:sz="0" w:space="0" w:color="auto"/>
            <w:bottom w:val="none" w:sz="0" w:space="0" w:color="auto"/>
            <w:right w:val="none" w:sz="0" w:space="0" w:color="auto"/>
          </w:divBdr>
        </w:div>
        <w:div w:id="64303568">
          <w:marLeft w:val="0"/>
          <w:marRight w:val="0"/>
          <w:marTop w:val="0"/>
          <w:marBottom w:val="0"/>
          <w:divBdr>
            <w:top w:val="none" w:sz="0" w:space="0" w:color="auto"/>
            <w:left w:val="none" w:sz="0" w:space="0" w:color="auto"/>
            <w:bottom w:val="none" w:sz="0" w:space="0" w:color="auto"/>
            <w:right w:val="none" w:sz="0" w:space="0" w:color="auto"/>
          </w:divBdr>
        </w:div>
        <w:div w:id="247883037">
          <w:marLeft w:val="0"/>
          <w:marRight w:val="0"/>
          <w:marTop w:val="0"/>
          <w:marBottom w:val="0"/>
          <w:divBdr>
            <w:top w:val="none" w:sz="0" w:space="0" w:color="auto"/>
            <w:left w:val="none" w:sz="0" w:space="0" w:color="auto"/>
            <w:bottom w:val="none" w:sz="0" w:space="0" w:color="auto"/>
            <w:right w:val="none" w:sz="0" w:space="0" w:color="auto"/>
          </w:divBdr>
        </w:div>
        <w:div w:id="938871348">
          <w:marLeft w:val="0"/>
          <w:marRight w:val="0"/>
          <w:marTop w:val="0"/>
          <w:marBottom w:val="0"/>
          <w:divBdr>
            <w:top w:val="none" w:sz="0" w:space="0" w:color="auto"/>
            <w:left w:val="none" w:sz="0" w:space="0" w:color="auto"/>
            <w:bottom w:val="none" w:sz="0" w:space="0" w:color="auto"/>
            <w:right w:val="none" w:sz="0" w:space="0" w:color="auto"/>
          </w:divBdr>
        </w:div>
        <w:div w:id="1734310667">
          <w:marLeft w:val="0"/>
          <w:marRight w:val="0"/>
          <w:marTop w:val="0"/>
          <w:marBottom w:val="0"/>
          <w:divBdr>
            <w:top w:val="none" w:sz="0" w:space="0" w:color="auto"/>
            <w:left w:val="none" w:sz="0" w:space="0" w:color="auto"/>
            <w:bottom w:val="none" w:sz="0" w:space="0" w:color="auto"/>
            <w:right w:val="none" w:sz="0" w:space="0" w:color="auto"/>
          </w:divBdr>
        </w:div>
        <w:div w:id="163975751">
          <w:marLeft w:val="0"/>
          <w:marRight w:val="0"/>
          <w:marTop w:val="0"/>
          <w:marBottom w:val="0"/>
          <w:divBdr>
            <w:top w:val="none" w:sz="0" w:space="0" w:color="auto"/>
            <w:left w:val="none" w:sz="0" w:space="0" w:color="auto"/>
            <w:bottom w:val="none" w:sz="0" w:space="0" w:color="auto"/>
            <w:right w:val="none" w:sz="0" w:space="0" w:color="auto"/>
          </w:divBdr>
        </w:div>
        <w:div w:id="1173643440">
          <w:marLeft w:val="0"/>
          <w:marRight w:val="0"/>
          <w:marTop w:val="0"/>
          <w:marBottom w:val="0"/>
          <w:divBdr>
            <w:top w:val="none" w:sz="0" w:space="0" w:color="auto"/>
            <w:left w:val="none" w:sz="0" w:space="0" w:color="auto"/>
            <w:bottom w:val="none" w:sz="0" w:space="0" w:color="auto"/>
            <w:right w:val="none" w:sz="0" w:space="0" w:color="auto"/>
          </w:divBdr>
        </w:div>
        <w:div w:id="1754889934">
          <w:marLeft w:val="0"/>
          <w:marRight w:val="0"/>
          <w:marTop w:val="0"/>
          <w:marBottom w:val="0"/>
          <w:divBdr>
            <w:top w:val="none" w:sz="0" w:space="0" w:color="auto"/>
            <w:left w:val="none" w:sz="0" w:space="0" w:color="auto"/>
            <w:bottom w:val="none" w:sz="0" w:space="0" w:color="auto"/>
            <w:right w:val="none" w:sz="0" w:space="0" w:color="auto"/>
          </w:divBdr>
        </w:div>
        <w:div w:id="1099375610">
          <w:marLeft w:val="0"/>
          <w:marRight w:val="0"/>
          <w:marTop w:val="0"/>
          <w:marBottom w:val="0"/>
          <w:divBdr>
            <w:top w:val="none" w:sz="0" w:space="0" w:color="auto"/>
            <w:left w:val="none" w:sz="0" w:space="0" w:color="auto"/>
            <w:bottom w:val="none" w:sz="0" w:space="0" w:color="auto"/>
            <w:right w:val="none" w:sz="0" w:space="0" w:color="auto"/>
          </w:divBdr>
        </w:div>
        <w:div w:id="1300527778">
          <w:marLeft w:val="0"/>
          <w:marRight w:val="0"/>
          <w:marTop w:val="0"/>
          <w:marBottom w:val="0"/>
          <w:divBdr>
            <w:top w:val="none" w:sz="0" w:space="0" w:color="auto"/>
            <w:left w:val="none" w:sz="0" w:space="0" w:color="auto"/>
            <w:bottom w:val="none" w:sz="0" w:space="0" w:color="auto"/>
            <w:right w:val="none" w:sz="0" w:space="0" w:color="auto"/>
          </w:divBdr>
        </w:div>
        <w:div w:id="968169713">
          <w:marLeft w:val="0"/>
          <w:marRight w:val="0"/>
          <w:marTop w:val="0"/>
          <w:marBottom w:val="0"/>
          <w:divBdr>
            <w:top w:val="none" w:sz="0" w:space="0" w:color="auto"/>
            <w:left w:val="none" w:sz="0" w:space="0" w:color="auto"/>
            <w:bottom w:val="none" w:sz="0" w:space="0" w:color="auto"/>
            <w:right w:val="none" w:sz="0" w:space="0" w:color="auto"/>
          </w:divBdr>
        </w:div>
        <w:div w:id="1765570280">
          <w:marLeft w:val="0"/>
          <w:marRight w:val="0"/>
          <w:marTop w:val="0"/>
          <w:marBottom w:val="0"/>
          <w:divBdr>
            <w:top w:val="none" w:sz="0" w:space="0" w:color="auto"/>
            <w:left w:val="none" w:sz="0" w:space="0" w:color="auto"/>
            <w:bottom w:val="none" w:sz="0" w:space="0" w:color="auto"/>
            <w:right w:val="none" w:sz="0" w:space="0" w:color="auto"/>
          </w:divBdr>
        </w:div>
        <w:div w:id="1606767012">
          <w:marLeft w:val="0"/>
          <w:marRight w:val="0"/>
          <w:marTop w:val="0"/>
          <w:marBottom w:val="0"/>
          <w:divBdr>
            <w:top w:val="none" w:sz="0" w:space="0" w:color="auto"/>
            <w:left w:val="none" w:sz="0" w:space="0" w:color="auto"/>
            <w:bottom w:val="none" w:sz="0" w:space="0" w:color="auto"/>
            <w:right w:val="none" w:sz="0" w:space="0" w:color="auto"/>
          </w:divBdr>
        </w:div>
        <w:div w:id="812672745">
          <w:marLeft w:val="0"/>
          <w:marRight w:val="0"/>
          <w:marTop w:val="0"/>
          <w:marBottom w:val="0"/>
          <w:divBdr>
            <w:top w:val="none" w:sz="0" w:space="0" w:color="auto"/>
            <w:left w:val="none" w:sz="0" w:space="0" w:color="auto"/>
            <w:bottom w:val="none" w:sz="0" w:space="0" w:color="auto"/>
            <w:right w:val="none" w:sz="0" w:space="0" w:color="auto"/>
          </w:divBdr>
        </w:div>
        <w:div w:id="651061060">
          <w:marLeft w:val="0"/>
          <w:marRight w:val="0"/>
          <w:marTop w:val="0"/>
          <w:marBottom w:val="0"/>
          <w:divBdr>
            <w:top w:val="none" w:sz="0" w:space="0" w:color="auto"/>
            <w:left w:val="none" w:sz="0" w:space="0" w:color="auto"/>
            <w:bottom w:val="none" w:sz="0" w:space="0" w:color="auto"/>
            <w:right w:val="none" w:sz="0" w:space="0" w:color="auto"/>
          </w:divBdr>
        </w:div>
        <w:div w:id="1244872945">
          <w:marLeft w:val="0"/>
          <w:marRight w:val="0"/>
          <w:marTop w:val="0"/>
          <w:marBottom w:val="0"/>
          <w:divBdr>
            <w:top w:val="none" w:sz="0" w:space="0" w:color="auto"/>
            <w:left w:val="none" w:sz="0" w:space="0" w:color="auto"/>
            <w:bottom w:val="none" w:sz="0" w:space="0" w:color="auto"/>
            <w:right w:val="none" w:sz="0" w:space="0" w:color="auto"/>
          </w:divBdr>
        </w:div>
        <w:div w:id="1908806506">
          <w:marLeft w:val="0"/>
          <w:marRight w:val="0"/>
          <w:marTop w:val="0"/>
          <w:marBottom w:val="0"/>
          <w:divBdr>
            <w:top w:val="none" w:sz="0" w:space="0" w:color="auto"/>
            <w:left w:val="none" w:sz="0" w:space="0" w:color="auto"/>
            <w:bottom w:val="none" w:sz="0" w:space="0" w:color="auto"/>
            <w:right w:val="none" w:sz="0" w:space="0" w:color="auto"/>
          </w:divBdr>
        </w:div>
        <w:div w:id="1155340180">
          <w:marLeft w:val="0"/>
          <w:marRight w:val="0"/>
          <w:marTop w:val="0"/>
          <w:marBottom w:val="0"/>
          <w:divBdr>
            <w:top w:val="none" w:sz="0" w:space="0" w:color="auto"/>
            <w:left w:val="none" w:sz="0" w:space="0" w:color="auto"/>
            <w:bottom w:val="none" w:sz="0" w:space="0" w:color="auto"/>
            <w:right w:val="none" w:sz="0" w:space="0" w:color="auto"/>
          </w:divBdr>
        </w:div>
        <w:div w:id="239483328">
          <w:marLeft w:val="0"/>
          <w:marRight w:val="0"/>
          <w:marTop w:val="0"/>
          <w:marBottom w:val="0"/>
          <w:divBdr>
            <w:top w:val="none" w:sz="0" w:space="0" w:color="auto"/>
            <w:left w:val="none" w:sz="0" w:space="0" w:color="auto"/>
            <w:bottom w:val="none" w:sz="0" w:space="0" w:color="auto"/>
            <w:right w:val="none" w:sz="0" w:space="0" w:color="auto"/>
          </w:divBdr>
        </w:div>
        <w:div w:id="185564898">
          <w:marLeft w:val="0"/>
          <w:marRight w:val="0"/>
          <w:marTop w:val="0"/>
          <w:marBottom w:val="0"/>
          <w:divBdr>
            <w:top w:val="none" w:sz="0" w:space="0" w:color="auto"/>
            <w:left w:val="none" w:sz="0" w:space="0" w:color="auto"/>
            <w:bottom w:val="none" w:sz="0" w:space="0" w:color="auto"/>
            <w:right w:val="none" w:sz="0" w:space="0" w:color="auto"/>
          </w:divBdr>
        </w:div>
        <w:div w:id="1650284982">
          <w:marLeft w:val="0"/>
          <w:marRight w:val="0"/>
          <w:marTop w:val="0"/>
          <w:marBottom w:val="0"/>
          <w:divBdr>
            <w:top w:val="none" w:sz="0" w:space="0" w:color="auto"/>
            <w:left w:val="none" w:sz="0" w:space="0" w:color="auto"/>
            <w:bottom w:val="none" w:sz="0" w:space="0" w:color="auto"/>
            <w:right w:val="none" w:sz="0" w:space="0" w:color="auto"/>
          </w:divBdr>
        </w:div>
        <w:div w:id="1142037271">
          <w:marLeft w:val="0"/>
          <w:marRight w:val="0"/>
          <w:marTop w:val="0"/>
          <w:marBottom w:val="0"/>
          <w:divBdr>
            <w:top w:val="none" w:sz="0" w:space="0" w:color="auto"/>
            <w:left w:val="none" w:sz="0" w:space="0" w:color="auto"/>
            <w:bottom w:val="none" w:sz="0" w:space="0" w:color="auto"/>
            <w:right w:val="none" w:sz="0" w:space="0" w:color="auto"/>
          </w:divBdr>
        </w:div>
        <w:div w:id="1565287783">
          <w:marLeft w:val="0"/>
          <w:marRight w:val="0"/>
          <w:marTop w:val="0"/>
          <w:marBottom w:val="0"/>
          <w:divBdr>
            <w:top w:val="none" w:sz="0" w:space="0" w:color="auto"/>
            <w:left w:val="none" w:sz="0" w:space="0" w:color="auto"/>
            <w:bottom w:val="none" w:sz="0" w:space="0" w:color="auto"/>
            <w:right w:val="none" w:sz="0" w:space="0" w:color="auto"/>
          </w:divBdr>
        </w:div>
        <w:div w:id="915826556">
          <w:marLeft w:val="0"/>
          <w:marRight w:val="0"/>
          <w:marTop w:val="0"/>
          <w:marBottom w:val="0"/>
          <w:divBdr>
            <w:top w:val="none" w:sz="0" w:space="0" w:color="auto"/>
            <w:left w:val="none" w:sz="0" w:space="0" w:color="auto"/>
            <w:bottom w:val="none" w:sz="0" w:space="0" w:color="auto"/>
            <w:right w:val="none" w:sz="0" w:space="0" w:color="auto"/>
          </w:divBdr>
        </w:div>
        <w:div w:id="869760566">
          <w:marLeft w:val="0"/>
          <w:marRight w:val="0"/>
          <w:marTop w:val="0"/>
          <w:marBottom w:val="0"/>
          <w:divBdr>
            <w:top w:val="none" w:sz="0" w:space="0" w:color="auto"/>
            <w:left w:val="none" w:sz="0" w:space="0" w:color="auto"/>
            <w:bottom w:val="none" w:sz="0" w:space="0" w:color="auto"/>
            <w:right w:val="none" w:sz="0" w:space="0" w:color="auto"/>
          </w:divBdr>
        </w:div>
        <w:div w:id="2128305826">
          <w:marLeft w:val="0"/>
          <w:marRight w:val="0"/>
          <w:marTop w:val="0"/>
          <w:marBottom w:val="0"/>
          <w:divBdr>
            <w:top w:val="none" w:sz="0" w:space="0" w:color="auto"/>
            <w:left w:val="none" w:sz="0" w:space="0" w:color="auto"/>
            <w:bottom w:val="none" w:sz="0" w:space="0" w:color="auto"/>
            <w:right w:val="none" w:sz="0" w:space="0" w:color="auto"/>
          </w:divBdr>
        </w:div>
        <w:div w:id="152330979">
          <w:marLeft w:val="0"/>
          <w:marRight w:val="0"/>
          <w:marTop w:val="0"/>
          <w:marBottom w:val="0"/>
          <w:divBdr>
            <w:top w:val="none" w:sz="0" w:space="0" w:color="auto"/>
            <w:left w:val="none" w:sz="0" w:space="0" w:color="auto"/>
            <w:bottom w:val="none" w:sz="0" w:space="0" w:color="auto"/>
            <w:right w:val="none" w:sz="0" w:space="0" w:color="auto"/>
          </w:divBdr>
        </w:div>
        <w:div w:id="918366852">
          <w:marLeft w:val="0"/>
          <w:marRight w:val="0"/>
          <w:marTop w:val="0"/>
          <w:marBottom w:val="0"/>
          <w:divBdr>
            <w:top w:val="none" w:sz="0" w:space="0" w:color="auto"/>
            <w:left w:val="none" w:sz="0" w:space="0" w:color="auto"/>
            <w:bottom w:val="none" w:sz="0" w:space="0" w:color="auto"/>
            <w:right w:val="none" w:sz="0" w:space="0" w:color="auto"/>
          </w:divBdr>
        </w:div>
        <w:div w:id="723523935">
          <w:marLeft w:val="0"/>
          <w:marRight w:val="0"/>
          <w:marTop w:val="0"/>
          <w:marBottom w:val="0"/>
          <w:divBdr>
            <w:top w:val="none" w:sz="0" w:space="0" w:color="auto"/>
            <w:left w:val="none" w:sz="0" w:space="0" w:color="auto"/>
            <w:bottom w:val="none" w:sz="0" w:space="0" w:color="auto"/>
            <w:right w:val="none" w:sz="0" w:space="0" w:color="auto"/>
          </w:divBdr>
        </w:div>
        <w:div w:id="1558855015">
          <w:marLeft w:val="0"/>
          <w:marRight w:val="0"/>
          <w:marTop w:val="0"/>
          <w:marBottom w:val="0"/>
          <w:divBdr>
            <w:top w:val="none" w:sz="0" w:space="0" w:color="auto"/>
            <w:left w:val="none" w:sz="0" w:space="0" w:color="auto"/>
            <w:bottom w:val="none" w:sz="0" w:space="0" w:color="auto"/>
            <w:right w:val="none" w:sz="0" w:space="0" w:color="auto"/>
          </w:divBdr>
        </w:div>
      </w:divsChild>
    </w:div>
    <w:div w:id="56444281">
      <w:bodyDiv w:val="1"/>
      <w:marLeft w:val="0"/>
      <w:marRight w:val="0"/>
      <w:marTop w:val="0"/>
      <w:marBottom w:val="0"/>
      <w:divBdr>
        <w:top w:val="none" w:sz="0" w:space="0" w:color="auto"/>
        <w:left w:val="none" w:sz="0" w:space="0" w:color="auto"/>
        <w:bottom w:val="none" w:sz="0" w:space="0" w:color="auto"/>
        <w:right w:val="none" w:sz="0" w:space="0" w:color="auto"/>
      </w:divBdr>
      <w:divsChild>
        <w:div w:id="69345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263268">
              <w:marLeft w:val="0"/>
              <w:marRight w:val="0"/>
              <w:marTop w:val="0"/>
              <w:marBottom w:val="0"/>
              <w:divBdr>
                <w:top w:val="none" w:sz="0" w:space="0" w:color="auto"/>
                <w:left w:val="none" w:sz="0" w:space="0" w:color="auto"/>
                <w:bottom w:val="none" w:sz="0" w:space="0" w:color="auto"/>
                <w:right w:val="none" w:sz="0" w:space="0" w:color="auto"/>
              </w:divBdr>
            </w:div>
            <w:div w:id="902639332">
              <w:marLeft w:val="0"/>
              <w:marRight w:val="0"/>
              <w:marTop w:val="0"/>
              <w:marBottom w:val="0"/>
              <w:divBdr>
                <w:top w:val="none" w:sz="0" w:space="0" w:color="auto"/>
                <w:left w:val="none" w:sz="0" w:space="0" w:color="auto"/>
                <w:bottom w:val="none" w:sz="0" w:space="0" w:color="auto"/>
                <w:right w:val="none" w:sz="0" w:space="0" w:color="auto"/>
              </w:divBdr>
            </w:div>
            <w:div w:id="1862209181">
              <w:marLeft w:val="0"/>
              <w:marRight w:val="0"/>
              <w:marTop w:val="0"/>
              <w:marBottom w:val="0"/>
              <w:divBdr>
                <w:top w:val="none" w:sz="0" w:space="0" w:color="auto"/>
                <w:left w:val="none" w:sz="0" w:space="0" w:color="auto"/>
                <w:bottom w:val="none" w:sz="0" w:space="0" w:color="auto"/>
                <w:right w:val="none" w:sz="0" w:space="0" w:color="auto"/>
              </w:divBdr>
            </w:div>
            <w:div w:id="943802122">
              <w:marLeft w:val="0"/>
              <w:marRight w:val="0"/>
              <w:marTop w:val="0"/>
              <w:marBottom w:val="0"/>
              <w:divBdr>
                <w:top w:val="none" w:sz="0" w:space="0" w:color="auto"/>
                <w:left w:val="none" w:sz="0" w:space="0" w:color="auto"/>
                <w:bottom w:val="none" w:sz="0" w:space="0" w:color="auto"/>
                <w:right w:val="none" w:sz="0" w:space="0" w:color="auto"/>
              </w:divBdr>
            </w:div>
            <w:div w:id="1955861947">
              <w:marLeft w:val="0"/>
              <w:marRight w:val="0"/>
              <w:marTop w:val="0"/>
              <w:marBottom w:val="0"/>
              <w:divBdr>
                <w:top w:val="none" w:sz="0" w:space="0" w:color="auto"/>
                <w:left w:val="none" w:sz="0" w:space="0" w:color="auto"/>
                <w:bottom w:val="none" w:sz="0" w:space="0" w:color="auto"/>
                <w:right w:val="none" w:sz="0" w:space="0" w:color="auto"/>
              </w:divBdr>
            </w:div>
            <w:div w:id="657809965">
              <w:marLeft w:val="0"/>
              <w:marRight w:val="0"/>
              <w:marTop w:val="0"/>
              <w:marBottom w:val="0"/>
              <w:divBdr>
                <w:top w:val="none" w:sz="0" w:space="0" w:color="auto"/>
                <w:left w:val="none" w:sz="0" w:space="0" w:color="auto"/>
                <w:bottom w:val="none" w:sz="0" w:space="0" w:color="auto"/>
                <w:right w:val="none" w:sz="0" w:space="0" w:color="auto"/>
              </w:divBdr>
            </w:div>
            <w:div w:id="1860043149">
              <w:marLeft w:val="0"/>
              <w:marRight w:val="0"/>
              <w:marTop w:val="0"/>
              <w:marBottom w:val="0"/>
              <w:divBdr>
                <w:top w:val="none" w:sz="0" w:space="0" w:color="auto"/>
                <w:left w:val="none" w:sz="0" w:space="0" w:color="auto"/>
                <w:bottom w:val="none" w:sz="0" w:space="0" w:color="auto"/>
                <w:right w:val="none" w:sz="0" w:space="0" w:color="auto"/>
              </w:divBdr>
            </w:div>
            <w:div w:id="1956593030">
              <w:marLeft w:val="0"/>
              <w:marRight w:val="0"/>
              <w:marTop w:val="0"/>
              <w:marBottom w:val="0"/>
              <w:divBdr>
                <w:top w:val="none" w:sz="0" w:space="0" w:color="auto"/>
                <w:left w:val="none" w:sz="0" w:space="0" w:color="auto"/>
                <w:bottom w:val="none" w:sz="0" w:space="0" w:color="auto"/>
                <w:right w:val="none" w:sz="0" w:space="0" w:color="auto"/>
              </w:divBdr>
            </w:div>
            <w:div w:id="1298990785">
              <w:marLeft w:val="0"/>
              <w:marRight w:val="0"/>
              <w:marTop w:val="0"/>
              <w:marBottom w:val="0"/>
              <w:divBdr>
                <w:top w:val="none" w:sz="0" w:space="0" w:color="auto"/>
                <w:left w:val="none" w:sz="0" w:space="0" w:color="auto"/>
                <w:bottom w:val="none" w:sz="0" w:space="0" w:color="auto"/>
                <w:right w:val="none" w:sz="0" w:space="0" w:color="auto"/>
              </w:divBdr>
            </w:div>
            <w:div w:id="785002173">
              <w:marLeft w:val="0"/>
              <w:marRight w:val="0"/>
              <w:marTop w:val="0"/>
              <w:marBottom w:val="0"/>
              <w:divBdr>
                <w:top w:val="none" w:sz="0" w:space="0" w:color="auto"/>
                <w:left w:val="none" w:sz="0" w:space="0" w:color="auto"/>
                <w:bottom w:val="none" w:sz="0" w:space="0" w:color="auto"/>
                <w:right w:val="none" w:sz="0" w:space="0" w:color="auto"/>
              </w:divBdr>
            </w:div>
            <w:div w:id="337662670">
              <w:marLeft w:val="0"/>
              <w:marRight w:val="0"/>
              <w:marTop w:val="0"/>
              <w:marBottom w:val="0"/>
              <w:divBdr>
                <w:top w:val="none" w:sz="0" w:space="0" w:color="auto"/>
                <w:left w:val="none" w:sz="0" w:space="0" w:color="auto"/>
                <w:bottom w:val="none" w:sz="0" w:space="0" w:color="auto"/>
                <w:right w:val="none" w:sz="0" w:space="0" w:color="auto"/>
              </w:divBdr>
            </w:div>
            <w:div w:id="1479150440">
              <w:marLeft w:val="0"/>
              <w:marRight w:val="0"/>
              <w:marTop w:val="0"/>
              <w:marBottom w:val="0"/>
              <w:divBdr>
                <w:top w:val="none" w:sz="0" w:space="0" w:color="auto"/>
                <w:left w:val="none" w:sz="0" w:space="0" w:color="auto"/>
                <w:bottom w:val="none" w:sz="0" w:space="0" w:color="auto"/>
                <w:right w:val="none" w:sz="0" w:space="0" w:color="auto"/>
              </w:divBdr>
            </w:div>
            <w:div w:id="604387296">
              <w:marLeft w:val="0"/>
              <w:marRight w:val="0"/>
              <w:marTop w:val="0"/>
              <w:marBottom w:val="0"/>
              <w:divBdr>
                <w:top w:val="none" w:sz="0" w:space="0" w:color="auto"/>
                <w:left w:val="none" w:sz="0" w:space="0" w:color="auto"/>
                <w:bottom w:val="none" w:sz="0" w:space="0" w:color="auto"/>
                <w:right w:val="none" w:sz="0" w:space="0" w:color="auto"/>
              </w:divBdr>
            </w:div>
            <w:div w:id="814638296">
              <w:marLeft w:val="0"/>
              <w:marRight w:val="0"/>
              <w:marTop w:val="0"/>
              <w:marBottom w:val="0"/>
              <w:divBdr>
                <w:top w:val="none" w:sz="0" w:space="0" w:color="auto"/>
                <w:left w:val="none" w:sz="0" w:space="0" w:color="auto"/>
                <w:bottom w:val="none" w:sz="0" w:space="0" w:color="auto"/>
                <w:right w:val="none" w:sz="0" w:space="0" w:color="auto"/>
              </w:divBdr>
            </w:div>
            <w:div w:id="1553226012">
              <w:marLeft w:val="0"/>
              <w:marRight w:val="0"/>
              <w:marTop w:val="0"/>
              <w:marBottom w:val="0"/>
              <w:divBdr>
                <w:top w:val="none" w:sz="0" w:space="0" w:color="auto"/>
                <w:left w:val="none" w:sz="0" w:space="0" w:color="auto"/>
                <w:bottom w:val="none" w:sz="0" w:space="0" w:color="auto"/>
                <w:right w:val="none" w:sz="0" w:space="0" w:color="auto"/>
              </w:divBdr>
            </w:div>
            <w:div w:id="746651935">
              <w:marLeft w:val="0"/>
              <w:marRight w:val="0"/>
              <w:marTop w:val="0"/>
              <w:marBottom w:val="0"/>
              <w:divBdr>
                <w:top w:val="none" w:sz="0" w:space="0" w:color="auto"/>
                <w:left w:val="none" w:sz="0" w:space="0" w:color="auto"/>
                <w:bottom w:val="none" w:sz="0" w:space="0" w:color="auto"/>
                <w:right w:val="none" w:sz="0" w:space="0" w:color="auto"/>
              </w:divBdr>
            </w:div>
            <w:div w:id="227377042">
              <w:marLeft w:val="0"/>
              <w:marRight w:val="0"/>
              <w:marTop w:val="0"/>
              <w:marBottom w:val="0"/>
              <w:divBdr>
                <w:top w:val="none" w:sz="0" w:space="0" w:color="auto"/>
                <w:left w:val="none" w:sz="0" w:space="0" w:color="auto"/>
                <w:bottom w:val="none" w:sz="0" w:space="0" w:color="auto"/>
                <w:right w:val="none" w:sz="0" w:space="0" w:color="auto"/>
              </w:divBdr>
            </w:div>
            <w:div w:id="547766603">
              <w:marLeft w:val="0"/>
              <w:marRight w:val="0"/>
              <w:marTop w:val="0"/>
              <w:marBottom w:val="0"/>
              <w:divBdr>
                <w:top w:val="none" w:sz="0" w:space="0" w:color="auto"/>
                <w:left w:val="none" w:sz="0" w:space="0" w:color="auto"/>
                <w:bottom w:val="none" w:sz="0" w:space="0" w:color="auto"/>
                <w:right w:val="none" w:sz="0" w:space="0" w:color="auto"/>
              </w:divBdr>
            </w:div>
            <w:div w:id="1837110842">
              <w:marLeft w:val="0"/>
              <w:marRight w:val="0"/>
              <w:marTop w:val="0"/>
              <w:marBottom w:val="0"/>
              <w:divBdr>
                <w:top w:val="none" w:sz="0" w:space="0" w:color="auto"/>
                <w:left w:val="none" w:sz="0" w:space="0" w:color="auto"/>
                <w:bottom w:val="none" w:sz="0" w:space="0" w:color="auto"/>
                <w:right w:val="none" w:sz="0" w:space="0" w:color="auto"/>
              </w:divBdr>
            </w:div>
            <w:div w:id="760640195">
              <w:marLeft w:val="0"/>
              <w:marRight w:val="0"/>
              <w:marTop w:val="0"/>
              <w:marBottom w:val="0"/>
              <w:divBdr>
                <w:top w:val="none" w:sz="0" w:space="0" w:color="auto"/>
                <w:left w:val="none" w:sz="0" w:space="0" w:color="auto"/>
                <w:bottom w:val="none" w:sz="0" w:space="0" w:color="auto"/>
                <w:right w:val="none" w:sz="0" w:space="0" w:color="auto"/>
              </w:divBdr>
            </w:div>
            <w:div w:id="1512258663">
              <w:marLeft w:val="0"/>
              <w:marRight w:val="0"/>
              <w:marTop w:val="0"/>
              <w:marBottom w:val="0"/>
              <w:divBdr>
                <w:top w:val="none" w:sz="0" w:space="0" w:color="auto"/>
                <w:left w:val="none" w:sz="0" w:space="0" w:color="auto"/>
                <w:bottom w:val="none" w:sz="0" w:space="0" w:color="auto"/>
                <w:right w:val="none" w:sz="0" w:space="0" w:color="auto"/>
              </w:divBdr>
            </w:div>
            <w:div w:id="1452476018">
              <w:marLeft w:val="0"/>
              <w:marRight w:val="0"/>
              <w:marTop w:val="0"/>
              <w:marBottom w:val="0"/>
              <w:divBdr>
                <w:top w:val="none" w:sz="0" w:space="0" w:color="auto"/>
                <w:left w:val="none" w:sz="0" w:space="0" w:color="auto"/>
                <w:bottom w:val="none" w:sz="0" w:space="0" w:color="auto"/>
                <w:right w:val="none" w:sz="0" w:space="0" w:color="auto"/>
              </w:divBdr>
            </w:div>
            <w:div w:id="1376740205">
              <w:marLeft w:val="0"/>
              <w:marRight w:val="0"/>
              <w:marTop w:val="0"/>
              <w:marBottom w:val="0"/>
              <w:divBdr>
                <w:top w:val="none" w:sz="0" w:space="0" w:color="auto"/>
                <w:left w:val="none" w:sz="0" w:space="0" w:color="auto"/>
                <w:bottom w:val="none" w:sz="0" w:space="0" w:color="auto"/>
                <w:right w:val="none" w:sz="0" w:space="0" w:color="auto"/>
              </w:divBdr>
            </w:div>
            <w:div w:id="21250497">
              <w:marLeft w:val="0"/>
              <w:marRight w:val="0"/>
              <w:marTop w:val="0"/>
              <w:marBottom w:val="0"/>
              <w:divBdr>
                <w:top w:val="none" w:sz="0" w:space="0" w:color="auto"/>
                <w:left w:val="none" w:sz="0" w:space="0" w:color="auto"/>
                <w:bottom w:val="none" w:sz="0" w:space="0" w:color="auto"/>
                <w:right w:val="none" w:sz="0" w:space="0" w:color="auto"/>
              </w:divBdr>
            </w:div>
            <w:div w:id="790632047">
              <w:marLeft w:val="0"/>
              <w:marRight w:val="0"/>
              <w:marTop w:val="0"/>
              <w:marBottom w:val="0"/>
              <w:divBdr>
                <w:top w:val="none" w:sz="0" w:space="0" w:color="auto"/>
                <w:left w:val="none" w:sz="0" w:space="0" w:color="auto"/>
                <w:bottom w:val="none" w:sz="0" w:space="0" w:color="auto"/>
                <w:right w:val="none" w:sz="0" w:space="0" w:color="auto"/>
              </w:divBdr>
            </w:div>
            <w:div w:id="897010979">
              <w:marLeft w:val="0"/>
              <w:marRight w:val="0"/>
              <w:marTop w:val="0"/>
              <w:marBottom w:val="0"/>
              <w:divBdr>
                <w:top w:val="none" w:sz="0" w:space="0" w:color="auto"/>
                <w:left w:val="none" w:sz="0" w:space="0" w:color="auto"/>
                <w:bottom w:val="none" w:sz="0" w:space="0" w:color="auto"/>
                <w:right w:val="none" w:sz="0" w:space="0" w:color="auto"/>
              </w:divBdr>
            </w:div>
            <w:div w:id="1736389601">
              <w:marLeft w:val="0"/>
              <w:marRight w:val="0"/>
              <w:marTop w:val="0"/>
              <w:marBottom w:val="0"/>
              <w:divBdr>
                <w:top w:val="none" w:sz="0" w:space="0" w:color="auto"/>
                <w:left w:val="none" w:sz="0" w:space="0" w:color="auto"/>
                <w:bottom w:val="none" w:sz="0" w:space="0" w:color="auto"/>
                <w:right w:val="none" w:sz="0" w:space="0" w:color="auto"/>
              </w:divBdr>
            </w:div>
            <w:div w:id="1223179220">
              <w:marLeft w:val="0"/>
              <w:marRight w:val="0"/>
              <w:marTop w:val="0"/>
              <w:marBottom w:val="0"/>
              <w:divBdr>
                <w:top w:val="none" w:sz="0" w:space="0" w:color="auto"/>
                <w:left w:val="none" w:sz="0" w:space="0" w:color="auto"/>
                <w:bottom w:val="none" w:sz="0" w:space="0" w:color="auto"/>
                <w:right w:val="none" w:sz="0" w:space="0" w:color="auto"/>
              </w:divBdr>
            </w:div>
            <w:div w:id="1489132354">
              <w:marLeft w:val="0"/>
              <w:marRight w:val="0"/>
              <w:marTop w:val="0"/>
              <w:marBottom w:val="0"/>
              <w:divBdr>
                <w:top w:val="none" w:sz="0" w:space="0" w:color="auto"/>
                <w:left w:val="none" w:sz="0" w:space="0" w:color="auto"/>
                <w:bottom w:val="none" w:sz="0" w:space="0" w:color="auto"/>
                <w:right w:val="none" w:sz="0" w:space="0" w:color="auto"/>
              </w:divBdr>
            </w:div>
            <w:div w:id="236087840">
              <w:marLeft w:val="0"/>
              <w:marRight w:val="0"/>
              <w:marTop w:val="0"/>
              <w:marBottom w:val="0"/>
              <w:divBdr>
                <w:top w:val="none" w:sz="0" w:space="0" w:color="auto"/>
                <w:left w:val="none" w:sz="0" w:space="0" w:color="auto"/>
                <w:bottom w:val="none" w:sz="0" w:space="0" w:color="auto"/>
                <w:right w:val="none" w:sz="0" w:space="0" w:color="auto"/>
              </w:divBdr>
            </w:div>
            <w:div w:id="1809470817">
              <w:marLeft w:val="0"/>
              <w:marRight w:val="0"/>
              <w:marTop w:val="0"/>
              <w:marBottom w:val="0"/>
              <w:divBdr>
                <w:top w:val="none" w:sz="0" w:space="0" w:color="auto"/>
                <w:left w:val="none" w:sz="0" w:space="0" w:color="auto"/>
                <w:bottom w:val="none" w:sz="0" w:space="0" w:color="auto"/>
                <w:right w:val="none" w:sz="0" w:space="0" w:color="auto"/>
              </w:divBdr>
            </w:div>
            <w:div w:id="2051567996">
              <w:marLeft w:val="0"/>
              <w:marRight w:val="0"/>
              <w:marTop w:val="0"/>
              <w:marBottom w:val="0"/>
              <w:divBdr>
                <w:top w:val="none" w:sz="0" w:space="0" w:color="auto"/>
                <w:left w:val="none" w:sz="0" w:space="0" w:color="auto"/>
                <w:bottom w:val="none" w:sz="0" w:space="0" w:color="auto"/>
                <w:right w:val="none" w:sz="0" w:space="0" w:color="auto"/>
              </w:divBdr>
            </w:div>
            <w:div w:id="1569195250">
              <w:marLeft w:val="0"/>
              <w:marRight w:val="0"/>
              <w:marTop w:val="0"/>
              <w:marBottom w:val="0"/>
              <w:divBdr>
                <w:top w:val="none" w:sz="0" w:space="0" w:color="auto"/>
                <w:left w:val="none" w:sz="0" w:space="0" w:color="auto"/>
                <w:bottom w:val="none" w:sz="0" w:space="0" w:color="auto"/>
                <w:right w:val="none" w:sz="0" w:space="0" w:color="auto"/>
              </w:divBdr>
            </w:div>
            <w:div w:id="952788487">
              <w:marLeft w:val="0"/>
              <w:marRight w:val="0"/>
              <w:marTop w:val="0"/>
              <w:marBottom w:val="0"/>
              <w:divBdr>
                <w:top w:val="none" w:sz="0" w:space="0" w:color="auto"/>
                <w:left w:val="none" w:sz="0" w:space="0" w:color="auto"/>
                <w:bottom w:val="none" w:sz="0" w:space="0" w:color="auto"/>
                <w:right w:val="none" w:sz="0" w:space="0" w:color="auto"/>
              </w:divBdr>
            </w:div>
            <w:div w:id="951329372">
              <w:marLeft w:val="0"/>
              <w:marRight w:val="0"/>
              <w:marTop w:val="0"/>
              <w:marBottom w:val="0"/>
              <w:divBdr>
                <w:top w:val="none" w:sz="0" w:space="0" w:color="auto"/>
                <w:left w:val="none" w:sz="0" w:space="0" w:color="auto"/>
                <w:bottom w:val="none" w:sz="0" w:space="0" w:color="auto"/>
                <w:right w:val="none" w:sz="0" w:space="0" w:color="auto"/>
              </w:divBdr>
            </w:div>
            <w:div w:id="835609703">
              <w:marLeft w:val="0"/>
              <w:marRight w:val="0"/>
              <w:marTop w:val="0"/>
              <w:marBottom w:val="0"/>
              <w:divBdr>
                <w:top w:val="none" w:sz="0" w:space="0" w:color="auto"/>
                <w:left w:val="none" w:sz="0" w:space="0" w:color="auto"/>
                <w:bottom w:val="none" w:sz="0" w:space="0" w:color="auto"/>
                <w:right w:val="none" w:sz="0" w:space="0" w:color="auto"/>
              </w:divBdr>
            </w:div>
            <w:div w:id="1464351811">
              <w:marLeft w:val="0"/>
              <w:marRight w:val="0"/>
              <w:marTop w:val="0"/>
              <w:marBottom w:val="0"/>
              <w:divBdr>
                <w:top w:val="none" w:sz="0" w:space="0" w:color="auto"/>
                <w:left w:val="none" w:sz="0" w:space="0" w:color="auto"/>
                <w:bottom w:val="none" w:sz="0" w:space="0" w:color="auto"/>
                <w:right w:val="none" w:sz="0" w:space="0" w:color="auto"/>
              </w:divBdr>
            </w:div>
            <w:div w:id="1656101548">
              <w:marLeft w:val="0"/>
              <w:marRight w:val="0"/>
              <w:marTop w:val="0"/>
              <w:marBottom w:val="0"/>
              <w:divBdr>
                <w:top w:val="none" w:sz="0" w:space="0" w:color="auto"/>
                <w:left w:val="none" w:sz="0" w:space="0" w:color="auto"/>
                <w:bottom w:val="none" w:sz="0" w:space="0" w:color="auto"/>
                <w:right w:val="none" w:sz="0" w:space="0" w:color="auto"/>
              </w:divBdr>
            </w:div>
            <w:div w:id="1472822316">
              <w:marLeft w:val="0"/>
              <w:marRight w:val="0"/>
              <w:marTop w:val="0"/>
              <w:marBottom w:val="0"/>
              <w:divBdr>
                <w:top w:val="none" w:sz="0" w:space="0" w:color="auto"/>
                <w:left w:val="none" w:sz="0" w:space="0" w:color="auto"/>
                <w:bottom w:val="none" w:sz="0" w:space="0" w:color="auto"/>
                <w:right w:val="none" w:sz="0" w:space="0" w:color="auto"/>
              </w:divBdr>
            </w:div>
            <w:div w:id="1279993418">
              <w:marLeft w:val="0"/>
              <w:marRight w:val="0"/>
              <w:marTop w:val="0"/>
              <w:marBottom w:val="0"/>
              <w:divBdr>
                <w:top w:val="none" w:sz="0" w:space="0" w:color="auto"/>
                <w:left w:val="none" w:sz="0" w:space="0" w:color="auto"/>
                <w:bottom w:val="none" w:sz="0" w:space="0" w:color="auto"/>
                <w:right w:val="none" w:sz="0" w:space="0" w:color="auto"/>
              </w:divBdr>
            </w:div>
            <w:div w:id="1799566470">
              <w:marLeft w:val="0"/>
              <w:marRight w:val="0"/>
              <w:marTop w:val="0"/>
              <w:marBottom w:val="0"/>
              <w:divBdr>
                <w:top w:val="none" w:sz="0" w:space="0" w:color="auto"/>
                <w:left w:val="none" w:sz="0" w:space="0" w:color="auto"/>
                <w:bottom w:val="none" w:sz="0" w:space="0" w:color="auto"/>
                <w:right w:val="none" w:sz="0" w:space="0" w:color="auto"/>
              </w:divBdr>
            </w:div>
            <w:div w:id="356467510">
              <w:marLeft w:val="0"/>
              <w:marRight w:val="0"/>
              <w:marTop w:val="0"/>
              <w:marBottom w:val="0"/>
              <w:divBdr>
                <w:top w:val="none" w:sz="0" w:space="0" w:color="auto"/>
                <w:left w:val="none" w:sz="0" w:space="0" w:color="auto"/>
                <w:bottom w:val="none" w:sz="0" w:space="0" w:color="auto"/>
                <w:right w:val="none" w:sz="0" w:space="0" w:color="auto"/>
              </w:divBdr>
            </w:div>
            <w:div w:id="274559070">
              <w:marLeft w:val="0"/>
              <w:marRight w:val="0"/>
              <w:marTop w:val="0"/>
              <w:marBottom w:val="0"/>
              <w:divBdr>
                <w:top w:val="none" w:sz="0" w:space="0" w:color="auto"/>
                <w:left w:val="none" w:sz="0" w:space="0" w:color="auto"/>
                <w:bottom w:val="none" w:sz="0" w:space="0" w:color="auto"/>
                <w:right w:val="none" w:sz="0" w:space="0" w:color="auto"/>
              </w:divBdr>
            </w:div>
            <w:div w:id="1816139456">
              <w:marLeft w:val="0"/>
              <w:marRight w:val="0"/>
              <w:marTop w:val="0"/>
              <w:marBottom w:val="0"/>
              <w:divBdr>
                <w:top w:val="none" w:sz="0" w:space="0" w:color="auto"/>
                <w:left w:val="none" w:sz="0" w:space="0" w:color="auto"/>
                <w:bottom w:val="none" w:sz="0" w:space="0" w:color="auto"/>
                <w:right w:val="none" w:sz="0" w:space="0" w:color="auto"/>
              </w:divBdr>
            </w:div>
            <w:div w:id="1399085322">
              <w:marLeft w:val="0"/>
              <w:marRight w:val="0"/>
              <w:marTop w:val="0"/>
              <w:marBottom w:val="0"/>
              <w:divBdr>
                <w:top w:val="none" w:sz="0" w:space="0" w:color="auto"/>
                <w:left w:val="none" w:sz="0" w:space="0" w:color="auto"/>
                <w:bottom w:val="none" w:sz="0" w:space="0" w:color="auto"/>
                <w:right w:val="none" w:sz="0" w:space="0" w:color="auto"/>
              </w:divBdr>
            </w:div>
            <w:div w:id="1742215958">
              <w:marLeft w:val="0"/>
              <w:marRight w:val="0"/>
              <w:marTop w:val="0"/>
              <w:marBottom w:val="0"/>
              <w:divBdr>
                <w:top w:val="none" w:sz="0" w:space="0" w:color="auto"/>
                <w:left w:val="none" w:sz="0" w:space="0" w:color="auto"/>
                <w:bottom w:val="none" w:sz="0" w:space="0" w:color="auto"/>
                <w:right w:val="none" w:sz="0" w:space="0" w:color="auto"/>
              </w:divBdr>
            </w:div>
            <w:div w:id="733237542">
              <w:marLeft w:val="0"/>
              <w:marRight w:val="0"/>
              <w:marTop w:val="0"/>
              <w:marBottom w:val="0"/>
              <w:divBdr>
                <w:top w:val="none" w:sz="0" w:space="0" w:color="auto"/>
                <w:left w:val="none" w:sz="0" w:space="0" w:color="auto"/>
                <w:bottom w:val="none" w:sz="0" w:space="0" w:color="auto"/>
                <w:right w:val="none" w:sz="0" w:space="0" w:color="auto"/>
              </w:divBdr>
            </w:div>
            <w:div w:id="1122456825">
              <w:marLeft w:val="0"/>
              <w:marRight w:val="0"/>
              <w:marTop w:val="0"/>
              <w:marBottom w:val="0"/>
              <w:divBdr>
                <w:top w:val="none" w:sz="0" w:space="0" w:color="auto"/>
                <w:left w:val="none" w:sz="0" w:space="0" w:color="auto"/>
                <w:bottom w:val="none" w:sz="0" w:space="0" w:color="auto"/>
                <w:right w:val="none" w:sz="0" w:space="0" w:color="auto"/>
              </w:divBdr>
            </w:div>
            <w:div w:id="1663461988">
              <w:marLeft w:val="0"/>
              <w:marRight w:val="0"/>
              <w:marTop w:val="0"/>
              <w:marBottom w:val="0"/>
              <w:divBdr>
                <w:top w:val="none" w:sz="0" w:space="0" w:color="auto"/>
                <w:left w:val="none" w:sz="0" w:space="0" w:color="auto"/>
                <w:bottom w:val="none" w:sz="0" w:space="0" w:color="auto"/>
                <w:right w:val="none" w:sz="0" w:space="0" w:color="auto"/>
              </w:divBdr>
            </w:div>
            <w:div w:id="862283328">
              <w:marLeft w:val="0"/>
              <w:marRight w:val="0"/>
              <w:marTop w:val="0"/>
              <w:marBottom w:val="0"/>
              <w:divBdr>
                <w:top w:val="none" w:sz="0" w:space="0" w:color="auto"/>
                <w:left w:val="none" w:sz="0" w:space="0" w:color="auto"/>
                <w:bottom w:val="none" w:sz="0" w:space="0" w:color="auto"/>
                <w:right w:val="none" w:sz="0" w:space="0" w:color="auto"/>
              </w:divBdr>
            </w:div>
            <w:div w:id="1385373540">
              <w:marLeft w:val="0"/>
              <w:marRight w:val="0"/>
              <w:marTop w:val="0"/>
              <w:marBottom w:val="0"/>
              <w:divBdr>
                <w:top w:val="none" w:sz="0" w:space="0" w:color="auto"/>
                <w:left w:val="none" w:sz="0" w:space="0" w:color="auto"/>
                <w:bottom w:val="none" w:sz="0" w:space="0" w:color="auto"/>
                <w:right w:val="none" w:sz="0" w:space="0" w:color="auto"/>
              </w:divBdr>
            </w:div>
            <w:div w:id="1107694190">
              <w:marLeft w:val="0"/>
              <w:marRight w:val="0"/>
              <w:marTop w:val="0"/>
              <w:marBottom w:val="0"/>
              <w:divBdr>
                <w:top w:val="none" w:sz="0" w:space="0" w:color="auto"/>
                <w:left w:val="none" w:sz="0" w:space="0" w:color="auto"/>
                <w:bottom w:val="none" w:sz="0" w:space="0" w:color="auto"/>
                <w:right w:val="none" w:sz="0" w:space="0" w:color="auto"/>
              </w:divBdr>
            </w:div>
            <w:div w:id="6828428">
              <w:marLeft w:val="0"/>
              <w:marRight w:val="0"/>
              <w:marTop w:val="0"/>
              <w:marBottom w:val="0"/>
              <w:divBdr>
                <w:top w:val="none" w:sz="0" w:space="0" w:color="auto"/>
                <w:left w:val="none" w:sz="0" w:space="0" w:color="auto"/>
                <w:bottom w:val="none" w:sz="0" w:space="0" w:color="auto"/>
                <w:right w:val="none" w:sz="0" w:space="0" w:color="auto"/>
              </w:divBdr>
            </w:div>
            <w:div w:id="1796832443">
              <w:marLeft w:val="0"/>
              <w:marRight w:val="0"/>
              <w:marTop w:val="0"/>
              <w:marBottom w:val="0"/>
              <w:divBdr>
                <w:top w:val="none" w:sz="0" w:space="0" w:color="auto"/>
                <w:left w:val="none" w:sz="0" w:space="0" w:color="auto"/>
                <w:bottom w:val="none" w:sz="0" w:space="0" w:color="auto"/>
                <w:right w:val="none" w:sz="0" w:space="0" w:color="auto"/>
              </w:divBdr>
            </w:div>
            <w:div w:id="1038891483">
              <w:marLeft w:val="0"/>
              <w:marRight w:val="0"/>
              <w:marTop w:val="0"/>
              <w:marBottom w:val="0"/>
              <w:divBdr>
                <w:top w:val="none" w:sz="0" w:space="0" w:color="auto"/>
                <w:left w:val="none" w:sz="0" w:space="0" w:color="auto"/>
                <w:bottom w:val="none" w:sz="0" w:space="0" w:color="auto"/>
                <w:right w:val="none" w:sz="0" w:space="0" w:color="auto"/>
              </w:divBdr>
            </w:div>
            <w:div w:id="315837230">
              <w:marLeft w:val="0"/>
              <w:marRight w:val="0"/>
              <w:marTop w:val="0"/>
              <w:marBottom w:val="0"/>
              <w:divBdr>
                <w:top w:val="none" w:sz="0" w:space="0" w:color="auto"/>
                <w:left w:val="none" w:sz="0" w:space="0" w:color="auto"/>
                <w:bottom w:val="none" w:sz="0" w:space="0" w:color="auto"/>
                <w:right w:val="none" w:sz="0" w:space="0" w:color="auto"/>
              </w:divBdr>
            </w:div>
            <w:div w:id="1241983058">
              <w:marLeft w:val="0"/>
              <w:marRight w:val="0"/>
              <w:marTop w:val="0"/>
              <w:marBottom w:val="0"/>
              <w:divBdr>
                <w:top w:val="none" w:sz="0" w:space="0" w:color="auto"/>
                <w:left w:val="none" w:sz="0" w:space="0" w:color="auto"/>
                <w:bottom w:val="none" w:sz="0" w:space="0" w:color="auto"/>
                <w:right w:val="none" w:sz="0" w:space="0" w:color="auto"/>
              </w:divBdr>
            </w:div>
            <w:div w:id="1398014477">
              <w:marLeft w:val="0"/>
              <w:marRight w:val="0"/>
              <w:marTop w:val="0"/>
              <w:marBottom w:val="0"/>
              <w:divBdr>
                <w:top w:val="none" w:sz="0" w:space="0" w:color="auto"/>
                <w:left w:val="none" w:sz="0" w:space="0" w:color="auto"/>
                <w:bottom w:val="none" w:sz="0" w:space="0" w:color="auto"/>
                <w:right w:val="none" w:sz="0" w:space="0" w:color="auto"/>
              </w:divBdr>
            </w:div>
            <w:div w:id="1105609976">
              <w:marLeft w:val="0"/>
              <w:marRight w:val="0"/>
              <w:marTop w:val="0"/>
              <w:marBottom w:val="0"/>
              <w:divBdr>
                <w:top w:val="none" w:sz="0" w:space="0" w:color="auto"/>
                <w:left w:val="none" w:sz="0" w:space="0" w:color="auto"/>
                <w:bottom w:val="none" w:sz="0" w:space="0" w:color="auto"/>
                <w:right w:val="none" w:sz="0" w:space="0" w:color="auto"/>
              </w:divBdr>
            </w:div>
            <w:div w:id="1983273025">
              <w:marLeft w:val="0"/>
              <w:marRight w:val="0"/>
              <w:marTop w:val="0"/>
              <w:marBottom w:val="0"/>
              <w:divBdr>
                <w:top w:val="none" w:sz="0" w:space="0" w:color="auto"/>
                <w:left w:val="none" w:sz="0" w:space="0" w:color="auto"/>
                <w:bottom w:val="none" w:sz="0" w:space="0" w:color="auto"/>
                <w:right w:val="none" w:sz="0" w:space="0" w:color="auto"/>
              </w:divBdr>
            </w:div>
            <w:div w:id="1587953366">
              <w:marLeft w:val="0"/>
              <w:marRight w:val="0"/>
              <w:marTop w:val="0"/>
              <w:marBottom w:val="0"/>
              <w:divBdr>
                <w:top w:val="none" w:sz="0" w:space="0" w:color="auto"/>
                <w:left w:val="none" w:sz="0" w:space="0" w:color="auto"/>
                <w:bottom w:val="none" w:sz="0" w:space="0" w:color="auto"/>
                <w:right w:val="none" w:sz="0" w:space="0" w:color="auto"/>
              </w:divBdr>
            </w:div>
            <w:div w:id="674041012">
              <w:marLeft w:val="0"/>
              <w:marRight w:val="0"/>
              <w:marTop w:val="0"/>
              <w:marBottom w:val="0"/>
              <w:divBdr>
                <w:top w:val="none" w:sz="0" w:space="0" w:color="auto"/>
                <w:left w:val="none" w:sz="0" w:space="0" w:color="auto"/>
                <w:bottom w:val="none" w:sz="0" w:space="0" w:color="auto"/>
                <w:right w:val="none" w:sz="0" w:space="0" w:color="auto"/>
              </w:divBdr>
            </w:div>
            <w:div w:id="1352150326">
              <w:marLeft w:val="0"/>
              <w:marRight w:val="0"/>
              <w:marTop w:val="0"/>
              <w:marBottom w:val="0"/>
              <w:divBdr>
                <w:top w:val="none" w:sz="0" w:space="0" w:color="auto"/>
                <w:left w:val="none" w:sz="0" w:space="0" w:color="auto"/>
                <w:bottom w:val="none" w:sz="0" w:space="0" w:color="auto"/>
                <w:right w:val="none" w:sz="0" w:space="0" w:color="auto"/>
              </w:divBdr>
            </w:div>
            <w:div w:id="196282283">
              <w:marLeft w:val="0"/>
              <w:marRight w:val="0"/>
              <w:marTop w:val="0"/>
              <w:marBottom w:val="0"/>
              <w:divBdr>
                <w:top w:val="none" w:sz="0" w:space="0" w:color="auto"/>
                <w:left w:val="none" w:sz="0" w:space="0" w:color="auto"/>
                <w:bottom w:val="none" w:sz="0" w:space="0" w:color="auto"/>
                <w:right w:val="none" w:sz="0" w:space="0" w:color="auto"/>
              </w:divBdr>
            </w:div>
            <w:div w:id="764501625">
              <w:marLeft w:val="0"/>
              <w:marRight w:val="0"/>
              <w:marTop w:val="0"/>
              <w:marBottom w:val="0"/>
              <w:divBdr>
                <w:top w:val="none" w:sz="0" w:space="0" w:color="auto"/>
                <w:left w:val="none" w:sz="0" w:space="0" w:color="auto"/>
                <w:bottom w:val="none" w:sz="0" w:space="0" w:color="auto"/>
                <w:right w:val="none" w:sz="0" w:space="0" w:color="auto"/>
              </w:divBdr>
            </w:div>
            <w:div w:id="1667005767">
              <w:marLeft w:val="0"/>
              <w:marRight w:val="0"/>
              <w:marTop w:val="0"/>
              <w:marBottom w:val="0"/>
              <w:divBdr>
                <w:top w:val="none" w:sz="0" w:space="0" w:color="auto"/>
                <w:left w:val="none" w:sz="0" w:space="0" w:color="auto"/>
                <w:bottom w:val="none" w:sz="0" w:space="0" w:color="auto"/>
                <w:right w:val="none" w:sz="0" w:space="0" w:color="auto"/>
              </w:divBdr>
            </w:div>
            <w:div w:id="669987458">
              <w:marLeft w:val="0"/>
              <w:marRight w:val="0"/>
              <w:marTop w:val="0"/>
              <w:marBottom w:val="0"/>
              <w:divBdr>
                <w:top w:val="none" w:sz="0" w:space="0" w:color="auto"/>
                <w:left w:val="none" w:sz="0" w:space="0" w:color="auto"/>
                <w:bottom w:val="none" w:sz="0" w:space="0" w:color="auto"/>
                <w:right w:val="none" w:sz="0" w:space="0" w:color="auto"/>
              </w:divBdr>
            </w:div>
            <w:div w:id="867333277">
              <w:marLeft w:val="0"/>
              <w:marRight w:val="0"/>
              <w:marTop w:val="0"/>
              <w:marBottom w:val="0"/>
              <w:divBdr>
                <w:top w:val="none" w:sz="0" w:space="0" w:color="auto"/>
                <w:left w:val="none" w:sz="0" w:space="0" w:color="auto"/>
                <w:bottom w:val="none" w:sz="0" w:space="0" w:color="auto"/>
                <w:right w:val="none" w:sz="0" w:space="0" w:color="auto"/>
              </w:divBdr>
            </w:div>
            <w:div w:id="1474179727">
              <w:marLeft w:val="0"/>
              <w:marRight w:val="0"/>
              <w:marTop w:val="0"/>
              <w:marBottom w:val="0"/>
              <w:divBdr>
                <w:top w:val="none" w:sz="0" w:space="0" w:color="auto"/>
                <w:left w:val="none" w:sz="0" w:space="0" w:color="auto"/>
                <w:bottom w:val="none" w:sz="0" w:space="0" w:color="auto"/>
                <w:right w:val="none" w:sz="0" w:space="0" w:color="auto"/>
              </w:divBdr>
            </w:div>
            <w:div w:id="1012613650">
              <w:marLeft w:val="0"/>
              <w:marRight w:val="0"/>
              <w:marTop w:val="0"/>
              <w:marBottom w:val="0"/>
              <w:divBdr>
                <w:top w:val="none" w:sz="0" w:space="0" w:color="auto"/>
                <w:left w:val="none" w:sz="0" w:space="0" w:color="auto"/>
                <w:bottom w:val="none" w:sz="0" w:space="0" w:color="auto"/>
                <w:right w:val="none" w:sz="0" w:space="0" w:color="auto"/>
              </w:divBdr>
            </w:div>
            <w:div w:id="1176187992">
              <w:marLeft w:val="0"/>
              <w:marRight w:val="0"/>
              <w:marTop w:val="0"/>
              <w:marBottom w:val="0"/>
              <w:divBdr>
                <w:top w:val="none" w:sz="0" w:space="0" w:color="auto"/>
                <w:left w:val="none" w:sz="0" w:space="0" w:color="auto"/>
                <w:bottom w:val="none" w:sz="0" w:space="0" w:color="auto"/>
                <w:right w:val="none" w:sz="0" w:space="0" w:color="auto"/>
              </w:divBdr>
            </w:div>
            <w:div w:id="434637073">
              <w:marLeft w:val="0"/>
              <w:marRight w:val="0"/>
              <w:marTop w:val="0"/>
              <w:marBottom w:val="0"/>
              <w:divBdr>
                <w:top w:val="none" w:sz="0" w:space="0" w:color="auto"/>
                <w:left w:val="none" w:sz="0" w:space="0" w:color="auto"/>
                <w:bottom w:val="none" w:sz="0" w:space="0" w:color="auto"/>
                <w:right w:val="none" w:sz="0" w:space="0" w:color="auto"/>
              </w:divBdr>
            </w:div>
            <w:div w:id="1693190779">
              <w:marLeft w:val="0"/>
              <w:marRight w:val="0"/>
              <w:marTop w:val="0"/>
              <w:marBottom w:val="0"/>
              <w:divBdr>
                <w:top w:val="none" w:sz="0" w:space="0" w:color="auto"/>
                <w:left w:val="none" w:sz="0" w:space="0" w:color="auto"/>
                <w:bottom w:val="none" w:sz="0" w:space="0" w:color="auto"/>
                <w:right w:val="none" w:sz="0" w:space="0" w:color="auto"/>
              </w:divBdr>
            </w:div>
            <w:div w:id="298340468">
              <w:marLeft w:val="0"/>
              <w:marRight w:val="0"/>
              <w:marTop w:val="0"/>
              <w:marBottom w:val="0"/>
              <w:divBdr>
                <w:top w:val="none" w:sz="0" w:space="0" w:color="auto"/>
                <w:left w:val="none" w:sz="0" w:space="0" w:color="auto"/>
                <w:bottom w:val="none" w:sz="0" w:space="0" w:color="auto"/>
                <w:right w:val="none" w:sz="0" w:space="0" w:color="auto"/>
              </w:divBdr>
            </w:div>
            <w:div w:id="248544104">
              <w:marLeft w:val="0"/>
              <w:marRight w:val="0"/>
              <w:marTop w:val="0"/>
              <w:marBottom w:val="0"/>
              <w:divBdr>
                <w:top w:val="none" w:sz="0" w:space="0" w:color="auto"/>
                <w:left w:val="none" w:sz="0" w:space="0" w:color="auto"/>
                <w:bottom w:val="none" w:sz="0" w:space="0" w:color="auto"/>
                <w:right w:val="none" w:sz="0" w:space="0" w:color="auto"/>
              </w:divBdr>
            </w:div>
            <w:div w:id="1810053619">
              <w:marLeft w:val="0"/>
              <w:marRight w:val="0"/>
              <w:marTop w:val="0"/>
              <w:marBottom w:val="0"/>
              <w:divBdr>
                <w:top w:val="none" w:sz="0" w:space="0" w:color="auto"/>
                <w:left w:val="none" w:sz="0" w:space="0" w:color="auto"/>
                <w:bottom w:val="none" w:sz="0" w:space="0" w:color="auto"/>
                <w:right w:val="none" w:sz="0" w:space="0" w:color="auto"/>
              </w:divBdr>
            </w:div>
            <w:div w:id="748774907">
              <w:marLeft w:val="0"/>
              <w:marRight w:val="0"/>
              <w:marTop w:val="0"/>
              <w:marBottom w:val="0"/>
              <w:divBdr>
                <w:top w:val="none" w:sz="0" w:space="0" w:color="auto"/>
                <w:left w:val="none" w:sz="0" w:space="0" w:color="auto"/>
                <w:bottom w:val="none" w:sz="0" w:space="0" w:color="auto"/>
                <w:right w:val="none" w:sz="0" w:space="0" w:color="auto"/>
              </w:divBdr>
            </w:div>
            <w:div w:id="1822769158">
              <w:marLeft w:val="0"/>
              <w:marRight w:val="0"/>
              <w:marTop w:val="0"/>
              <w:marBottom w:val="0"/>
              <w:divBdr>
                <w:top w:val="none" w:sz="0" w:space="0" w:color="auto"/>
                <w:left w:val="none" w:sz="0" w:space="0" w:color="auto"/>
                <w:bottom w:val="none" w:sz="0" w:space="0" w:color="auto"/>
                <w:right w:val="none" w:sz="0" w:space="0" w:color="auto"/>
              </w:divBdr>
            </w:div>
            <w:div w:id="1064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3895">
      <w:bodyDiv w:val="1"/>
      <w:marLeft w:val="0"/>
      <w:marRight w:val="0"/>
      <w:marTop w:val="0"/>
      <w:marBottom w:val="0"/>
      <w:divBdr>
        <w:top w:val="none" w:sz="0" w:space="0" w:color="auto"/>
        <w:left w:val="none" w:sz="0" w:space="0" w:color="auto"/>
        <w:bottom w:val="none" w:sz="0" w:space="0" w:color="auto"/>
        <w:right w:val="none" w:sz="0" w:space="0" w:color="auto"/>
      </w:divBdr>
      <w:divsChild>
        <w:div w:id="153461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8898">
              <w:marLeft w:val="0"/>
              <w:marRight w:val="0"/>
              <w:marTop w:val="0"/>
              <w:marBottom w:val="0"/>
              <w:divBdr>
                <w:top w:val="none" w:sz="0" w:space="0" w:color="auto"/>
                <w:left w:val="none" w:sz="0" w:space="0" w:color="auto"/>
                <w:bottom w:val="none" w:sz="0" w:space="0" w:color="auto"/>
                <w:right w:val="none" w:sz="0" w:space="0" w:color="auto"/>
              </w:divBdr>
            </w:div>
            <w:div w:id="356464757">
              <w:marLeft w:val="0"/>
              <w:marRight w:val="0"/>
              <w:marTop w:val="0"/>
              <w:marBottom w:val="0"/>
              <w:divBdr>
                <w:top w:val="none" w:sz="0" w:space="0" w:color="auto"/>
                <w:left w:val="none" w:sz="0" w:space="0" w:color="auto"/>
                <w:bottom w:val="none" w:sz="0" w:space="0" w:color="auto"/>
                <w:right w:val="none" w:sz="0" w:space="0" w:color="auto"/>
              </w:divBdr>
            </w:div>
            <w:div w:id="19471853">
              <w:marLeft w:val="0"/>
              <w:marRight w:val="0"/>
              <w:marTop w:val="0"/>
              <w:marBottom w:val="0"/>
              <w:divBdr>
                <w:top w:val="none" w:sz="0" w:space="0" w:color="auto"/>
                <w:left w:val="none" w:sz="0" w:space="0" w:color="auto"/>
                <w:bottom w:val="none" w:sz="0" w:space="0" w:color="auto"/>
                <w:right w:val="none" w:sz="0" w:space="0" w:color="auto"/>
              </w:divBdr>
            </w:div>
            <w:div w:id="361785177">
              <w:marLeft w:val="0"/>
              <w:marRight w:val="0"/>
              <w:marTop w:val="0"/>
              <w:marBottom w:val="0"/>
              <w:divBdr>
                <w:top w:val="none" w:sz="0" w:space="0" w:color="auto"/>
                <w:left w:val="none" w:sz="0" w:space="0" w:color="auto"/>
                <w:bottom w:val="none" w:sz="0" w:space="0" w:color="auto"/>
                <w:right w:val="none" w:sz="0" w:space="0" w:color="auto"/>
              </w:divBdr>
            </w:div>
            <w:div w:id="1813330323">
              <w:marLeft w:val="0"/>
              <w:marRight w:val="0"/>
              <w:marTop w:val="0"/>
              <w:marBottom w:val="0"/>
              <w:divBdr>
                <w:top w:val="none" w:sz="0" w:space="0" w:color="auto"/>
                <w:left w:val="none" w:sz="0" w:space="0" w:color="auto"/>
                <w:bottom w:val="none" w:sz="0" w:space="0" w:color="auto"/>
                <w:right w:val="none" w:sz="0" w:space="0" w:color="auto"/>
              </w:divBdr>
            </w:div>
            <w:div w:id="1731421105">
              <w:marLeft w:val="0"/>
              <w:marRight w:val="0"/>
              <w:marTop w:val="0"/>
              <w:marBottom w:val="0"/>
              <w:divBdr>
                <w:top w:val="none" w:sz="0" w:space="0" w:color="auto"/>
                <w:left w:val="none" w:sz="0" w:space="0" w:color="auto"/>
                <w:bottom w:val="none" w:sz="0" w:space="0" w:color="auto"/>
                <w:right w:val="none" w:sz="0" w:space="0" w:color="auto"/>
              </w:divBdr>
            </w:div>
            <w:div w:id="766460116">
              <w:marLeft w:val="0"/>
              <w:marRight w:val="0"/>
              <w:marTop w:val="0"/>
              <w:marBottom w:val="0"/>
              <w:divBdr>
                <w:top w:val="none" w:sz="0" w:space="0" w:color="auto"/>
                <w:left w:val="none" w:sz="0" w:space="0" w:color="auto"/>
                <w:bottom w:val="none" w:sz="0" w:space="0" w:color="auto"/>
                <w:right w:val="none" w:sz="0" w:space="0" w:color="auto"/>
              </w:divBdr>
            </w:div>
            <w:div w:id="434054543">
              <w:marLeft w:val="0"/>
              <w:marRight w:val="0"/>
              <w:marTop w:val="0"/>
              <w:marBottom w:val="0"/>
              <w:divBdr>
                <w:top w:val="none" w:sz="0" w:space="0" w:color="auto"/>
                <w:left w:val="none" w:sz="0" w:space="0" w:color="auto"/>
                <w:bottom w:val="none" w:sz="0" w:space="0" w:color="auto"/>
                <w:right w:val="none" w:sz="0" w:space="0" w:color="auto"/>
              </w:divBdr>
            </w:div>
            <w:div w:id="2091273998">
              <w:marLeft w:val="0"/>
              <w:marRight w:val="0"/>
              <w:marTop w:val="0"/>
              <w:marBottom w:val="0"/>
              <w:divBdr>
                <w:top w:val="none" w:sz="0" w:space="0" w:color="auto"/>
                <w:left w:val="none" w:sz="0" w:space="0" w:color="auto"/>
                <w:bottom w:val="none" w:sz="0" w:space="0" w:color="auto"/>
                <w:right w:val="none" w:sz="0" w:space="0" w:color="auto"/>
              </w:divBdr>
            </w:div>
            <w:div w:id="1995597928">
              <w:marLeft w:val="0"/>
              <w:marRight w:val="0"/>
              <w:marTop w:val="0"/>
              <w:marBottom w:val="0"/>
              <w:divBdr>
                <w:top w:val="none" w:sz="0" w:space="0" w:color="auto"/>
                <w:left w:val="none" w:sz="0" w:space="0" w:color="auto"/>
                <w:bottom w:val="none" w:sz="0" w:space="0" w:color="auto"/>
                <w:right w:val="none" w:sz="0" w:space="0" w:color="auto"/>
              </w:divBdr>
            </w:div>
            <w:div w:id="237132813">
              <w:marLeft w:val="0"/>
              <w:marRight w:val="0"/>
              <w:marTop w:val="0"/>
              <w:marBottom w:val="0"/>
              <w:divBdr>
                <w:top w:val="none" w:sz="0" w:space="0" w:color="auto"/>
                <w:left w:val="none" w:sz="0" w:space="0" w:color="auto"/>
                <w:bottom w:val="none" w:sz="0" w:space="0" w:color="auto"/>
                <w:right w:val="none" w:sz="0" w:space="0" w:color="auto"/>
              </w:divBdr>
            </w:div>
            <w:div w:id="166746987">
              <w:marLeft w:val="0"/>
              <w:marRight w:val="0"/>
              <w:marTop w:val="0"/>
              <w:marBottom w:val="0"/>
              <w:divBdr>
                <w:top w:val="none" w:sz="0" w:space="0" w:color="auto"/>
                <w:left w:val="none" w:sz="0" w:space="0" w:color="auto"/>
                <w:bottom w:val="none" w:sz="0" w:space="0" w:color="auto"/>
                <w:right w:val="none" w:sz="0" w:space="0" w:color="auto"/>
              </w:divBdr>
            </w:div>
            <w:div w:id="1180044021">
              <w:marLeft w:val="0"/>
              <w:marRight w:val="0"/>
              <w:marTop w:val="0"/>
              <w:marBottom w:val="0"/>
              <w:divBdr>
                <w:top w:val="none" w:sz="0" w:space="0" w:color="auto"/>
                <w:left w:val="none" w:sz="0" w:space="0" w:color="auto"/>
                <w:bottom w:val="none" w:sz="0" w:space="0" w:color="auto"/>
                <w:right w:val="none" w:sz="0" w:space="0" w:color="auto"/>
              </w:divBdr>
            </w:div>
            <w:div w:id="1970546902">
              <w:marLeft w:val="0"/>
              <w:marRight w:val="0"/>
              <w:marTop w:val="0"/>
              <w:marBottom w:val="0"/>
              <w:divBdr>
                <w:top w:val="none" w:sz="0" w:space="0" w:color="auto"/>
                <w:left w:val="none" w:sz="0" w:space="0" w:color="auto"/>
                <w:bottom w:val="none" w:sz="0" w:space="0" w:color="auto"/>
                <w:right w:val="none" w:sz="0" w:space="0" w:color="auto"/>
              </w:divBdr>
            </w:div>
            <w:div w:id="588318774">
              <w:marLeft w:val="0"/>
              <w:marRight w:val="0"/>
              <w:marTop w:val="0"/>
              <w:marBottom w:val="0"/>
              <w:divBdr>
                <w:top w:val="none" w:sz="0" w:space="0" w:color="auto"/>
                <w:left w:val="none" w:sz="0" w:space="0" w:color="auto"/>
                <w:bottom w:val="none" w:sz="0" w:space="0" w:color="auto"/>
                <w:right w:val="none" w:sz="0" w:space="0" w:color="auto"/>
              </w:divBdr>
            </w:div>
            <w:div w:id="312687749">
              <w:marLeft w:val="0"/>
              <w:marRight w:val="0"/>
              <w:marTop w:val="0"/>
              <w:marBottom w:val="0"/>
              <w:divBdr>
                <w:top w:val="none" w:sz="0" w:space="0" w:color="auto"/>
                <w:left w:val="none" w:sz="0" w:space="0" w:color="auto"/>
                <w:bottom w:val="none" w:sz="0" w:space="0" w:color="auto"/>
                <w:right w:val="none" w:sz="0" w:space="0" w:color="auto"/>
              </w:divBdr>
            </w:div>
            <w:div w:id="1180046706">
              <w:marLeft w:val="0"/>
              <w:marRight w:val="0"/>
              <w:marTop w:val="0"/>
              <w:marBottom w:val="0"/>
              <w:divBdr>
                <w:top w:val="none" w:sz="0" w:space="0" w:color="auto"/>
                <w:left w:val="none" w:sz="0" w:space="0" w:color="auto"/>
                <w:bottom w:val="none" w:sz="0" w:space="0" w:color="auto"/>
                <w:right w:val="none" w:sz="0" w:space="0" w:color="auto"/>
              </w:divBdr>
            </w:div>
            <w:div w:id="975064968">
              <w:marLeft w:val="0"/>
              <w:marRight w:val="0"/>
              <w:marTop w:val="0"/>
              <w:marBottom w:val="0"/>
              <w:divBdr>
                <w:top w:val="none" w:sz="0" w:space="0" w:color="auto"/>
                <w:left w:val="none" w:sz="0" w:space="0" w:color="auto"/>
                <w:bottom w:val="none" w:sz="0" w:space="0" w:color="auto"/>
                <w:right w:val="none" w:sz="0" w:space="0" w:color="auto"/>
              </w:divBdr>
            </w:div>
            <w:div w:id="819346637">
              <w:marLeft w:val="0"/>
              <w:marRight w:val="0"/>
              <w:marTop w:val="0"/>
              <w:marBottom w:val="0"/>
              <w:divBdr>
                <w:top w:val="none" w:sz="0" w:space="0" w:color="auto"/>
                <w:left w:val="none" w:sz="0" w:space="0" w:color="auto"/>
                <w:bottom w:val="none" w:sz="0" w:space="0" w:color="auto"/>
                <w:right w:val="none" w:sz="0" w:space="0" w:color="auto"/>
              </w:divBdr>
            </w:div>
            <w:div w:id="783966336">
              <w:marLeft w:val="0"/>
              <w:marRight w:val="0"/>
              <w:marTop w:val="0"/>
              <w:marBottom w:val="0"/>
              <w:divBdr>
                <w:top w:val="none" w:sz="0" w:space="0" w:color="auto"/>
                <w:left w:val="none" w:sz="0" w:space="0" w:color="auto"/>
                <w:bottom w:val="none" w:sz="0" w:space="0" w:color="auto"/>
                <w:right w:val="none" w:sz="0" w:space="0" w:color="auto"/>
              </w:divBdr>
            </w:div>
            <w:div w:id="783961251">
              <w:marLeft w:val="0"/>
              <w:marRight w:val="0"/>
              <w:marTop w:val="0"/>
              <w:marBottom w:val="0"/>
              <w:divBdr>
                <w:top w:val="none" w:sz="0" w:space="0" w:color="auto"/>
                <w:left w:val="none" w:sz="0" w:space="0" w:color="auto"/>
                <w:bottom w:val="none" w:sz="0" w:space="0" w:color="auto"/>
                <w:right w:val="none" w:sz="0" w:space="0" w:color="auto"/>
              </w:divBdr>
            </w:div>
            <w:div w:id="871379936">
              <w:marLeft w:val="0"/>
              <w:marRight w:val="0"/>
              <w:marTop w:val="0"/>
              <w:marBottom w:val="0"/>
              <w:divBdr>
                <w:top w:val="none" w:sz="0" w:space="0" w:color="auto"/>
                <w:left w:val="none" w:sz="0" w:space="0" w:color="auto"/>
                <w:bottom w:val="none" w:sz="0" w:space="0" w:color="auto"/>
                <w:right w:val="none" w:sz="0" w:space="0" w:color="auto"/>
              </w:divBdr>
            </w:div>
            <w:div w:id="522548855">
              <w:marLeft w:val="0"/>
              <w:marRight w:val="0"/>
              <w:marTop w:val="0"/>
              <w:marBottom w:val="0"/>
              <w:divBdr>
                <w:top w:val="none" w:sz="0" w:space="0" w:color="auto"/>
                <w:left w:val="none" w:sz="0" w:space="0" w:color="auto"/>
                <w:bottom w:val="none" w:sz="0" w:space="0" w:color="auto"/>
                <w:right w:val="none" w:sz="0" w:space="0" w:color="auto"/>
              </w:divBdr>
            </w:div>
            <w:div w:id="1890454208">
              <w:marLeft w:val="0"/>
              <w:marRight w:val="0"/>
              <w:marTop w:val="0"/>
              <w:marBottom w:val="0"/>
              <w:divBdr>
                <w:top w:val="none" w:sz="0" w:space="0" w:color="auto"/>
                <w:left w:val="none" w:sz="0" w:space="0" w:color="auto"/>
                <w:bottom w:val="none" w:sz="0" w:space="0" w:color="auto"/>
                <w:right w:val="none" w:sz="0" w:space="0" w:color="auto"/>
              </w:divBdr>
            </w:div>
            <w:div w:id="2031489859">
              <w:marLeft w:val="0"/>
              <w:marRight w:val="0"/>
              <w:marTop w:val="0"/>
              <w:marBottom w:val="0"/>
              <w:divBdr>
                <w:top w:val="none" w:sz="0" w:space="0" w:color="auto"/>
                <w:left w:val="none" w:sz="0" w:space="0" w:color="auto"/>
                <w:bottom w:val="none" w:sz="0" w:space="0" w:color="auto"/>
                <w:right w:val="none" w:sz="0" w:space="0" w:color="auto"/>
              </w:divBdr>
            </w:div>
            <w:div w:id="162092937">
              <w:marLeft w:val="0"/>
              <w:marRight w:val="0"/>
              <w:marTop w:val="0"/>
              <w:marBottom w:val="0"/>
              <w:divBdr>
                <w:top w:val="none" w:sz="0" w:space="0" w:color="auto"/>
                <w:left w:val="none" w:sz="0" w:space="0" w:color="auto"/>
                <w:bottom w:val="none" w:sz="0" w:space="0" w:color="auto"/>
                <w:right w:val="none" w:sz="0" w:space="0" w:color="auto"/>
              </w:divBdr>
            </w:div>
            <w:div w:id="1333099494">
              <w:marLeft w:val="0"/>
              <w:marRight w:val="0"/>
              <w:marTop w:val="0"/>
              <w:marBottom w:val="0"/>
              <w:divBdr>
                <w:top w:val="none" w:sz="0" w:space="0" w:color="auto"/>
                <w:left w:val="none" w:sz="0" w:space="0" w:color="auto"/>
                <w:bottom w:val="none" w:sz="0" w:space="0" w:color="auto"/>
                <w:right w:val="none" w:sz="0" w:space="0" w:color="auto"/>
              </w:divBdr>
            </w:div>
            <w:div w:id="1624382545">
              <w:marLeft w:val="0"/>
              <w:marRight w:val="0"/>
              <w:marTop w:val="0"/>
              <w:marBottom w:val="0"/>
              <w:divBdr>
                <w:top w:val="none" w:sz="0" w:space="0" w:color="auto"/>
                <w:left w:val="none" w:sz="0" w:space="0" w:color="auto"/>
                <w:bottom w:val="none" w:sz="0" w:space="0" w:color="auto"/>
                <w:right w:val="none" w:sz="0" w:space="0" w:color="auto"/>
              </w:divBdr>
            </w:div>
            <w:div w:id="1684045778">
              <w:marLeft w:val="0"/>
              <w:marRight w:val="0"/>
              <w:marTop w:val="0"/>
              <w:marBottom w:val="0"/>
              <w:divBdr>
                <w:top w:val="none" w:sz="0" w:space="0" w:color="auto"/>
                <w:left w:val="none" w:sz="0" w:space="0" w:color="auto"/>
                <w:bottom w:val="none" w:sz="0" w:space="0" w:color="auto"/>
                <w:right w:val="none" w:sz="0" w:space="0" w:color="auto"/>
              </w:divBdr>
            </w:div>
            <w:div w:id="1025986436">
              <w:marLeft w:val="0"/>
              <w:marRight w:val="0"/>
              <w:marTop w:val="0"/>
              <w:marBottom w:val="0"/>
              <w:divBdr>
                <w:top w:val="none" w:sz="0" w:space="0" w:color="auto"/>
                <w:left w:val="none" w:sz="0" w:space="0" w:color="auto"/>
                <w:bottom w:val="none" w:sz="0" w:space="0" w:color="auto"/>
                <w:right w:val="none" w:sz="0" w:space="0" w:color="auto"/>
              </w:divBdr>
            </w:div>
            <w:div w:id="719355366">
              <w:marLeft w:val="0"/>
              <w:marRight w:val="0"/>
              <w:marTop w:val="0"/>
              <w:marBottom w:val="0"/>
              <w:divBdr>
                <w:top w:val="none" w:sz="0" w:space="0" w:color="auto"/>
                <w:left w:val="none" w:sz="0" w:space="0" w:color="auto"/>
                <w:bottom w:val="none" w:sz="0" w:space="0" w:color="auto"/>
                <w:right w:val="none" w:sz="0" w:space="0" w:color="auto"/>
              </w:divBdr>
            </w:div>
            <w:div w:id="2105102499">
              <w:marLeft w:val="0"/>
              <w:marRight w:val="0"/>
              <w:marTop w:val="0"/>
              <w:marBottom w:val="0"/>
              <w:divBdr>
                <w:top w:val="none" w:sz="0" w:space="0" w:color="auto"/>
                <w:left w:val="none" w:sz="0" w:space="0" w:color="auto"/>
                <w:bottom w:val="none" w:sz="0" w:space="0" w:color="auto"/>
                <w:right w:val="none" w:sz="0" w:space="0" w:color="auto"/>
              </w:divBdr>
            </w:div>
            <w:div w:id="757290188">
              <w:marLeft w:val="0"/>
              <w:marRight w:val="0"/>
              <w:marTop w:val="0"/>
              <w:marBottom w:val="0"/>
              <w:divBdr>
                <w:top w:val="none" w:sz="0" w:space="0" w:color="auto"/>
                <w:left w:val="none" w:sz="0" w:space="0" w:color="auto"/>
                <w:bottom w:val="none" w:sz="0" w:space="0" w:color="auto"/>
                <w:right w:val="none" w:sz="0" w:space="0" w:color="auto"/>
              </w:divBdr>
            </w:div>
            <w:div w:id="1203666868">
              <w:marLeft w:val="0"/>
              <w:marRight w:val="0"/>
              <w:marTop w:val="0"/>
              <w:marBottom w:val="0"/>
              <w:divBdr>
                <w:top w:val="none" w:sz="0" w:space="0" w:color="auto"/>
                <w:left w:val="none" w:sz="0" w:space="0" w:color="auto"/>
                <w:bottom w:val="none" w:sz="0" w:space="0" w:color="auto"/>
                <w:right w:val="none" w:sz="0" w:space="0" w:color="auto"/>
              </w:divBdr>
            </w:div>
            <w:div w:id="1197743391">
              <w:marLeft w:val="0"/>
              <w:marRight w:val="0"/>
              <w:marTop w:val="0"/>
              <w:marBottom w:val="0"/>
              <w:divBdr>
                <w:top w:val="none" w:sz="0" w:space="0" w:color="auto"/>
                <w:left w:val="none" w:sz="0" w:space="0" w:color="auto"/>
                <w:bottom w:val="none" w:sz="0" w:space="0" w:color="auto"/>
                <w:right w:val="none" w:sz="0" w:space="0" w:color="auto"/>
              </w:divBdr>
            </w:div>
            <w:div w:id="1057125221">
              <w:marLeft w:val="0"/>
              <w:marRight w:val="0"/>
              <w:marTop w:val="0"/>
              <w:marBottom w:val="0"/>
              <w:divBdr>
                <w:top w:val="none" w:sz="0" w:space="0" w:color="auto"/>
                <w:left w:val="none" w:sz="0" w:space="0" w:color="auto"/>
                <w:bottom w:val="none" w:sz="0" w:space="0" w:color="auto"/>
                <w:right w:val="none" w:sz="0" w:space="0" w:color="auto"/>
              </w:divBdr>
            </w:div>
            <w:div w:id="134957136">
              <w:marLeft w:val="0"/>
              <w:marRight w:val="0"/>
              <w:marTop w:val="0"/>
              <w:marBottom w:val="0"/>
              <w:divBdr>
                <w:top w:val="none" w:sz="0" w:space="0" w:color="auto"/>
                <w:left w:val="none" w:sz="0" w:space="0" w:color="auto"/>
                <w:bottom w:val="none" w:sz="0" w:space="0" w:color="auto"/>
                <w:right w:val="none" w:sz="0" w:space="0" w:color="auto"/>
              </w:divBdr>
            </w:div>
            <w:div w:id="828011646">
              <w:marLeft w:val="0"/>
              <w:marRight w:val="0"/>
              <w:marTop w:val="0"/>
              <w:marBottom w:val="0"/>
              <w:divBdr>
                <w:top w:val="none" w:sz="0" w:space="0" w:color="auto"/>
                <w:left w:val="none" w:sz="0" w:space="0" w:color="auto"/>
                <w:bottom w:val="none" w:sz="0" w:space="0" w:color="auto"/>
                <w:right w:val="none" w:sz="0" w:space="0" w:color="auto"/>
              </w:divBdr>
            </w:div>
            <w:div w:id="592977732">
              <w:marLeft w:val="0"/>
              <w:marRight w:val="0"/>
              <w:marTop w:val="0"/>
              <w:marBottom w:val="0"/>
              <w:divBdr>
                <w:top w:val="none" w:sz="0" w:space="0" w:color="auto"/>
                <w:left w:val="none" w:sz="0" w:space="0" w:color="auto"/>
                <w:bottom w:val="none" w:sz="0" w:space="0" w:color="auto"/>
                <w:right w:val="none" w:sz="0" w:space="0" w:color="auto"/>
              </w:divBdr>
            </w:div>
            <w:div w:id="2012102240">
              <w:marLeft w:val="0"/>
              <w:marRight w:val="0"/>
              <w:marTop w:val="0"/>
              <w:marBottom w:val="0"/>
              <w:divBdr>
                <w:top w:val="none" w:sz="0" w:space="0" w:color="auto"/>
                <w:left w:val="none" w:sz="0" w:space="0" w:color="auto"/>
                <w:bottom w:val="none" w:sz="0" w:space="0" w:color="auto"/>
                <w:right w:val="none" w:sz="0" w:space="0" w:color="auto"/>
              </w:divBdr>
            </w:div>
            <w:div w:id="30614757">
              <w:marLeft w:val="0"/>
              <w:marRight w:val="0"/>
              <w:marTop w:val="0"/>
              <w:marBottom w:val="0"/>
              <w:divBdr>
                <w:top w:val="none" w:sz="0" w:space="0" w:color="auto"/>
                <w:left w:val="none" w:sz="0" w:space="0" w:color="auto"/>
                <w:bottom w:val="none" w:sz="0" w:space="0" w:color="auto"/>
                <w:right w:val="none" w:sz="0" w:space="0" w:color="auto"/>
              </w:divBdr>
            </w:div>
            <w:div w:id="1707371030">
              <w:marLeft w:val="0"/>
              <w:marRight w:val="0"/>
              <w:marTop w:val="0"/>
              <w:marBottom w:val="0"/>
              <w:divBdr>
                <w:top w:val="none" w:sz="0" w:space="0" w:color="auto"/>
                <w:left w:val="none" w:sz="0" w:space="0" w:color="auto"/>
                <w:bottom w:val="none" w:sz="0" w:space="0" w:color="auto"/>
                <w:right w:val="none" w:sz="0" w:space="0" w:color="auto"/>
              </w:divBdr>
            </w:div>
            <w:div w:id="1873033352">
              <w:marLeft w:val="0"/>
              <w:marRight w:val="0"/>
              <w:marTop w:val="0"/>
              <w:marBottom w:val="0"/>
              <w:divBdr>
                <w:top w:val="none" w:sz="0" w:space="0" w:color="auto"/>
                <w:left w:val="none" w:sz="0" w:space="0" w:color="auto"/>
                <w:bottom w:val="none" w:sz="0" w:space="0" w:color="auto"/>
                <w:right w:val="none" w:sz="0" w:space="0" w:color="auto"/>
              </w:divBdr>
            </w:div>
            <w:div w:id="1617449594">
              <w:marLeft w:val="0"/>
              <w:marRight w:val="0"/>
              <w:marTop w:val="0"/>
              <w:marBottom w:val="0"/>
              <w:divBdr>
                <w:top w:val="none" w:sz="0" w:space="0" w:color="auto"/>
                <w:left w:val="none" w:sz="0" w:space="0" w:color="auto"/>
                <w:bottom w:val="none" w:sz="0" w:space="0" w:color="auto"/>
                <w:right w:val="none" w:sz="0" w:space="0" w:color="auto"/>
              </w:divBdr>
            </w:div>
            <w:div w:id="658079072">
              <w:marLeft w:val="0"/>
              <w:marRight w:val="0"/>
              <w:marTop w:val="0"/>
              <w:marBottom w:val="0"/>
              <w:divBdr>
                <w:top w:val="none" w:sz="0" w:space="0" w:color="auto"/>
                <w:left w:val="none" w:sz="0" w:space="0" w:color="auto"/>
                <w:bottom w:val="none" w:sz="0" w:space="0" w:color="auto"/>
                <w:right w:val="none" w:sz="0" w:space="0" w:color="auto"/>
              </w:divBdr>
            </w:div>
            <w:div w:id="1773165377">
              <w:marLeft w:val="0"/>
              <w:marRight w:val="0"/>
              <w:marTop w:val="0"/>
              <w:marBottom w:val="0"/>
              <w:divBdr>
                <w:top w:val="none" w:sz="0" w:space="0" w:color="auto"/>
                <w:left w:val="none" w:sz="0" w:space="0" w:color="auto"/>
                <w:bottom w:val="none" w:sz="0" w:space="0" w:color="auto"/>
                <w:right w:val="none" w:sz="0" w:space="0" w:color="auto"/>
              </w:divBdr>
            </w:div>
            <w:div w:id="1847285566">
              <w:marLeft w:val="0"/>
              <w:marRight w:val="0"/>
              <w:marTop w:val="0"/>
              <w:marBottom w:val="0"/>
              <w:divBdr>
                <w:top w:val="none" w:sz="0" w:space="0" w:color="auto"/>
                <w:left w:val="none" w:sz="0" w:space="0" w:color="auto"/>
                <w:bottom w:val="none" w:sz="0" w:space="0" w:color="auto"/>
                <w:right w:val="none" w:sz="0" w:space="0" w:color="auto"/>
              </w:divBdr>
            </w:div>
            <w:div w:id="295917214">
              <w:marLeft w:val="0"/>
              <w:marRight w:val="0"/>
              <w:marTop w:val="0"/>
              <w:marBottom w:val="0"/>
              <w:divBdr>
                <w:top w:val="none" w:sz="0" w:space="0" w:color="auto"/>
                <w:left w:val="none" w:sz="0" w:space="0" w:color="auto"/>
                <w:bottom w:val="none" w:sz="0" w:space="0" w:color="auto"/>
                <w:right w:val="none" w:sz="0" w:space="0" w:color="auto"/>
              </w:divBdr>
            </w:div>
            <w:div w:id="246425299">
              <w:marLeft w:val="0"/>
              <w:marRight w:val="0"/>
              <w:marTop w:val="0"/>
              <w:marBottom w:val="0"/>
              <w:divBdr>
                <w:top w:val="none" w:sz="0" w:space="0" w:color="auto"/>
                <w:left w:val="none" w:sz="0" w:space="0" w:color="auto"/>
                <w:bottom w:val="none" w:sz="0" w:space="0" w:color="auto"/>
                <w:right w:val="none" w:sz="0" w:space="0" w:color="auto"/>
              </w:divBdr>
            </w:div>
            <w:div w:id="1958951942">
              <w:marLeft w:val="0"/>
              <w:marRight w:val="0"/>
              <w:marTop w:val="0"/>
              <w:marBottom w:val="0"/>
              <w:divBdr>
                <w:top w:val="none" w:sz="0" w:space="0" w:color="auto"/>
                <w:left w:val="none" w:sz="0" w:space="0" w:color="auto"/>
                <w:bottom w:val="none" w:sz="0" w:space="0" w:color="auto"/>
                <w:right w:val="none" w:sz="0" w:space="0" w:color="auto"/>
              </w:divBdr>
            </w:div>
            <w:div w:id="1069690519">
              <w:marLeft w:val="0"/>
              <w:marRight w:val="0"/>
              <w:marTop w:val="0"/>
              <w:marBottom w:val="0"/>
              <w:divBdr>
                <w:top w:val="none" w:sz="0" w:space="0" w:color="auto"/>
                <w:left w:val="none" w:sz="0" w:space="0" w:color="auto"/>
                <w:bottom w:val="none" w:sz="0" w:space="0" w:color="auto"/>
                <w:right w:val="none" w:sz="0" w:space="0" w:color="auto"/>
              </w:divBdr>
            </w:div>
            <w:div w:id="1729643459">
              <w:marLeft w:val="0"/>
              <w:marRight w:val="0"/>
              <w:marTop w:val="0"/>
              <w:marBottom w:val="0"/>
              <w:divBdr>
                <w:top w:val="none" w:sz="0" w:space="0" w:color="auto"/>
                <w:left w:val="none" w:sz="0" w:space="0" w:color="auto"/>
                <w:bottom w:val="none" w:sz="0" w:space="0" w:color="auto"/>
                <w:right w:val="none" w:sz="0" w:space="0" w:color="auto"/>
              </w:divBdr>
            </w:div>
            <w:div w:id="561020167">
              <w:marLeft w:val="0"/>
              <w:marRight w:val="0"/>
              <w:marTop w:val="0"/>
              <w:marBottom w:val="0"/>
              <w:divBdr>
                <w:top w:val="none" w:sz="0" w:space="0" w:color="auto"/>
                <w:left w:val="none" w:sz="0" w:space="0" w:color="auto"/>
                <w:bottom w:val="none" w:sz="0" w:space="0" w:color="auto"/>
                <w:right w:val="none" w:sz="0" w:space="0" w:color="auto"/>
              </w:divBdr>
            </w:div>
            <w:div w:id="438456713">
              <w:marLeft w:val="0"/>
              <w:marRight w:val="0"/>
              <w:marTop w:val="0"/>
              <w:marBottom w:val="0"/>
              <w:divBdr>
                <w:top w:val="none" w:sz="0" w:space="0" w:color="auto"/>
                <w:left w:val="none" w:sz="0" w:space="0" w:color="auto"/>
                <w:bottom w:val="none" w:sz="0" w:space="0" w:color="auto"/>
                <w:right w:val="none" w:sz="0" w:space="0" w:color="auto"/>
              </w:divBdr>
            </w:div>
            <w:div w:id="585264740">
              <w:marLeft w:val="0"/>
              <w:marRight w:val="0"/>
              <w:marTop w:val="0"/>
              <w:marBottom w:val="0"/>
              <w:divBdr>
                <w:top w:val="none" w:sz="0" w:space="0" w:color="auto"/>
                <w:left w:val="none" w:sz="0" w:space="0" w:color="auto"/>
                <w:bottom w:val="none" w:sz="0" w:space="0" w:color="auto"/>
                <w:right w:val="none" w:sz="0" w:space="0" w:color="auto"/>
              </w:divBdr>
            </w:div>
            <w:div w:id="485243345">
              <w:marLeft w:val="0"/>
              <w:marRight w:val="0"/>
              <w:marTop w:val="0"/>
              <w:marBottom w:val="0"/>
              <w:divBdr>
                <w:top w:val="none" w:sz="0" w:space="0" w:color="auto"/>
                <w:left w:val="none" w:sz="0" w:space="0" w:color="auto"/>
                <w:bottom w:val="none" w:sz="0" w:space="0" w:color="auto"/>
                <w:right w:val="none" w:sz="0" w:space="0" w:color="auto"/>
              </w:divBdr>
            </w:div>
            <w:div w:id="284822731">
              <w:marLeft w:val="0"/>
              <w:marRight w:val="0"/>
              <w:marTop w:val="0"/>
              <w:marBottom w:val="0"/>
              <w:divBdr>
                <w:top w:val="none" w:sz="0" w:space="0" w:color="auto"/>
                <w:left w:val="none" w:sz="0" w:space="0" w:color="auto"/>
                <w:bottom w:val="none" w:sz="0" w:space="0" w:color="auto"/>
                <w:right w:val="none" w:sz="0" w:space="0" w:color="auto"/>
              </w:divBdr>
            </w:div>
            <w:div w:id="1231767139">
              <w:marLeft w:val="0"/>
              <w:marRight w:val="0"/>
              <w:marTop w:val="0"/>
              <w:marBottom w:val="0"/>
              <w:divBdr>
                <w:top w:val="none" w:sz="0" w:space="0" w:color="auto"/>
                <w:left w:val="none" w:sz="0" w:space="0" w:color="auto"/>
                <w:bottom w:val="none" w:sz="0" w:space="0" w:color="auto"/>
                <w:right w:val="none" w:sz="0" w:space="0" w:color="auto"/>
              </w:divBdr>
            </w:div>
            <w:div w:id="1564295715">
              <w:marLeft w:val="0"/>
              <w:marRight w:val="0"/>
              <w:marTop w:val="0"/>
              <w:marBottom w:val="0"/>
              <w:divBdr>
                <w:top w:val="none" w:sz="0" w:space="0" w:color="auto"/>
                <w:left w:val="none" w:sz="0" w:space="0" w:color="auto"/>
                <w:bottom w:val="none" w:sz="0" w:space="0" w:color="auto"/>
                <w:right w:val="none" w:sz="0" w:space="0" w:color="auto"/>
              </w:divBdr>
            </w:div>
            <w:div w:id="1379351524">
              <w:marLeft w:val="0"/>
              <w:marRight w:val="0"/>
              <w:marTop w:val="0"/>
              <w:marBottom w:val="0"/>
              <w:divBdr>
                <w:top w:val="none" w:sz="0" w:space="0" w:color="auto"/>
                <w:left w:val="none" w:sz="0" w:space="0" w:color="auto"/>
                <w:bottom w:val="none" w:sz="0" w:space="0" w:color="auto"/>
                <w:right w:val="none" w:sz="0" w:space="0" w:color="auto"/>
              </w:divBdr>
            </w:div>
            <w:div w:id="944770021">
              <w:marLeft w:val="0"/>
              <w:marRight w:val="0"/>
              <w:marTop w:val="0"/>
              <w:marBottom w:val="0"/>
              <w:divBdr>
                <w:top w:val="none" w:sz="0" w:space="0" w:color="auto"/>
                <w:left w:val="none" w:sz="0" w:space="0" w:color="auto"/>
                <w:bottom w:val="none" w:sz="0" w:space="0" w:color="auto"/>
                <w:right w:val="none" w:sz="0" w:space="0" w:color="auto"/>
              </w:divBdr>
            </w:div>
            <w:div w:id="1373261597">
              <w:marLeft w:val="0"/>
              <w:marRight w:val="0"/>
              <w:marTop w:val="0"/>
              <w:marBottom w:val="0"/>
              <w:divBdr>
                <w:top w:val="none" w:sz="0" w:space="0" w:color="auto"/>
                <w:left w:val="none" w:sz="0" w:space="0" w:color="auto"/>
                <w:bottom w:val="none" w:sz="0" w:space="0" w:color="auto"/>
                <w:right w:val="none" w:sz="0" w:space="0" w:color="auto"/>
              </w:divBdr>
            </w:div>
            <w:div w:id="778377862">
              <w:marLeft w:val="0"/>
              <w:marRight w:val="0"/>
              <w:marTop w:val="0"/>
              <w:marBottom w:val="0"/>
              <w:divBdr>
                <w:top w:val="none" w:sz="0" w:space="0" w:color="auto"/>
                <w:left w:val="none" w:sz="0" w:space="0" w:color="auto"/>
                <w:bottom w:val="none" w:sz="0" w:space="0" w:color="auto"/>
                <w:right w:val="none" w:sz="0" w:space="0" w:color="auto"/>
              </w:divBdr>
            </w:div>
            <w:div w:id="69357122">
              <w:marLeft w:val="0"/>
              <w:marRight w:val="0"/>
              <w:marTop w:val="0"/>
              <w:marBottom w:val="0"/>
              <w:divBdr>
                <w:top w:val="none" w:sz="0" w:space="0" w:color="auto"/>
                <w:left w:val="none" w:sz="0" w:space="0" w:color="auto"/>
                <w:bottom w:val="none" w:sz="0" w:space="0" w:color="auto"/>
                <w:right w:val="none" w:sz="0" w:space="0" w:color="auto"/>
              </w:divBdr>
            </w:div>
            <w:div w:id="1494836970">
              <w:marLeft w:val="0"/>
              <w:marRight w:val="0"/>
              <w:marTop w:val="0"/>
              <w:marBottom w:val="0"/>
              <w:divBdr>
                <w:top w:val="none" w:sz="0" w:space="0" w:color="auto"/>
                <w:left w:val="none" w:sz="0" w:space="0" w:color="auto"/>
                <w:bottom w:val="none" w:sz="0" w:space="0" w:color="auto"/>
                <w:right w:val="none" w:sz="0" w:space="0" w:color="auto"/>
              </w:divBdr>
            </w:div>
            <w:div w:id="1450933330">
              <w:marLeft w:val="0"/>
              <w:marRight w:val="0"/>
              <w:marTop w:val="0"/>
              <w:marBottom w:val="0"/>
              <w:divBdr>
                <w:top w:val="none" w:sz="0" w:space="0" w:color="auto"/>
                <w:left w:val="none" w:sz="0" w:space="0" w:color="auto"/>
                <w:bottom w:val="none" w:sz="0" w:space="0" w:color="auto"/>
                <w:right w:val="none" w:sz="0" w:space="0" w:color="auto"/>
              </w:divBdr>
            </w:div>
            <w:div w:id="247621308">
              <w:marLeft w:val="0"/>
              <w:marRight w:val="0"/>
              <w:marTop w:val="0"/>
              <w:marBottom w:val="0"/>
              <w:divBdr>
                <w:top w:val="none" w:sz="0" w:space="0" w:color="auto"/>
                <w:left w:val="none" w:sz="0" w:space="0" w:color="auto"/>
                <w:bottom w:val="none" w:sz="0" w:space="0" w:color="auto"/>
                <w:right w:val="none" w:sz="0" w:space="0" w:color="auto"/>
              </w:divBdr>
            </w:div>
            <w:div w:id="15967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1193">
      <w:bodyDiv w:val="1"/>
      <w:marLeft w:val="0"/>
      <w:marRight w:val="0"/>
      <w:marTop w:val="0"/>
      <w:marBottom w:val="0"/>
      <w:divBdr>
        <w:top w:val="none" w:sz="0" w:space="0" w:color="auto"/>
        <w:left w:val="none" w:sz="0" w:space="0" w:color="auto"/>
        <w:bottom w:val="none" w:sz="0" w:space="0" w:color="auto"/>
        <w:right w:val="none" w:sz="0" w:space="0" w:color="auto"/>
      </w:divBdr>
      <w:divsChild>
        <w:div w:id="119473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123941">
      <w:bodyDiv w:val="1"/>
      <w:marLeft w:val="0"/>
      <w:marRight w:val="0"/>
      <w:marTop w:val="0"/>
      <w:marBottom w:val="0"/>
      <w:divBdr>
        <w:top w:val="none" w:sz="0" w:space="0" w:color="auto"/>
        <w:left w:val="none" w:sz="0" w:space="0" w:color="auto"/>
        <w:bottom w:val="none" w:sz="0" w:space="0" w:color="auto"/>
        <w:right w:val="none" w:sz="0" w:space="0" w:color="auto"/>
      </w:divBdr>
      <w:divsChild>
        <w:div w:id="2004044673">
          <w:marLeft w:val="0"/>
          <w:marRight w:val="0"/>
          <w:marTop w:val="0"/>
          <w:marBottom w:val="0"/>
          <w:divBdr>
            <w:top w:val="none" w:sz="0" w:space="0" w:color="auto"/>
            <w:left w:val="none" w:sz="0" w:space="0" w:color="auto"/>
            <w:bottom w:val="none" w:sz="0" w:space="0" w:color="auto"/>
            <w:right w:val="none" w:sz="0" w:space="0" w:color="auto"/>
          </w:divBdr>
        </w:div>
        <w:div w:id="778137603">
          <w:marLeft w:val="0"/>
          <w:marRight w:val="0"/>
          <w:marTop w:val="0"/>
          <w:marBottom w:val="0"/>
          <w:divBdr>
            <w:top w:val="none" w:sz="0" w:space="0" w:color="auto"/>
            <w:left w:val="none" w:sz="0" w:space="0" w:color="auto"/>
            <w:bottom w:val="none" w:sz="0" w:space="0" w:color="auto"/>
            <w:right w:val="none" w:sz="0" w:space="0" w:color="auto"/>
          </w:divBdr>
        </w:div>
        <w:div w:id="1587496293">
          <w:marLeft w:val="0"/>
          <w:marRight w:val="0"/>
          <w:marTop w:val="0"/>
          <w:marBottom w:val="0"/>
          <w:divBdr>
            <w:top w:val="none" w:sz="0" w:space="0" w:color="auto"/>
            <w:left w:val="none" w:sz="0" w:space="0" w:color="auto"/>
            <w:bottom w:val="none" w:sz="0" w:space="0" w:color="auto"/>
            <w:right w:val="none" w:sz="0" w:space="0" w:color="auto"/>
          </w:divBdr>
        </w:div>
        <w:div w:id="1498881387">
          <w:marLeft w:val="0"/>
          <w:marRight w:val="0"/>
          <w:marTop w:val="0"/>
          <w:marBottom w:val="0"/>
          <w:divBdr>
            <w:top w:val="none" w:sz="0" w:space="0" w:color="auto"/>
            <w:left w:val="none" w:sz="0" w:space="0" w:color="auto"/>
            <w:bottom w:val="none" w:sz="0" w:space="0" w:color="auto"/>
            <w:right w:val="none" w:sz="0" w:space="0" w:color="auto"/>
          </w:divBdr>
        </w:div>
        <w:div w:id="755979483">
          <w:marLeft w:val="0"/>
          <w:marRight w:val="0"/>
          <w:marTop w:val="0"/>
          <w:marBottom w:val="0"/>
          <w:divBdr>
            <w:top w:val="none" w:sz="0" w:space="0" w:color="auto"/>
            <w:left w:val="none" w:sz="0" w:space="0" w:color="auto"/>
            <w:bottom w:val="none" w:sz="0" w:space="0" w:color="auto"/>
            <w:right w:val="none" w:sz="0" w:space="0" w:color="auto"/>
          </w:divBdr>
        </w:div>
        <w:div w:id="1938949252">
          <w:marLeft w:val="0"/>
          <w:marRight w:val="0"/>
          <w:marTop w:val="0"/>
          <w:marBottom w:val="0"/>
          <w:divBdr>
            <w:top w:val="none" w:sz="0" w:space="0" w:color="auto"/>
            <w:left w:val="none" w:sz="0" w:space="0" w:color="auto"/>
            <w:bottom w:val="none" w:sz="0" w:space="0" w:color="auto"/>
            <w:right w:val="none" w:sz="0" w:space="0" w:color="auto"/>
          </w:divBdr>
        </w:div>
        <w:div w:id="1131363476">
          <w:marLeft w:val="0"/>
          <w:marRight w:val="0"/>
          <w:marTop w:val="0"/>
          <w:marBottom w:val="0"/>
          <w:divBdr>
            <w:top w:val="none" w:sz="0" w:space="0" w:color="auto"/>
            <w:left w:val="none" w:sz="0" w:space="0" w:color="auto"/>
            <w:bottom w:val="none" w:sz="0" w:space="0" w:color="auto"/>
            <w:right w:val="none" w:sz="0" w:space="0" w:color="auto"/>
          </w:divBdr>
        </w:div>
        <w:div w:id="214508959">
          <w:marLeft w:val="0"/>
          <w:marRight w:val="0"/>
          <w:marTop w:val="0"/>
          <w:marBottom w:val="0"/>
          <w:divBdr>
            <w:top w:val="none" w:sz="0" w:space="0" w:color="auto"/>
            <w:left w:val="none" w:sz="0" w:space="0" w:color="auto"/>
            <w:bottom w:val="none" w:sz="0" w:space="0" w:color="auto"/>
            <w:right w:val="none" w:sz="0" w:space="0" w:color="auto"/>
          </w:divBdr>
        </w:div>
        <w:div w:id="1645741391">
          <w:marLeft w:val="0"/>
          <w:marRight w:val="0"/>
          <w:marTop w:val="0"/>
          <w:marBottom w:val="0"/>
          <w:divBdr>
            <w:top w:val="none" w:sz="0" w:space="0" w:color="auto"/>
            <w:left w:val="none" w:sz="0" w:space="0" w:color="auto"/>
            <w:bottom w:val="none" w:sz="0" w:space="0" w:color="auto"/>
            <w:right w:val="none" w:sz="0" w:space="0" w:color="auto"/>
          </w:divBdr>
        </w:div>
        <w:div w:id="722749132">
          <w:marLeft w:val="0"/>
          <w:marRight w:val="0"/>
          <w:marTop w:val="0"/>
          <w:marBottom w:val="0"/>
          <w:divBdr>
            <w:top w:val="none" w:sz="0" w:space="0" w:color="auto"/>
            <w:left w:val="none" w:sz="0" w:space="0" w:color="auto"/>
            <w:bottom w:val="none" w:sz="0" w:space="0" w:color="auto"/>
            <w:right w:val="none" w:sz="0" w:space="0" w:color="auto"/>
          </w:divBdr>
        </w:div>
        <w:div w:id="801848399">
          <w:marLeft w:val="0"/>
          <w:marRight w:val="0"/>
          <w:marTop w:val="0"/>
          <w:marBottom w:val="0"/>
          <w:divBdr>
            <w:top w:val="none" w:sz="0" w:space="0" w:color="auto"/>
            <w:left w:val="none" w:sz="0" w:space="0" w:color="auto"/>
            <w:bottom w:val="none" w:sz="0" w:space="0" w:color="auto"/>
            <w:right w:val="none" w:sz="0" w:space="0" w:color="auto"/>
          </w:divBdr>
        </w:div>
        <w:div w:id="1102216532">
          <w:marLeft w:val="0"/>
          <w:marRight w:val="0"/>
          <w:marTop w:val="0"/>
          <w:marBottom w:val="0"/>
          <w:divBdr>
            <w:top w:val="none" w:sz="0" w:space="0" w:color="auto"/>
            <w:left w:val="none" w:sz="0" w:space="0" w:color="auto"/>
            <w:bottom w:val="none" w:sz="0" w:space="0" w:color="auto"/>
            <w:right w:val="none" w:sz="0" w:space="0" w:color="auto"/>
          </w:divBdr>
        </w:div>
        <w:div w:id="928465914">
          <w:marLeft w:val="0"/>
          <w:marRight w:val="0"/>
          <w:marTop w:val="0"/>
          <w:marBottom w:val="0"/>
          <w:divBdr>
            <w:top w:val="none" w:sz="0" w:space="0" w:color="auto"/>
            <w:left w:val="none" w:sz="0" w:space="0" w:color="auto"/>
            <w:bottom w:val="none" w:sz="0" w:space="0" w:color="auto"/>
            <w:right w:val="none" w:sz="0" w:space="0" w:color="auto"/>
          </w:divBdr>
        </w:div>
        <w:div w:id="1468276274">
          <w:marLeft w:val="0"/>
          <w:marRight w:val="0"/>
          <w:marTop w:val="0"/>
          <w:marBottom w:val="0"/>
          <w:divBdr>
            <w:top w:val="none" w:sz="0" w:space="0" w:color="auto"/>
            <w:left w:val="none" w:sz="0" w:space="0" w:color="auto"/>
            <w:bottom w:val="none" w:sz="0" w:space="0" w:color="auto"/>
            <w:right w:val="none" w:sz="0" w:space="0" w:color="auto"/>
          </w:divBdr>
        </w:div>
      </w:divsChild>
    </w:div>
    <w:div w:id="606078642">
      <w:bodyDiv w:val="1"/>
      <w:marLeft w:val="0"/>
      <w:marRight w:val="0"/>
      <w:marTop w:val="0"/>
      <w:marBottom w:val="0"/>
      <w:divBdr>
        <w:top w:val="none" w:sz="0" w:space="0" w:color="auto"/>
        <w:left w:val="none" w:sz="0" w:space="0" w:color="auto"/>
        <w:bottom w:val="none" w:sz="0" w:space="0" w:color="auto"/>
        <w:right w:val="none" w:sz="0" w:space="0" w:color="auto"/>
      </w:divBdr>
      <w:divsChild>
        <w:div w:id="1482574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518">
              <w:marLeft w:val="0"/>
              <w:marRight w:val="0"/>
              <w:marTop w:val="0"/>
              <w:marBottom w:val="0"/>
              <w:divBdr>
                <w:top w:val="none" w:sz="0" w:space="0" w:color="auto"/>
                <w:left w:val="none" w:sz="0" w:space="0" w:color="auto"/>
                <w:bottom w:val="none" w:sz="0" w:space="0" w:color="auto"/>
                <w:right w:val="none" w:sz="0" w:space="0" w:color="auto"/>
              </w:divBdr>
            </w:div>
            <w:div w:id="1182670308">
              <w:marLeft w:val="0"/>
              <w:marRight w:val="0"/>
              <w:marTop w:val="0"/>
              <w:marBottom w:val="0"/>
              <w:divBdr>
                <w:top w:val="none" w:sz="0" w:space="0" w:color="auto"/>
                <w:left w:val="none" w:sz="0" w:space="0" w:color="auto"/>
                <w:bottom w:val="none" w:sz="0" w:space="0" w:color="auto"/>
                <w:right w:val="none" w:sz="0" w:space="0" w:color="auto"/>
              </w:divBdr>
            </w:div>
            <w:div w:id="1238786768">
              <w:marLeft w:val="0"/>
              <w:marRight w:val="0"/>
              <w:marTop w:val="0"/>
              <w:marBottom w:val="0"/>
              <w:divBdr>
                <w:top w:val="none" w:sz="0" w:space="0" w:color="auto"/>
                <w:left w:val="none" w:sz="0" w:space="0" w:color="auto"/>
                <w:bottom w:val="none" w:sz="0" w:space="0" w:color="auto"/>
                <w:right w:val="none" w:sz="0" w:space="0" w:color="auto"/>
              </w:divBdr>
            </w:div>
            <w:div w:id="1728601287">
              <w:marLeft w:val="0"/>
              <w:marRight w:val="0"/>
              <w:marTop w:val="0"/>
              <w:marBottom w:val="0"/>
              <w:divBdr>
                <w:top w:val="none" w:sz="0" w:space="0" w:color="auto"/>
                <w:left w:val="none" w:sz="0" w:space="0" w:color="auto"/>
                <w:bottom w:val="none" w:sz="0" w:space="0" w:color="auto"/>
                <w:right w:val="none" w:sz="0" w:space="0" w:color="auto"/>
              </w:divBdr>
            </w:div>
            <w:div w:id="1782648435">
              <w:marLeft w:val="0"/>
              <w:marRight w:val="0"/>
              <w:marTop w:val="0"/>
              <w:marBottom w:val="0"/>
              <w:divBdr>
                <w:top w:val="none" w:sz="0" w:space="0" w:color="auto"/>
                <w:left w:val="none" w:sz="0" w:space="0" w:color="auto"/>
                <w:bottom w:val="none" w:sz="0" w:space="0" w:color="auto"/>
                <w:right w:val="none" w:sz="0" w:space="0" w:color="auto"/>
              </w:divBdr>
            </w:div>
            <w:div w:id="1471367444">
              <w:marLeft w:val="0"/>
              <w:marRight w:val="0"/>
              <w:marTop w:val="0"/>
              <w:marBottom w:val="0"/>
              <w:divBdr>
                <w:top w:val="none" w:sz="0" w:space="0" w:color="auto"/>
                <w:left w:val="none" w:sz="0" w:space="0" w:color="auto"/>
                <w:bottom w:val="none" w:sz="0" w:space="0" w:color="auto"/>
                <w:right w:val="none" w:sz="0" w:space="0" w:color="auto"/>
              </w:divBdr>
            </w:div>
            <w:div w:id="777718599">
              <w:marLeft w:val="0"/>
              <w:marRight w:val="0"/>
              <w:marTop w:val="0"/>
              <w:marBottom w:val="0"/>
              <w:divBdr>
                <w:top w:val="none" w:sz="0" w:space="0" w:color="auto"/>
                <w:left w:val="none" w:sz="0" w:space="0" w:color="auto"/>
                <w:bottom w:val="none" w:sz="0" w:space="0" w:color="auto"/>
                <w:right w:val="none" w:sz="0" w:space="0" w:color="auto"/>
              </w:divBdr>
            </w:div>
            <w:div w:id="1030182196">
              <w:marLeft w:val="0"/>
              <w:marRight w:val="0"/>
              <w:marTop w:val="0"/>
              <w:marBottom w:val="0"/>
              <w:divBdr>
                <w:top w:val="none" w:sz="0" w:space="0" w:color="auto"/>
                <w:left w:val="none" w:sz="0" w:space="0" w:color="auto"/>
                <w:bottom w:val="none" w:sz="0" w:space="0" w:color="auto"/>
                <w:right w:val="none" w:sz="0" w:space="0" w:color="auto"/>
              </w:divBdr>
            </w:div>
            <w:div w:id="1436364420">
              <w:marLeft w:val="0"/>
              <w:marRight w:val="0"/>
              <w:marTop w:val="0"/>
              <w:marBottom w:val="0"/>
              <w:divBdr>
                <w:top w:val="none" w:sz="0" w:space="0" w:color="auto"/>
                <w:left w:val="none" w:sz="0" w:space="0" w:color="auto"/>
                <w:bottom w:val="none" w:sz="0" w:space="0" w:color="auto"/>
                <w:right w:val="none" w:sz="0" w:space="0" w:color="auto"/>
              </w:divBdr>
            </w:div>
            <w:div w:id="303974321">
              <w:marLeft w:val="0"/>
              <w:marRight w:val="0"/>
              <w:marTop w:val="0"/>
              <w:marBottom w:val="0"/>
              <w:divBdr>
                <w:top w:val="none" w:sz="0" w:space="0" w:color="auto"/>
                <w:left w:val="none" w:sz="0" w:space="0" w:color="auto"/>
                <w:bottom w:val="none" w:sz="0" w:space="0" w:color="auto"/>
                <w:right w:val="none" w:sz="0" w:space="0" w:color="auto"/>
              </w:divBdr>
            </w:div>
            <w:div w:id="1614752819">
              <w:marLeft w:val="0"/>
              <w:marRight w:val="0"/>
              <w:marTop w:val="0"/>
              <w:marBottom w:val="0"/>
              <w:divBdr>
                <w:top w:val="none" w:sz="0" w:space="0" w:color="auto"/>
                <w:left w:val="none" w:sz="0" w:space="0" w:color="auto"/>
                <w:bottom w:val="none" w:sz="0" w:space="0" w:color="auto"/>
                <w:right w:val="none" w:sz="0" w:space="0" w:color="auto"/>
              </w:divBdr>
            </w:div>
            <w:div w:id="1051734246">
              <w:marLeft w:val="0"/>
              <w:marRight w:val="0"/>
              <w:marTop w:val="0"/>
              <w:marBottom w:val="0"/>
              <w:divBdr>
                <w:top w:val="none" w:sz="0" w:space="0" w:color="auto"/>
                <w:left w:val="none" w:sz="0" w:space="0" w:color="auto"/>
                <w:bottom w:val="none" w:sz="0" w:space="0" w:color="auto"/>
                <w:right w:val="none" w:sz="0" w:space="0" w:color="auto"/>
              </w:divBdr>
            </w:div>
            <w:div w:id="2072149463">
              <w:marLeft w:val="0"/>
              <w:marRight w:val="0"/>
              <w:marTop w:val="0"/>
              <w:marBottom w:val="0"/>
              <w:divBdr>
                <w:top w:val="none" w:sz="0" w:space="0" w:color="auto"/>
                <w:left w:val="none" w:sz="0" w:space="0" w:color="auto"/>
                <w:bottom w:val="none" w:sz="0" w:space="0" w:color="auto"/>
                <w:right w:val="none" w:sz="0" w:space="0" w:color="auto"/>
              </w:divBdr>
            </w:div>
            <w:div w:id="1138886879">
              <w:marLeft w:val="0"/>
              <w:marRight w:val="0"/>
              <w:marTop w:val="0"/>
              <w:marBottom w:val="0"/>
              <w:divBdr>
                <w:top w:val="none" w:sz="0" w:space="0" w:color="auto"/>
                <w:left w:val="none" w:sz="0" w:space="0" w:color="auto"/>
                <w:bottom w:val="none" w:sz="0" w:space="0" w:color="auto"/>
                <w:right w:val="none" w:sz="0" w:space="0" w:color="auto"/>
              </w:divBdr>
            </w:div>
            <w:div w:id="1552184180">
              <w:marLeft w:val="0"/>
              <w:marRight w:val="0"/>
              <w:marTop w:val="0"/>
              <w:marBottom w:val="0"/>
              <w:divBdr>
                <w:top w:val="none" w:sz="0" w:space="0" w:color="auto"/>
                <w:left w:val="none" w:sz="0" w:space="0" w:color="auto"/>
                <w:bottom w:val="none" w:sz="0" w:space="0" w:color="auto"/>
                <w:right w:val="none" w:sz="0" w:space="0" w:color="auto"/>
              </w:divBdr>
            </w:div>
            <w:div w:id="1638870862">
              <w:marLeft w:val="0"/>
              <w:marRight w:val="0"/>
              <w:marTop w:val="0"/>
              <w:marBottom w:val="0"/>
              <w:divBdr>
                <w:top w:val="none" w:sz="0" w:space="0" w:color="auto"/>
                <w:left w:val="none" w:sz="0" w:space="0" w:color="auto"/>
                <w:bottom w:val="none" w:sz="0" w:space="0" w:color="auto"/>
                <w:right w:val="none" w:sz="0" w:space="0" w:color="auto"/>
              </w:divBdr>
            </w:div>
            <w:div w:id="1189639646">
              <w:marLeft w:val="0"/>
              <w:marRight w:val="0"/>
              <w:marTop w:val="0"/>
              <w:marBottom w:val="0"/>
              <w:divBdr>
                <w:top w:val="none" w:sz="0" w:space="0" w:color="auto"/>
                <w:left w:val="none" w:sz="0" w:space="0" w:color="auto"/>
                <w:bottom w:val="none" w:sz="0" w:space="0" w:color="auto"/>
                <w:right w:val="none" w:sz="0" w:space="0" w:color="auto"/>
              </w:divBdr>
            </w:div>
            <w:div w:id="36010886">
              <w:marLeft w:val="0"/>
              <w:marRight w:val="0"/>
              <w:marTop w:val="0"/>
              <w:marBottom w:val="0"/>
              <w:divBdr>
                <w:top w:val="none" w:sz="0" w:space="0" w:color="auto"/>
                <w:left w:val="none" w:sz="0" w:space="0" w:color="auto"/>
                <w:bottom w:val="none" w:sz="0" w:space="0" w:color="auto"/>
                <w:right w:val="none" w:sz="0" w:space="0" w:color="auto"/>
              </w:divBdr>
            </w:div>
            <w:div w:id="1782217845">
              <w:marLeft w:val="0"/>
              <w:marRight w:val="0"/>
              <w:marTop w:val="0"/>
              <w:marBottom w:val="0"/>
              <w:divBdr>
                <w:top w:val="none" w:sz="0" w:space="0" w:color="auto"/>
                <w:left w:val="none" w:sz="0" w:space="0" w:color="auto"/>
                <w:bottom w:val="none" w:sz="0" w:space="0" w:color="auto"/>
                <w:right w:val="none" w:sz="0" w:space="0" w:color="auto"/>
              </w:divBdr>
            </w:div>
            <w:div w:id="1209103801">
              <w:marLeft w:val="0"/>
              <w:marRight w:val="0"/>
              <w:marTop w:val="0"/>
              <w:marBottom w:val="0"/>
              <w:divBdr>
                <w:top w:val="none" w:sz="0" w:space="0" w:color="auto"/>
                <w:left w:val="none" w:sz="0" w:space="0" w:color="auto"/>
                <w:bottom w:val="none" w:sz="0" w:space="0" w:color="auto"/>
                <w:right w:val="none" w:sz="0" w:space="0" w:color="auto"/>
              </w:divBdr>
            </w:div>
            <w:div w:id="1517387045">
              <w:marLeft w:val="0"/>
              <w:marRight w:val="0"/>
              <w:marTop w:val="0"/>
              <w:marBottom w:val="0"/>
              <w:divBdr>
                <w:top w:val="none" w:sz="0" w:space="0" w:color="auto"/>
                <w:left w:val="none" w:sz="0" w:space="0" w:color="auto"/>
                <w:bottom w:val="none" w:sz="0" w:space="0" w:color="auto"/>
                <w:right w:val="none" w:sz="0" w:space="0" w:color="auto"/>
              </w:divBdr>
            </w:div>
            <w:div w:id="849565695">
              <w:marLeft w:val="0"/>
              <w:marRight w:val="0"/>
              <w:marTop w:val="0"/>
              <w:marBottom w:val="0"/>
              <w:divBdr>
                <w:top w:val="none" w:sz="0" w:space="0" w:color="auto"/>
                <w:left w:val="none" w:sz="0" w:space="0" w:color="auto"/>
                <w:bottom w:val="none" w:sz="0" w:space="0" w:color="auto"/>
                <w:right w:val="none" w:sz="0" w:space="0" w:color="auto"/>
              </w:divBdr>
            </w:div>
            <w:div w:id="1991403969">
              <w:marLeft w:val="0"/>
              <w:marRight w:val="0"/>
              <w:marTop w:val="0"/>
              <w:marBottom w:val="0"/>
              <w:divBdr>
                <w:top w:val="none" w:sz="0" w:space="0" w:color="auto"/>
                <w:left w:val="none" w:sz="0" w:space="0" w:color="auto"/>
                <w:bottom w:val="none" w:sz="0" w:space="0" w:color="auto"/>
                <w:right w:val="none" w:sz="0" w:space="0" w:color="auto"/>
              </w:divBdr>
            </w:div>
            <w:div w:id="854686815">
              <w:marLeft w:val="0"/>
              <w:marRight w:val="0"/>
              <w:marTop w:val="0"/>
              <w:marBottom w:val="0"/>
              <w:divBdr>
                <w:top w:val="none" w:sz="0" w:space="0" w:color="auto"/>
                <w:left w:val="none" w:sz="0" w:space="0" w:color="auto"/>
                <w:bottom w:val="none" w:sz="0" w:space="0" w:color="auto"/>
                <w:right w:val="none" w:sz="0" w:space="0" w:color="auto"/>
              </w:divBdr>
            </w:div>
            <w:div w:id="1735733735">
              <w:marLeft w:val="0"/>
              <w:marRight w:val="0"/>
              <w:marTop w:val="0"/>
              <w:marBottom w:val="0"/>
              <w:divBdr>
                <w:top w:val="none" w:sz="0" w:space="0" w:color="auto"/>
                <w:left w:val="none" w:sz="0" w:space="0" w:color="auto"/>
                <w:bottom w:val="none" w:sz="0" w:space="0" w:color="auto"/>
                <w:right w:val="none" w:sz="0" w:space="0" w:color="auto"/>
              </w:divBdr>
            </w:div>
            <w:div w:id="232392689">
              <w:marLeft w:val="0"/>
              <w:marRight w:val="0"/>
              <w:marTop w:val="0"/>
              <w:marBottom w:val="0"/>
              <w:divBdr>
                <w:top w:val="none" w:sz="0" w:space="0" w:color="auto"/>
                <w:left w:val="none" w:sz="0" w:space="0" w:color="auto"/>
                <w:bottom w:val="none" w:sz="0" w:space="0" w:color="auto"/>
                <w:right w:val="none" w:sz="0" w:space="0" w:color="auto"/>
              </w:divBdr>
            </w:div>
            <w:div w:id="676005799">
              <w:marLeft w:val="0"/>
              <w:marRight w:val="0"/>
              <w:marTop w:val="0"/>
              <w:marBottom w:val="0"/>
              <w:divBdr>
                <w:top w:val="none" w:sz="0" w:space="0" w:color="auto"/>
                <w:left w:val="none" w:sz="0" w:space="0" w:color="auto"/>
                <w:bottom w:val="none" w:sz="0" w:space="0" w:color="auto"/>
                <w:right w:val="none" w:sz="0" w:space="0" w:color="auto"/>
              </w:divBdr>
            </w:div>
            <w:div w:id="203565399">
              <w:marLeft w:val="0"/>
              <w:marRight w:val="0"/>
              <w:marTop w:val="0"/>
              <w:marBottom w:val="0"/>
              <w:divBdr>
                <w:top w:val="none" w:sz="0" w:space="0" w:color="auto"/>
                <w:left w:val="none" w:sz="0" w:space="0" w:color="auto"/>
                <w:bottom w:val="none" w:sz="0" w:space="0" w:color="auto"/>
                <w:right w:val="none" w:sz="0" w:space="0" w:color="auto"/>
              </w:divBdr>
            </w:div>
            <w:div w:id="1874338872">
              <w:marLeft w:val="0"/>
              <w:marRight w:val="0"/>
              <w:marTop w:val="0"/>
              <w:marBottom w:val="0"/>
              <w:divBdr>
                <w:top w:val="none" w:sz="0" w:space="0" w:color="auto"/>
                <w:left w:val="none" w:sz="0" w:space="0" w:color="auto"/>
                <w:bottom w:val="none" w:sz="0" w:space="0" w:color="auto"/>
                <w:right w:val="none" w:sz="0" w:space="0" w:color="auto"/>
              </w:divBdr>
            </w:div>
            <w:div w:id="330184891">
              <w:marLeft w:val="0"/>
              <w:marRight w:val="0"/>
              <w:marTop w:val="0"/>
              <w:marBottom w:val="0"/>
              <w:divBdr>
                <w:top w:val="none" w:sz="0" w:space="0" w:color="auto"/>
                <w:left w:val="none" w:sz="0" w:space="0" w:color="auto"/>
                <w:bottom w:val="none" w:sz="0" w:space="0" w:color="auto"/>
                <w:right w:val="none" w:sz="0" w:space="0" w:color="auto"/>
              </w:divBdr>
            </w:div>
            <w:div w:id="2042240099">
              <w:marLeft w:val="0"/>
              <w:marRight w:val="0"/>
              <w:marTop w:val="0"/>
              <w:marBottom w:val="0"/>
              <w:divBdr>
                <w:top w:val="none" w:sz="0" w:space="0" w:color="auto"/>
                <w:left w:val="none" w:sz="0" w:space="0" w:color="auto"/>
                <w:bottom w:val="none" w:sz="0" w:space="0" w:color="auto"/>
                <w:right w:val="none" w:sz="0" w:space="0" w:color="auto"/>
              </w:divBdr>
            </w:div>
            <w:div w:id="106966981">
              <w:marLeft w:val="0"/>
              <w:marRight w:val="0"/>
              <w:marTop w:val="0"/>
              <w:marBottom w:val="0"/>
              <w:divBdr>
                <w:top w:val="none" w:sz="0" w:space="0" w:color="auto"/>
                <w:left w:val="none" w:sz="0" w:space="0" w:color="auto"/>
                <w:bottom w:val="none" w:sz="0" w:space="0" w:color="auto"/>
                <w:right w:val="none" w:sz="0" w:space="0" w:color="auto"/>
              </w:divBdr>
            </w:div>
            <w:div w:id="742947742">
              <w:marLeft w:val="0"/>
              <w:marRight w:val="0"/>
              <w:marTop w:val="0"/>
              <w:marBottom w:val="0"/>
              <w:divBdr>
                <w:top w:val="none" w:sz="0" w:space="0" w:color="auto"/>
                <w:left w:val="none" w:sz="0" w:space="0" w:color="auto"/>
                <w:bottom w:val="none" w:sz="0" w:space="0" w:color="auto"/>
                <w:right w:val="none" w:sz="0" w:space="0" w:color="auto"/>
              </w:divBdr>
            </w:div>
            <w:div w:id="2064332761">
              <w:marLeft w:val="0"/>
              <w:marRight w:val="0"/>
              <w:marTop w:val="0"/>
              <w:marBottom w:val="0"/>
              <w:divBdr>
                <w:top w:val="none" w:sz="0" w:space="0" w:color="auto"/>
                <w:left w:val="none" w:sz="0" w:space="0" w:color="auto"/>
                <w:bottom w:val="none" w:sz="0" w:space="0" w:color="auto"/>
                <w:right w:val="none" w:sz="0" w:space="0" w:color="auto"/>
              </w:divBdr>
            </w:div>
            <w:div w:id="108088263">
              <w:marLeft w:val="0"/>
              <w:marRight w:val="0"/>
              <w:marTop w:val="0"/>
              <w:marBottom w:val="0"/>
              <w:divBdr>
                <w:top w:val="none" w:sz="0" w:space="0" w:color="auto"/>
                <w:left w:val="none" w:sz="0" w:space="0" w:color="auto"/>
                <w:bottom w:val="none" w:sz="0" w:space="0" w:color="auto"/>
                <w:right w:val="none" w:sz="0" w:space="0" w:color="auto"/>
              </w:divBdr>
            </w:div>
            <w:div w:id="654604293">
              <w:marLeft w:val="0"/>
              <w:marRight w:val="0"/>
              <w:marTop w:val="0"/>
              <w:marBottom w:val="0"/>
              <w:divBdr>
                <w:top w:val="none" w:sz="0" w:space="0" w:color="auto"/>
                <w:left w:val="none" w:sz="0" w:space="0" w:color="auto"/>
                <w:bottom w:val="none" w:sz="0" w:space="0" w:color="auto"/>
                <w:right w:val="none" w:sz="0" w:space="0" w:color="auto"/>
              </w:divBdr>
            </w:div>
            <w:div w:id="112677436">
              <w:marLeft w:val="0"/>
              <w:marRight w:val="0"/>
              <w:marTop w:val="0"/>
              <w:marBottom w:val="0"/>
              <w:divBdr>
                <w:top w:val="none" w:sz="0" w:space="0" w:color="auto"/>
                <w:left w:val="none" w:sz="0" w:space="0" w:color="auto"/>
                <w:bottom w:val="none" w:sz="0" w:space="0" w:color="auto"/>
                <w:right w:val="none" w:sz="0" w:space="0" w:color="auto"/>
              </w:divBdr>
            </w:div>
            <w:div w:id="1683817101">
              <w:marLeft w:val="0"/>
              <w:marRight w:val="0"/>
              <w:marTop w:val="0"/>
              <w:marBottom w:val="0"/>
              <w:divBdr>
                <w:top w:val="none" w:sz="0" w:space="0" w:color="auto"/>
                <w:left w:val="none" w:sz="0" w:space="0" w:color="auto"/>
                <w:bottom w:val="none" w:sz="0" w:space="0" w:color="auto"/>
                <w:right w:val="none" w:sz="0" w:space="0" w:color="auto"/>
              </w:divBdr>
            </w:div>
            <w:div w:id="1948735431">
              <w:marLeft w:val="0"/>
              <w:marRight w:val="0"/>
              <w:marTop w:val="0"/>
              <w:marBottom w:val="0"/>
              <w:divBdr>
                <w:top w:val="none" w:sz="0" w:space="0" w:color="auto"/>
                <w:left w:val="none" w:sz="0" w:space="0" w:color="auto"/>
                <w:bottom w:val="none" w:sz="0" w:space="0" w:color="auto"/>
                <w:right w:val="none" w:sz="0" w:space="0" w:color="auto"/>
              </w:divBdr>
            </w:div>
            <w:div w:id="332293919">
              <w:marLeft w:val="0"/>
              <w:marRight w:val="0"/>
              <w:marTop w:val="0"/>
              <w:marBottom w:val="0"/>
              <w:divBdr>
                <w:top w:val="none" w:sz="0" w:space="0" w:color="auto"/>
                <w:left w:val="none" w:sz="0" w:space="0" w:color="auto"/>
                <w:bottom w:val="none" w:sz="0" w:space="0" w:color="auto"/>
                <w:right w:val="none" w:sz="0" w:space="0" w:color="auto"/>
              </w:divBdr>
            </w:div>
            <w:div w:id="734402311">
              <w:marLeft w:val="0"/>
              <w:marRight w:val="0"/>
              <w:marTop w:val="0"/>
              <w:marBottom w:val="0"/>
              <w:divBdr>
                <w:top w:val="none" w:sz="0" w:space="0" w:color="auto"/>
                <w:left w:val="none" w:sz="0" w:space="0" w:color="auto"/>
                <w:bottom w:val="none" w:sz="0" w:space="0" w:color="auto"/>
                <w:right w:val="none" w:sz="0" w:space="0" w:color="auto"/>
              </w:divBdr>
            </w:div>
            <w:div w:id="1701052460">
              <w:marLeft w:val="0"/>
              <w:marRight w:val="0"/>
              <w:marTop w:val="0"/>
              <w:marBottom w:val="0"/>
              <w:divBdr>
                <w:top w:val="none" w:sz="0" w:space="0" w:color="auto"/>
                <w:left w:val="none" w:sz="0" w:space="0" w:color="auto"/>
                <w:bottom w:val="none" w:sz="0" w:space="0" w:color="auto"/>
                <w:right w:val="none" w:sz="0" w:space="0" w:color="auto"/>
              </w:divBdr>
            </w:div>
            <w:div w:id="787747534">
              <w:marLeft w:val="0"/>
              <w:marRight w:val="0"/>
              <w:marTop w:val="0"/>
              <w:marBottom w:val="0"/>
              <w:divBdr>
                <w:top w:val="none" w:sz="0" w:space="0" w:color="auto"/>
                <w:left w:val="none" w:sz="0" w:space="0" w:color="auto"/>
                <w:bottom w:val="none" w:sz="0" w:space="0" w:color="auto"/>
                <w:right w:val="none" w:sz="0" w:space="0" w:color="auto"/>
              </w:divBdr>
            </w:div>
            <w:div w:id="109202783">
              <w:marLeft w:val="0"/>
              <w:marRight w:val="0"/>
              <w:marTop w:val="0"/>
              <w:marBottom w:val="0"/>
              <w:divBdr>
                <w:top w:val="none" w:sz="0" w:space="0" w:color="auto"/>
                <w:left w:val="none" w:sz="0" w:space="0" w:color="auto"/>
                <w:bottom w:val="none" w:sz="0" w:space="0" w:color="auto"/>
                <w:right w:val="none" w:sz="0" w:space="0" w:color="auto"/>
              </w:divBdr>
            </w:div>
            <w:div w:id="1229880911">
              <w:marLeft w:val="0"/>
              <w:marRight w:val="0"/>
              <w:marTop w:val="0"/>
              <w:marBottom w:val="0"/>
              <w:divBdr>
                <w:top w:val="none" w:sz="0" w:space="0" w:color="auto"/>
                <w:left w:val="none" w:sz="0" w:space="0" w:color="auto"/>
                <w:bottom w:val="none" w:sz="0" w:space="0" w:color="auto"/>
                <w:right w:val="none" w:sz="0" w:space="0" w:color="auto"/>
              </w:divBdr>
            </w:div>
            <w:div w:id="1544098395">
              <w:marLeft w:val="0"/>
              <w:marRight w:val="0"/>
              <w:marTop w:val="0"/>
              <w:marBottom w:val="0"/>
              <w:divBdr>
                <w:top w:val="none" w:sz="0" w:space="0" w:color="auto"/>
                <w:left w:val="none" w:sz="0" w:space="0" w:color="auto"/>
                <w:bottom w:val="none" w:sz="0" w:space="0" w:color="auto"/>
                <w:right w:val="none" w:sz="0" w:space="0" w:color="auto"/>
              </w:divBdr>
            </w:div>
            <w:div w:id="1107776987">
              <w:marLeft w:val="0"/>
              <w:marRight w:val="0"/>
              <w:marTop w:val="0"/>
              <w:marBottom w:val="0"/>
              <w:divBdr>
                <w:top w:val="none" w:sz="0" w:space="0" w:color="auto"/>
                <w:left w:val="none" w:sz="0" w:space="0" w:color="auto"/>
                <w:bottom w:val="none" w:sz="0" w:space="0" w:color="auto"/>
                <w:right w:val="none" w:sz="0" w:space="0" w:color="auto"/>
              </w:divBdr>
            </w:div>
            <w:div w:id="1309284128">
              <w:marLeft w:val="0"/>
              <w:marRight w:val="0"/>
              <w:marTop w:val="0"/>
              <w:marBottom w:val="0"/>
              <w:divBdr>
                <w:top w:val="none" w:sz="0" w:space="0" w:color="auto"/>
                <w:left w:val="none" w:sz="0" w:space="0" w:color="auto"/>
                <w:bottom w:val="none" w:sz="0" w:space="0" w:color="auto"/>
                <w:right w:val="none" w:sz="0" w:space="0" w:color="auto"/>
              </w:divBdr>
            </w:div>
            <w:div w:id="1197621073">
              <w:marLeft w:val="0"/>
              <w:marRight w:val="0"/>
              <w:marTop w:val="0"/>
              <w:marBottom w:val="0"/>
              <w:divBdr>
                <w:top w:val="none" w:sz="0" w:space="0" w:color="auto"/>
                <w:left w:val="none" w:sz="0" w:space="0" w:color="auto"/>
                <w:bottom w:val="none" w:sz="0" w:space="0" w:color="auto"/>
                <w:right w:val="none" w:sz="0" w:space="0" w:color="auto"/>
              </w:divBdr>
            </w:div>
            <w:div w:id="519314350">
              <w:marLeft w:val="0"/>
              <w:marRight w:val="0"/>
              <w:marTop w:val="0"/>
              <w:marBottom w:val="0"/>
              <w:divBdr>
                <w:top w:val="none" w:sz="0" w:space="0" w:color="auto"/>
                <w:left w:val="none" w:sz="0" w:space="0" w:color="auto"/>
                <w:bottom w:val="none" w:sz="0" w:space="0" w:color="auto"/>
                <w:right w:val="none" w:sz="0" w:space="0" w:color="auto"/>
              </w:divBdr>
            </w:div>
            <w:div w:id="1960838396">
              <w:marLeft w:val="0"/>
              <w:marRight w:val="0"/>
              <w:marTop w:val="0"/>
              <w:marBottom w:val="0"/>
              <w:divBdr>
                <w:top w:val="none" w:sz="0" w:space="0" w:color="auto"/>
                <w:left w:val="none" w:sz="0" w:space="0" w:color="auto"/>
                <w:bottom w:val="none" w:sz="0" w:space="0" w:color="auto"/>
                <w:right w:val="none" w:sz="0" w:space="0" w:color="auto"/>
              </w:divBdr>
            </w:div>
            <w:div w:id="957877986">
              <w:marLeft w:val="0"/>
              <w:marRight w:val="0"/>
              <w:marTop w:val="0"/>
              <w:marBottom w:val="0"/>
              <w:divBdr>
                <w:top w:val="none" w:sz="0" w:space="0" w:color="auto"/>
                <w:left w:val="none" w:sz="0" w:space="0" w:color="auto"/>
                <w:bottom w:val="none" w:sz="0" w:space="0" w:color="auto"/>
                <w:right w:val="none" w:sz="0" w:space="0" w:color="auto"/>
              </w:divBdr>
            </w:div>
            <w:div w:id="203717692">
              <w:marLeft w:val="0"/>
              <w:marRight w:val="0"/>
              <w:marTop w:val="0"/>
              <w:marBottom w:val="0"/>
              <w:divBdr>
                <w:top w:val="none" w:sz="0" w:space="0" w:color="auto"/>
                <w:left w:val="none" w:sz="0" w:space="0" w:color="auto"/>
                <w:bottom w:val="none" w:sz="0" w:space="0" w:color="auto"/>
                <w:right w:val="none" w:sz="0" w:space="0" w:color="auto"/>
              </w:divBdr>
            </w:div>
            <w:div w:id="1043405587">
              <w:marLeft w:val="0"/>
              <w:marRight w:val="0"/>
              <w:marTop w:val="0"/>
              <w:marBottom w:val="0"/>
              <w:divBdr>
                <w:top w:val="none" w:sz="0" w:space="0" w:color="auto"/>
                <w:left w:val="none" w:sz="0" w:space="0" w:color="auto"/>
                <w:bottom w:val="none" w:sz="0" w:space="0" w:color="auto"/>
                <w:right w:val="none" w:sz="0" w:space="0" w:color="auto"/>
              </w:divBdr>
            </w:div>
            <w:div w:id="683046537">
              <w:marLeft w:val="0"/>
              <w:marRight w:val="0"/>
              <w:marTop w:val="0"/>
              <w:marBottom w:val="0"/>
              <w:divBdr>
                <w:top w:val="none" w:sz="0" w:space="0" w:color="auto"/>
                <w:left w:val="none" w:sz="0" w:space="0" w:color="auto"/>
                <w:bottom w:val="none" w:sz="0" w:space="0" w:color="auto"/>
                <w:right w:val="none" w:sz="0" w:space="0" w:color="auto"/>
              </w:divBdr>
            </w:div>
            <w:div w:id="575551637">
              <w:marLeft w:val="0"/>
              <w:marRight w:val="0"/>
              <w:marTop w:val="0"/>
              <w:marBottom w:val="0"/>
              <w:divBdr>
                <w:top w:val="none" w:sz="0" w:space="0" w:color="auto"/>
                <w:left w:val="none" w:sz="0" w:space="0" w:color="auto"/>
                <w:bottom w:val="none" w:sz="0" w:space="0" w:color="auto"/>
                <w:right w:val="none" w:sz="0" w:space="0" w:color="auto"/>
              </w:divBdr>
            </w:div>
            <w:div w:id="1124925910">
              <w:marLeft w:val="0"/>
              <w:marRight w:val="0"/>
              <w:marTop w:val="0"/>
              <w:marBottom w:val="0"/>
              <w:divBdr>
                <w:top w:val="none" w:sz="0" w:space="0" w:color="auto"/>
                <w:left w:val="none" w:sz="0" w:space="0" w:color="auto"/>
                <w:bottom w:val="none" w:sz="0" w:space="0" w:color="auto"/>
                <w:right w:val="none" w:sz="0" w:space="0" w:color="auto"/>
              </w:divBdr>
            </w:div>
            <w:div w:id="40329927">
              <w:marLeft w:val="0"/>
              <w:marRight w:val="0"/>
              <w:marTop w:val="0"/>
              <w:marBottom w:val="0"/>
              <w:divBdr>
                <w:top w:val="none" w:sz="0" w:space="0" w:color="auto"/>
                <w:left w:val="none" w:sz="0" w:space="0" w:color="auto"/>
                <w:bottom w:val="none" w:sz="0" w:space="0" w:color="auto"/>
                <w:right w:val="none" w:sz="0" w:space="0" w:color="auto"/>
              </w:divBdr>
            </w:div>
            <w:div w:id="578441203">
              <w:marLeft w:val="0"/>
              <w:marRight w:val="0"/>
              <w:marTop w:val="0"/>
              <w:marBottom w:val="0"/>
              <w:divBdr>
                <w:top w:val="none" w:sz="0" w:space="0" w:color="auto"/>
                <w:left w:val="none" w:sz="0" w:space="0" w:color="auto"/>
                <w:bottom w:val="none" w:sz="0" w:space="0" w:color="auto"/>
                <w:right w:val="none" w:sz="0" w:space="0" w:color="auto"/>
              </w:divBdr>
            </w:div>
            <w:div w:id="998926464">
              <w:marLeft w:val="0"/>
              <w:marRight w:val="0"/>
              <w:marTop w:val="0"/>
              <w:marBottom w:val="0"/>
              <w:divBdr>
                <w:top w:val="none" w:sz="0" w:space="0" w:color="auto"/>
                <w:left w:val="none" w:sz="0" w:space="0" w:color="auto"/>
                <w:bottom w:val="none" w:sz="0" w:space="0" w:color="auto"/>
                <w:right w:val="none" w:sz="0" w:space="0" w:color="auto"/>
              </w:divBdr>
            </w:div>
            <w:div w:id="565335305">
              <w:marLeft w:val="0"/>
              <w:marRight w:val="0"/>
              <w:marTop w:val="0"/>
              <w:marBottom w:val="0"/>
              <w:divBdr>
                <w:top w:val="none" w:sz="0" w:space="0" w:color="auto"/>
                <w:left w:val="none" w:sz="0" w:space="0" w:color="auto"/>
                <w:bottom w:val="none" w:sz="0" w:space="0" w:color="auto"/>
                <w:right w:val="none" w:sz="0" w:space="0" w:color="auto"/>
              </w:divBdr>
            </w:div>
            <w:div w:id="1328435627">
              <w:marLeft w:val="0"/>
              <w:marRight w:val="0"/>
              <w:marTop w:val="0"/>
              <w:marBottom w:val="0"/>
              <w:divBdr>
                <w:top w:val="none" w:sz="0" w:space="0" w:color="auto"/>
                <w:left w:val="none" w:sz="0" w:space="0" w:color="auto"/>
                <w:bottom w:val="none" w:sz="0" w:space="0" w:color="auto"/>
                <w:right w:val="none" w:sz="0" w:space="0" w:color="auto"/>
              </w:divBdr>
            </w:div>
            <w:div w:id="504711150">
              <w:marLeft w:val="0"/>
              <w:marRight w:val="0"/>
              <w:marTop w:val="0"/>
              <w:marBottom w:val="0"/>
              <w:divBdr>
                <w:top w:val="none" w:sz="0" w:space="0" w:color="auto"/>
                <w:left w:val="none" w:sz="0" w:space="0" w:color="auto"/>
                <w:bottom w:val="none" w:sz="0" w:space="0" w:color="auto"/>
                <w:right w:val="none" w:sz="0" w:space="0" w:color="auto"/>
              </w:divBdr>
            </w:div>
            <w:div w:id="510491313">
              <w:marLeft w:val="0"/>
              <w:marRight w:val="0"/>
              <w:marTop w:val="0"/>
              <w:marBottom w:val="0"/>
              <w:divBdr>
                <w:top w:val="none" w:sz="0" w:space="0" w:color="auto"/>
                <w:left w:val="none" w:sz="0" w:space="0" w:color="auto"/>
                <w:bottom w:val="none" w:sz="0" w:space="0" w:color="auto"/>
                <w:right w:val="none" w:sz="0" w:space="0" w:color="auto"/>
              </w:divBdr>
            </w:div>
            <w:div w:id="267784077">
              <w:marLeft w:val="0"/>
              <w:marRight w:val="0"/>
              <w:marTop w:val="0"/>
              <w:marBottom w:val="0"/>
              <w:divBdr>
                <w:top w:val="none" w:sz="0" w:space="0" w:color="auto"/>
                <w:left w:val="none" w:sz="0" w:space="0" w:color="auto"/>
                <w:bottom w:val="none" w:sz="0" w:space="0" w:color="auto"/>
                <w:right w:val="none" w:sz="0" w:space="0" w:color="auto"/>
              </w:divBdr>
            </w:div>
            <w:div w:id="341276357">
              <w:marLeft w:val="0"/>
              <w:marRight w:val="0"/>
              <w:marTop w:val="0"/>
              <w:marBottom w:val="0"/>
              <w:divBdr>
                <w:top w:val="none" w:sz="0" w:space="0" w:color="auto"/>
                <w:left w:val="none" w:sz="0" w:space="0" w:color="auto"/>
                <w:bottom w:val="none" w:sz="0" w:space="0" w:color="auto"/>
                <w:right w:val="none" w:sz="0" w:space="0" w:color="auto"/>
              </w:divBdr>
            </w:div>
            <w:div w:id="195971632">
              <w:marLeft w:val="0"/>
              <w:marRight w:val="0"/>
              <w:marTop w:val="0"/>
              <w:marBottom w:val="0"/>
              <w:divBdr>
                <w:top w:val="none" w:sz="0" w:space="0" w:color="auto"/>
                <w:left w:val="none" w:sz="0" w:space="0" w:color="auto"/>
                <w:bottom w:val="none" w:sz="0" w:space="0" w:color="auto"/>
                <w:right w:val="none" w:sz="0" w:space="0" w:color="auto"/>
              </w:divBdr>
            </w:div>
            <w:div w:id="752974958">
              <w:marLeft w:val="0"/>
              <w:marRight w:val="0"/>
              <w:marTop w:val="0"/>
              <w:marBottom w:val="0"/>
              <w:divBdr>
                <w:top w:val="none" w:sz="0" w:space="0" w:color="auto"/>
                <w:left w:val="none" w:sz="0" w:space="0" w:color="auto"/>
                <w:bottom w:val="none" w:sz="0" w:space="0" w:color="auto"/>
                <w:right w:val="none" w:sz="0" w:space="0" w:color="auto"/>
              </w:divBdr>
            </w:div>
            <w:div w:id="1098674693">
              <w:marLeft w:val="0"/>
              <w:marRight w:val="0"/>
              <w:marTop w:val="0"/>
              <w:marBottom w:val="0"/>
              <w:divBdr>
                <w:top w:val="none" w:sz="0" w:space="0" w:color="auto"/>
                <w:left w:val="none" w:sz="0" w:space="0" w:color="auto"/>
                <w:bottom w:val="none" w:sz="0" w:space="0" w:color="auto"/>
                <w:right w:val="none" w:sz="0" w:space="0" w:color="auto"/>
              </w:divBdr>
            </w:div>
            <w:div w:id="1372414960">
              <w:marLeft w:val="0"/>
              <w:marRight w:val="0"/>
              <w:marTop w:val="0"/>
              <w:marBottom w:val="0"/>
              <w:divBdr>
                <w:top w:val="none" w:sz="0" w:space="0" w:color="auto"/>
                <w:left w:val="none" w:sz="0" w:space="0" w:color="auto"/>
                <w:bottom w:val="none" w:sz="0" w:space="0" w:color="auto"/>
                <w:right w:val="none" w:sz="0" w:space="0" w:color="auto"/>
              </w:divBdr>
            </w:div>
            <w:div w:id="74325118">
              <w:marLeft w:val="0"/>
              <w:marRight w:val="0"/>
              <w:marTop w:val="0"/>
              <w:marBottom w:val="0"/>
              <w:divBdr>
                <w:top w:val="none" w:sz="0" w:space="0" w:color="auto"/>
                <w:left w:val="none" w:sz="0" w:space="0" w:color="auto"/>
                <w:bottom w:val="none" w:sz="0" w:space="0" w:color="auto"/>
                <w:right w:val="none" w:sz="0" w:space="0" w:color="auto"/>
              </w:divBdr>
            </w:div>
            <w:div w:id="460730695">
              <w:marLeft w:val="0"/>
              <w:marRight w:val="0"/>
              <w:marTop w:val="0"/>
              <w:marBottom w:val="0"/>
              <w:divBdr>
                <w:top w:val="none" w:sz="0" w:space="0" w:color="auto"/>
                <w:left w:val="none" w:sz="0" w:space="0" w:color="auto"/>
                <w:bottom w:val="none" w:sz="0" w:space="0" w:color="auto"/>
                <w:right w:val="none" w:sz="0" w:space="0" w:color="auto"/>
              </w:divBdr>
            </w:div>
            <w:div w:id="2128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5813">
      <w:bodyDiv w:val="1"/>
      <w:marLeft w:val="0"/>
      <w:marRight w:val="0"/>
      <w:marTop w:val="0"/>
      <w:marBottom w:val="0"/>
      <w:divBdr>
        <w:top w:val="none" w:sz="0" w:space="0" w:color="auto"/>
        <w:left w:val="none" w:sz="0" w:space="0" w:color="auto"/>
        <w:bottom w:val="none" w:sz="0" w:space="0" w:color="auto"/>
        <w:right w:val="none" w:sz="0" w:space="0" w:color="auto"/>
      </w:divBdr>
    </w:div>
    <w:div w:id="888759705">
      <w:bodyDiv w:val="1"/>
      <w:marLeft w:val="0"/>
      <w:marRight w:val="0"/>
      <w:marTop w:val="0"/>
      <w:marBottom w:val="0"/>
      <w:divBdr>
        <w:top w:val="none" w:sz="0" w:space="0" w:color="auto"/>
        <w:left w:val="none" w:sz="0" w:space="0" w:color="auto"/>
        <w:bottom w:val="none" w:sz="0" w:space="0" w:color="auto"/>
        <w:right w:val="none" w:sz="0" w:space="0" w:color="auto"/>
      </w:divBdr>
      <w:divsChild>
        <w:div w:id="983970821">
          <w:marLeft w:val="0"/>
          <w:marRight w:val="0"/>
          <w:marTop w:val="0"/>
          <w:marBottom w:val="0"/>
          <w:divBdr>
            <w:top w:val="none" w:sz="0" w:space="0" w:color="auto"/>
            <w:left w:val="none" w:sz="0" w:space="0" w:color="auto"/>
            <w:bottom w:val="none" w:sz="0" w:space="0" w:color="auto"/>
            <w:right w:val="none" w:sz="0" w:space="0" w:color="auto"/>
          </w:divBdr>
        </w:div>
        <w:div w:id="862598043">
          <w:marLeft w:val="0"/>
          <w:marRight w:val="0"/>
          <w:marTop w:val="0"/>
          <w:marBottom w:val="0"/>
          <w:divBdr>
            <w:top w:val="none" w:sz="0" w:space="0" w:color="auto"/>
            <w:left w:val="none" w:sz="0" w:space="0" w:color="auto"/>
            <w:bottom w:val="none" w:sz="0" w:space="0" w:color="auto"/>
            <w:right w:val="none" w:sz="0" w:space="0" w:color="auto"/>
          </w:divBdr>
        </w:div>
        <w:div w:id="1381857361">
          <w:marLeft w:val="0"/>
          <w:marRight w:val="0"/>
          <w:marTop w:val="0"/>
          <w:marBottom w:val="0"/>
          <w:divBdr>
            <w:top w:val="none" w:sz="0" w:space="0" w:color="auto"/>
            <w:left w:val="none" w:sz="0" w:space="0" w:color="auto"/>
            <w:bottom w:val="none" w:sz="0" w:space="0" w:color="auto"/>
            <w:right w:val="none" w:sz="0" w:space="0" w:color="auto"/>
          </w:divBdr>
        </w:div>
        <w:div w:id="1588229493">
          <w:marLeft w:val="0"/>
          <w:marRight w:val="0"/>
          <w:marTop w:val="0"/>
          <w:marBottom w:val="0"/>
          <w:divBdr>
            <w:top w:val="none" w:sz="0" w:space="0" w:color="auto"/>
            <w:left w:val="none" w:sz="0" w:space="0" w:color="auto"/>
            <w:bottom w:val="none" w:sz="0" w:space="0" w:color="auto"/>
            <w:right w:val="none" w:sz="0" w:space="0" w:color="auto"/>
          </w:divBdr>
        </w:div>
        <w:div w:id="879437522">
          <w:marLeft w:val="0"/>
          <w:marRight w:val="0"/>
          <w:marTop w:val="0"/>
          <w:marBottom w:val="0"/>
          <w:divBdr>
            <w:top w:val="none" w:sz="0" w:space="0" w:color="auto"/>
            <w:left w:val="none" w:sz="0" w:space="0" w:color="auto"/>
            <w:bottom w:val="none" w:sz="0" w:space="0" w:color="auto"/>
            <w:right w:val="none" w:sz="0" w:space="0" w:color="auto"/>
          </w:divBdr>
        </w:div>
        <w:div w:id="1363630683">
          <w:marLeft w:val="0"/>
          <w:marRight w:val="0"/>
          <w:marTop w:val="0"/>
          <w:marBottom w:val="0"/>
          <w:divBdr>
            <w:top w:val="none" w:sz="0" w:space="0" w:color="auto"/>
            <w:left w:val="none" w:sz="0" w:space="0" w:color="auto"/>
            <w:bottom w:val="none" w:sz="0" w:space="0" w:color="auto"/>
            <w:right w:val="none" w:sz="0" w:space="0" w:color="auto"/>
          </w:divBdr>
        </w:div>
        <w:div w:id="1840926423">
          <w:marLeft w:val="0"/>
          <w:marRight w:val="0"/>
          <w:marTop w:val="0"/>
          <w:marBottom w:val="0"/>
          <w:divBdr>
            <w:top w:val="none" w:sz="0" w:space="0" w:color="auto"/>
            <w:left w:val="none" w:sz="0" w:space="0" w:color="auto"/>
            <w:bottom w:val="none" w:sz="0" w:space="0" w:color="auto"/>
            <w:right w:val="none" w:sz="0" w:space="0" w:color="auto"/>
          </w:divBdr>
        </w:div>
        <w:div w:id="484979860">
          <w:marLeft w:val="0"/>
          <w:marRight w:val="0"/>
          <w:marTop w:val="0"/>
          <w:marBottom w:val="0"/>
          <w:divBdr>
            <w:top w:val="none" w:sz="0" w:space="0" w:color="auto"/>
            <w:left w:val="none" w:sz="0" w:space="0" w:color="auto"/>
            <w:bottom w:val="none" w:sz="0" w:space="0" w:color="auto"/>
            <w:right w:val="none" w:sz="0" w:space="0" w:color="auto"/>
          </w:divBdr>
        </w:div>
        <w:div w:id="738019829">
          <w:marLeft w:val="0"/>
          <w:marRight w:val="0"/>
          <w:marTop w:val="0"/>
          <w:marBottom w:val="0"/>
          <w:divBdr>
            <w:top w:val="none" w:sz="0" w:space="0" w:color="auto"/>
            <w:left w:val="none" w:sz="0" w:space="0" w:color="auto"/>
            <w:bottom w:val="none" w:sz="0" w:space="0" w:color="auto"/>
            <w:right w:val="none" w:sz="0" w:space="0" w:color="auto"/>
          </w:divBdr>
        </w:div>
        <w:div w:id="1501895815">
          <w:marLeft w:val="0"/>
          <w:marRight w:val="0"/>
          <w:marTop w:val="0"/>
          <w:marBottom w:val="0"/>
          <w:divBdr>
            <w:top w:val="none" w:sz="0" w:space="0" w:color="auto"/>
            <w:left w:val="none" w:sz="0" w:space="0" w:color="auto"/>
            <w:bottom w:val="none" w:sz="0" w:space="0" w:color="auto"/>
            <w:right w:val="none" w:sz="0" w:space="0" w:color="auto"/>
          </w:divBdr>
        </w:div>
        <w:div w:id="1998024087">
          <w:marLeft w:val="0"/>
          <w:marRight w:val="0"/>
          <w:marTop w:val="0"/>
          <w:marBottom w:val="0"/>
          <w:divBdr>
            <w:top w:val="none" w:sz="0" w:space="0" w:color="auto"/>
            <w:left w:val="none" w:sz="0" w:space="0" w:color="auto"/>
            <w:bottom w:val="none" w:sz="0" w:space="0" w:color="auto"/>
            <w:right w:val="none" w:sz="0" w:space="0" w:color="auto"/>
          </w:divBdr>
        </w:div>
        <w:div w:id="1951282539">
          <w:marLeft w:val="0"/>
          <w:marRight w:val="0"/>
          <w:marTop w:val="0"/>
          <w:marBottom w:val="0"/>
          <w:divBdr>
            <w:top w:val="none" w:sz="0" w:space="0" w:color="auto"/>
            <w:left w:val="none" w:sz="0" w:space="0" w:color="auto"/>
            <w:bottom w:val="none" w:sz="0" w:space="0" w:color="auto"/>
            <w:right w:val="none" w:sz="0" w:space="0" w:color="auto"/>
          </w:divBdr>
        </w:div>
        <w:div w:id="1958291589">
          <w:marLeft w:val="0"/>
          <w:marRight w:val="0"/>
          <w:marTop w:val="0"/>
          <w:marBottom w:val="0"/>
          <w:divBdr>
            <w:top w:val="none" w:sz="0" w:space="0" w:color="auto"/>
            <w:left w:val="none" w:sz="0" w:space="0" w:color="auto"/>
            <w:bottom w:val="none" w:sz="0" w:space="0" w:color="auto"/>
            <w:right w:val="none" w:sz="0" w:space="0" w:color="auto"/>
          </w:divBdr>
        </w:div>
        <w:div w:id="478304244">
          <w:marLeft w:val="0"/>
          <w:marRight w:val="0"/>
          <w:marTop w:val="0"/>
          <w:marBottom w:val="0"/>
          <w:divBdr>
            <w:top w:val="none" w:sz="0" w:space="0" w:color="auto"/>
            <w:left w:val="none" w:sz="0" w:space="0" w:color="auto"/>
            <w:bottom w:val="none" w:sz="0" w:space="0" w:color="auto"/>
            <w:right w:val="none" w:sz="0" w:space="0" w:color="auto"/>
          </w:divBdr>
        </w:div>
        <w:div w:id="1249659999">
          <w:marLeft w:val="0"/>
          <w:marRight w:val="0"/>
          <w:marTop w:val="0"/>
          <w:marBottom w:val="0"/>
          <w:divBdr>
            <w:top w:val="none" w:sz="0" w:space="0" w:color="auto"/>
            <w:left w:val="none" w:sz="0" w:space="0" w:color="auto"/>
            <w:bottom w:val="none" w:sz="0" w:space="0" w:color="auto"/>
            <w:right w:val="none" w:sz="0" w:space="0" w:color="auto"/>
          </w:divBdr>
        </w:div>
      </w:divsChild>
    </w:div>
    <w:div w:id="937055558">
      <w:bodyDiv w:val="1"/>
      <w:marLeft w:val="0"/>
      <w:marRight w:val="0"/>
      <w:marTop w:val="0"/>
      <w:marBottom w:val="0"/>
      <w:divBdr>
        <w:top w:val="none" w:sz="0" w:space="0" w:color="auto"/>
        <w:left w:val="none" w:sz="0" w:space="0" w:color="auto"/>
        <w:bottom w:val="none" w:sz="0" w:space="0" w:color="auto"/>
        <w:right w:val="none" w:sz="0" w:space="0" w:color="auto"/>
      </w:divBdr>
      <w:divsChild>
        <w:div w:id="187866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462123">
              <w:marLeft w:val="0"/>
              <w:marRight w:val="0"/>
              <w:marTop w:val="0"/>
              <w:marBottom w:val="0"/>
              <w:divBdr>
                <w:top w:val="none" w:sz="0" w:space="0" w:color="auto"/>
                <w:left w:val="none" w:sz="0" w:space="0" w:color="auto"/>
                <w:bottom w:val="none" w:sz="0" w:space="0" w:color="auto"/>
                <w:right w:val="none" w:sz="0" w:space="0" w:color="auto"/>
              </w:divBdr>
            </w:div>
            <w:div w:id="1360200917">
              <w:marLeft w:val="0"/>
              <w:marRight w:val="0"/>
              <w:marTop w:val="0"/>
              <w:marBottom w:val="0"/>
              <w:divBdr>
                <w:top w:val="none" w:sz="0" w:space="0" w:color="auto"/>
                <w:left w:val="none" w:sz="0" w:space="0" w:color="auto"/>
                <w:bottom w:val="none" w:sz="0" w:space="0" w:color="auto"/>
                <w:right w:val="none" w:sz="0" w:space="0" w:color="auto"/>
              </w:divBdr>
            </w:div>
            <w:div w:id="1685204501">
              <w:marLeft w:val="0"/>
              <w:marRight w:val="0"/>
              <w:marTop w:val="0"/>
              <w:marBottom w:val="0"/>
              <w:divBdr>
                <w:top w:val="none" w:sz="0" w:space="0" w:color="auto"/>
                <w:left w:val="none" w:sz="0" w:space="0" w:color="auto"/>
                <w:bottom w:val="none" w:sz="0" w:space="0" w:color="auto"/>
                <w:right w:val="none" w:sz="0" w:space="0" w:color="auto"/>
              </w:divBdr>
            </w:div>
            <w:div w:id="2002077164">
              <w:marLeft w:val="0"/>
              <w:marRight w:val="0"/>
              <w:marTop w:val="0"/>
              <w:marBottom w:val="0"/>
              <w:divBdr>
                <w:top w:val="none" w:sz="0" w:space="0" w:color="auto"/>
                <w:left w:val="none" w:sz="0" w:space="0" w:color="auto"/>
                <w:bottom w:val="none" w:sz="0" w:space="0" w:color="auto"/>
                <w:right w:val="none" w:sz="0" w:space="0" w:color="auto"/>
              </w:divBdr>
            </w:div>
            <w:div w:id="294483840">
              <w:marLeft w:val="0"/>
              <w:marRight w:val="0"/>
              <w:marTop w:val="0"/>
              <w:marBottom w:val="0"/>
              <w:divBdr>
                <w:top w:val="none" w:sz="0" w:space="0" w:color="auto"/>
                <w:left w:val="none" w:sz="0" w:space="0" w:color="auto"/>
                <w:bottom w:val="none" w:sz="0" w:space="0" w:color="auto"/>
                <w:right w:val="none" w:sz="0" w:space="0" w:color="auto"/>
              </w:divBdr>
            </w:div>
            <w:div w:id="362101802">
              <w:marLeft w:val="0"/>
              <w:marRight w:val="0"/>
              <w:marTop w:val="0"/>
              <w:marBottom w:val="0"/>
              <w:divBdr>
                <w:top w:val="none" w:sz="0" w:space="0" w:color="auto"/>
                <w:left w:val="none" w:sz="0" w:space="0" w:color="auto"/>
                <w:bottom w:val="none" w:sz="0" w:space="0" w:color="auto"/>
                <w:right w:val="none" w:sz="0" w:space="0" w:color="auto"/>
              </w:divBdr>
            </w:div>
            <w:div w:id="711854425">
              <w:marLeft w:val="0"/>
              <w:marRight w:val="0"/>
              <w:marTop w:val="0"/>
              <w:marBottom w:val="0"/>
              <w:divBdr>
                <w:top w:val="none" w:sz="0" w:space="0" w:color="auto"/>
                <w:left w:val="none" w:sz="0" w:space="0" w:color="auto"/>
                <w:bottom w:val="none" w:sz="0" w:space="0" w:color="auto"/>
                <w:right w:val="none" w:sz="0" w:space="0" w:color="auto"/>
              </w:divBdr>
            </w:div>
            <w:div w:id="523521276">
              <w:marLeft w:val="0"/>
              <w:marRight w:val="0"/>
              <w:marTop w:val="0"/>
              <w:marBottom w:val="0"/>
              <w:divBdr>
                <w:top w:val="none" w:sz="0" w:space="0" w:color="auto"/>
                <w:left w:val="none" w:sz="0" w:space="0" w:color="auto"/>
                <w:bottom w:val="none" w:sz="0" w:space="0" w:color="auto"/>
                <w:right w:val="none" w:sz="0" w:space="0" w:color="auto"/>
              </w:divBdr>
            </w:div>
            <w:div w:id="181210497">
              <w:marLeft w:val="0"/>
              <w:marRight w:val="0"/>
              <w:marTop w:val="0"/>
              <w:marBottom w:val="0"/>
              <w:divBdr>
                <w:top w:val="none" w:sz="0" w:space="0" w:color="auto"/>
                <w:left w:val="none" w:sz="0" w:space="0" w:color="auto"/>
                <w:bottom w:val="none" w:sz="0" w:space="0" w:color="auto"/>
                <w:right w:val="none" w:sz="0" w:space="0" w:color="auto"/>
              </w:divBdr>
            </w:div>
            <w:div w:id="191187064">
              <w:marLeft w:val="0"/>
              <w:marRight w:val="0"/>
              <w:marTop w:val="0"/>
              <w:marBottom w:val="0"/>
              <w:divBdr>
                <w:top w:val="none" w:sz="0" w:space="0" w:color="auto"/>
                <w:left w:val="none" w:sz="0" w:space="0" w:color="auto"/>
                <w:bottom w:val="none" w:sz="0" w:space="0" w:color="auto"/>
                <w:right w:val="none" w:sz="0" w:space="0" w:color="auto"/>
              </w:divBdr>
            </w:div>
            <w:div w:id="1248491600">
              <w:marLeft w:val="0"/>
              <w:marRight w:val="0"/>
              <w:marTop w:val="0"/>
              <w:marBottom w:val="0"/>
              <w:divBdr>
                <w:top w:val="none" w:sz="0" w:space="0" w:color="auto"/>
                <w:left w:val="none" w:sz="0" w:space="0" w:color="auto"/>
                <w:bottom w:val="none" w:sz="0" w:space="0" w:color="auto"/>
                <w:right w:val="none" w:sz="0" w:space="0" w:color="auto"/>
              </w:divBdr>
            </w:div>
            <w:div w:id="1257791881">
              <w:marLeft w:val="0"/>
              <w:marRight w:val="0"/>
              <w:marTop w:val="0"/>
              <w:marBottom w:val="0"/>
              <w:divBdr>
                <w:top w:val="none" w:sz="0" w:space="0" w:color="auto"/>
                <w:left w:val="none" w:sz="0" w:space="0" w:color="auto"/>
                <w:bottom w:val="none" w:sz="0" w:space="0" w:color="auto"/>
                <w:right w:val="none" w:sz="0" w:space="0" w:color="auto"/>
              </w:divBdr>
            </w:div>
            <w:div w:id="1699550921">
              <w:marLeft w:val="0"/>
              <w:marRight w:val="0"/>
              <w:marTop w:val="0"/>
              <w:marBottom w:val="0"/>
              <w:divBdr>
                <w:top w:val="none" w:sz="0" w:space="0" w:color="auto"/>
                <w:left w:val="none" w:sz="0" w:space="0" w:color="auto"/>
                <w:bottom w:val="none" w:sz="0" w:space="0" w:color="auto"/>
                <w:right w:val="none" w:sz="0" w:space="0" w:color="auto"/>
              </w:divBdr>
            </w:div>
            <w:div w:id="459809137">
              <w:marLeft w:val="0"/>
              <w:marRight w:val="0"/>
              <w:marTop w:val="0"/>
              <w:marBottom w:val="0"/>
              <w:divBdr>
                <w:top w:val="none" w:sz="0" w:space="0" w:color="auto"/>
                <w:left w:val="none" w:sz="0" w:space="0" w:color="auto"/>
                <w:bottom w:val="none" w:sz="0" w:space="0" w:color="auto"/>
                <w:right w:val="none" w:sz="0" w:space="0" w:color="auto"/>
              </w:divBdr>
            </w:div>
            <w:div w:id="1835026699">
              <w:marLeft w:val="0"/>
              <w:marRight w:val="0"/>
              <w:marTop w:val="0"/>
              <w:marBottom w:val="0"/>
              <w:divBdr>
                <w:top w:val="none" w:sz="0" w:space="0" w:color="auto"/>
                <w:left w:val="none" w:sz="0" w:space="0" w:color="auto"/>
                <w:bottom w:val="none" w:sz="0" w:space="0" w:color="auto"/>
                <w:right w:val="none" w:sz="0" w:space="0" w:color="auto"/>
              </w:divBdr>
            </w:div>
            <w:div w:id="1424956643">
              <w:marLeft w:val="0"/>
              <w:marRight w:val="0"/>
              <w:marTop w:val="0"/>
              <w:marBottom w:val="0"/>
              <w:divBdr>
                <w:top w:val="none" w:sz="0" w:space="0" w:color="auto"/>
                <w:left w:val="none" w:sz="0" w:space="0" w:color="auto"/>
                <w:bottom w:val="none" w:sz="0" w:space="0" w:color="auto"/>
                <w:right w:val="none" w:sz="0" w:space="0" w:color="auto"/>
              </w:divBdr>
            </w:div>
            <w:div w:id="1311709156">
              <w:marLeft w:val="0"/>
              <w:marRight w:val="0"/>
              <w:marTop w:val="0"/>
              <w:marBottom w:val="0"/>
              <w:divBdr>
                <w:top w:val="none" w:sz="0" w:space="0" w:color="auto"/>
                <w:left w:val="none" w:sz="0" w:space="0" w:color="auto"/>
                <w:bottom w:val="none" w:sz="0" w:space="0" w:color="auto"/>
                <w:right w:val="none" w:sz="0" w:space="0" w:color="auto"/>
              </w:divBdr>
            </w:div>
            <w:div w:id="235555827">
              <w:marLeft w:val="0"/>
              <w:marRight w:val="0"/>
              <w:marTop w:val="0"/>
              <w:marBottom w:val="0"/>
              <w:divBdr>
                <w:top w:val="none" w:sz="0" w:space="0" w:color="auto"/>
                <w:left w:val="none" w:sz="0" w:space="0" w:color="auto"/>
                <w:bottom w:val="none" w:sz="0" w:space="0" w:color="auto"/>
                <w:right w:val="none" w:sz="0" w:space="0" w:color="auto"/>
              </w:divBdr>
            </w:div>
            <w:div w:id="896360473">
              <w:marLeft w:val="0"/>
              <w:marRight w:val="0"/>
              <w:marTop w:val="0"/>
              <w:marBottom w:val="0"/>
              <w:divBdr>
                <w:top w:val="none" w:sz="0" w:space="0" w:color="auto"/>
                <w:left w:val="none" w:sz="0" w:space="0" w:color="auto"/>
                <w:bottom w:val="none" w:sz="0" w:space="0" w:color="auto"/>
                <w:right w:val="none" w:sz="0" w:space="0" w:color="auto"/>
              </w:divBdr>
            </w:div>
            <w:div w:id="1422675221">
              <w:marLeft w:val="0"/>
              <w:marRight w:val="0"/>
              <w:marTop w:val="0"/>
              <w:marBottom w:val="0"/>
              <w:divBdr>
                <w:top w:val="none" w:sz="0" w:space="0" w:color="auto"/>
                <w:left w:val="none" w:sz="0" w:space="0" w:color="auto"/>
                <w:bottom w:val="none" w:sz="0" w:space="0" w:color="auto"/>
                <w:right w:val="none" w:sz="0" w:space="0" w:color="auto"/>
              </w:divBdr>
            </w:div>
            <w:div w:id="943614265">
              <w:marLeft w:val="0"/>
              <w:marRight w:val="0"/>
              <w:marTop w:val="0"/>
              <w:marBottom w:val="0"/>
              <w:divBdr>
                <w:top w:val="none" w:sz="0" w:space="0" w:color="auto"/>
                <w:left w:val="none" w:sz="0" w:space="0" w:color="auto"/>
                <w:bottom w:val="none" w:sz="0" w:space="0" w:color="auto"/>
                <w:right w:val="none" w:sz="0" w:space="0" w:color="auto"/>
              </w:divBdr>
            </w:div>
            <w:div w:id="1778869608">
              <w:marLeft w:val="0"/>
              <w:marRight w:val="0"/>
              <w:marTop w:val="0"/>
              <w:marBottom w:val="0"/>
              <w:divBdr>
                <w:top w:val="none" w:sz="0" w:space="0" w:color="auto"/>
                <w:left w:val="none" w:sz="0" w:space="0" w:color="auto"/>
                <w:bottom w:val="none" w:sz="0" w:space="0" w:color="auto"/>
                <w:right w:val="none" w:sz="0" w:space="0" w:color="auto"/>
              </w:divBdr>
            </w:div>
            <w:div w:id="1692340270">
              <w:marLeft w:val="0"/>
              <w:marRight w:val="0"/>
              <w:marTop w:val="0"/>
              <w:marBottom w:val="0"/>
              <w:divBdr>
                <w:top w:val="none" w:sz="0" w:space="0" w:color="auto"/>
                <w:left w:val="none" w:sz="0" w:space="0" w:color="auto"/>
                <w:bottom w:val="none" w:sz="0" w:space="0" w:color="auto"/>
                <w:right w:val="none" w:sz="0" w:space="0" w:color="auto"/>
              </w:divBdr>
            </w:div>
            <w:div w:id="1244026670">
              <w:marLeft w:val="0"/>
              <w:marRight w:val="0"/>
              <w:marTop w:val="0"/>
              <w:marBottom w:val="0"/>
              <w:divBdr>
                <w:top w:val="none" w:sz="0" w:space="0" w:color="auto"/>
                <w:left w:val="none" w:sz="0" w:space="0" w:color="auto"/>
                <w:bottom w:val="none" w:sz="0" w:space="0" w:color="auto"/>
                <w:right w:val="none" w:sz="0" w:space="0" w:color="auto"/>
              </w:divBdr>
            </w:div>
            <w:div w:id="644548002">
              <w:marLeft w:val="0"/>
              <w:marRight w:val="0"/>
              <w:marTop w:val="0"/>
              <w:marBottom w:val="0"/>
              <w:divBdr>
                <w:top w:val="none" w:sz="0" w:space="0" w:color="auto"/>
                <w:left w:val="none" w:sz="0" w:space="0" w:color="auto"/>
                <w:bottom w:val="none" w:sz="0" w:space="0" w:color="auto"/>
                <w:right w:val="none" w:sz="0" w:space="0" w:color="auto"/>
              </w:divBdr>
            </w:div>
            <w:div w:id="439572237">
              <w:marLeft w:val="0"/>
              <w:marRight w:val="0"/>
              <w:marTop w:val="0"/>
              <w:marBottom w:val="0"/>
              <w:divBdr>
                <w:top w:val="none" w:sz="0" w:space="0" w:color="auto"/>
                <w:left w:val="none" w:sz="0" w:space="0" w:color="auto"/>
                <w:bottom w:val="none" w:sz="0" w:space="0" w:color="auto"/>
                <w:right w:val="none" w:sz="0" w:space="0" w:color="auto"/>
              </w:divBdr>
            </w:div>
            <w:div w:id="601227280">
              <w:marLeft w:val="0"/>
              <w:marRight w:val="0"/>
              <w:marTop w:val="0"/>
              <w:marBottom w:val="0"/>
              <w:divBdr>
                <w:top w:val="none" w:sz="0" w:space="0" w:color="auto"/>
                <w:left w:val="none" w:sz="0" w:space="0" w:color="auto"/>
                <w:bottom w:val="none" w:sz="0" w:space="0" w:color="auto"/>
                <w:right w:val="none" w:sz="0" w:space="0" w:color="auto"/>
              </w:divBdr>
            </w:div>
            <w:div w:id="1839540834">
              <w:marLeft w:val="0"/>
              <w:marRight w:val="0"/>
              <w:marTop w:val="0"/>
              <w:marBottom w:val="0"/>
              <w:divBdr>
                <w:top w:val="none" w:sz="0" w:space="0" w:color="auto"/>
                <w:left w:val="none" w:sz="0" w:space="0" w:color="auto"/>
                <w:bottom w:val="none" w:sz="0" w:space="0" w:color="auto"/>
                <w:right w:val="none" w:sz="0" w:space="0" w:color="auto"/>
              </w:divBdr>
            </w:div>
            <w:div w:id="239797391">
              <w:marLeft w:val="0"/>
              <w:marRight w:val="0"/>
              <w:marTop w:val="0"/>
              <w:marBottom w:val="0"/>
              <w:divBdr>
                <w:top w:val="none" w:sz="0" w:space="0" w:color="auto"/>
                <w:left w:val="none" w:sz="0" w:space="0" w:color="auto"/>
                <w:bottom w:val="none" w:sz="0" w:space="0" w:color="auto"/>
                <w:right w:val="none" w:sz="0" w:space="0" w:color="auto"/>
              </w:divBdr>
            </w:div>
            <w:div w:id="1899704863">
              <w:marLeft w:val="0"/>
              <w:marRight w:val="0"/>
              <w:marTop w:val="0"/>
              <w:marBottom w:val="0"/>
              <w:divBdr>
                <w:top w:val="none" w:sz="0" w:space="0" w:color="auto"/>
                <w:left w:val="none" w:sz="0" w:space="0" w:color="auto"/>
                <w:bottom w:val="none" w:sz="0" w:space="0" w:color="auto"/>
                <w:right w:val="none" w:sz="0" w:space="0" w:color="auto"/>
              </w:divBdr>
            </w:div>
            <w:div w:id="1467351558">
              <w:marLeft w:val="0"/>
              <w:marRight w:val="0"/>
              <w:marTop w:val="0"/>
              <w:marBottom w:val="0"/>
              <w:divBdr>
                <w:top w:val="none" w:sz="0" w:space="0" w:color="auto"/>
                <w:left w:val="none" w:sz="0" w:space="0" w:color="auto"/>
                <w:bottom w:val="none" w:sz="0" w:space="0" w:color="auto"/>
                <w:right w:val="none" w:sz="0" w:space="0" w:color="auto"/>
              </w:divBdr>
            </w:div>
            <w:div w:id="644093605">
              <w:marLeft w:val="0"/>
              <w:marRight w:val="0"/>
              <w:marTop w:val="0"/>
              <w:marBottom w:val="0"/>
              <w:divBdr>
                <w:top w:val="none" w:sz="0" w:space="0" w:color="auto"/>
                <w:left w:val="none" w:sz="0" w:space="0" w:color="auto"/>
                <w:bottom w:val="none" w:sz="0" w:space="0" w:color="auto"/>
                <w:right w:val="none" w:sz="0" w:space="0" w:color="auto"/>
              </w:divBdr>
            </w:div>
            <w:div w:id="1283875674">
              <w:marLeft w:val="0"/>
              <w:marRight w:val="0"/>
              <w:marTop w:val="0"/>
              <w:marBottom w:val="0"/>
              <w:divBdr>
                <w:top w:val="none" w:sz="0" w:space="0" w:color="auto"/>
                <w:left w:val="none" w:sz="0" w:space="0" w:color="auto"/>
                <w:bottom w:val="none" w:sz="0" w:space="0" w:color="auto"/>
                <w:right w:val="none" w:sz="0" w:space="0" w:color="auto"/>
              </w:divBdr>
            </w:div>
            <w:div w:id="519854402">
              <w:marLeft w:val="0"/>
              <w:marRight w:val="0"/>
              <w:marTop w:val="0"/>
              <w:marBottom w:val="0"/>
              <w:divBdr>
                <w:top w:val="none" w:sz="0" w:space="0" w:color="auto"/>
                <w:left w:val="none" w:sz="0" w:space="0" w:color="auto"/>
                <w:bottom w:val="none" w:sz="0" w:space="0" w:color="auto"/>
                <w:right w:val="none" w:sz="0" w:space="0" w:color="auto"/>
              </w:divBdr>
            </w:div>
            <w:div w:id="1471362435">
              <w:marLeft w:val="0"/>
              <w:marRight w:val="0"/>
              <w:marTop w:val="0"/>
              <w:marBottom w:val="0"/>
              <w:divBdr>
                <w:top w:val="none" w:sz="0" w:space="0" w:color="auto"/>
                <w:left w:val="none" w:sz="0" w:space="0" w:color="auto"/>
                <w:bottom w:val="none" w:sz="0" w:space="0" w:color="auto"/>
                <w:right w:val="none" w:sz="0" w:space="0" w:color="auto"/>
              </w:divBdr>
            </w:div>
            <w:div w:id="155532442">
              <w:marLeft w:val="0"/>
              <w:marRight w:val="0"/>
              <w:marTop w:val="0"/>
              <w:marBottom w:val="0"/>
              <w:divBdr>
                <w:top w:val="none" w:sz="0" w:space="0" w:color="auto"/>
                <w:left w:val="none" w:sz="0" w:space="0" w:color="auto"/>
                <w:bottom w:val="none" w:sz="0" w:space="0" w:color="auto"/>
                <w:right w:val="none" w:sz="0" w:space="0" w:color="auto"/>
              </w:divBdr>
            </w:div>
            <w:div w:id="2033261933">
              <w:marLeft w:val="0"/>
              <w:marRight w:val="0"/>
              <w:marTop w:val="0"/>
              <w:marBottom w:val="0"/>
              <w:divBdr>
                <w:top w:val="none" w:sz="0" w:space="0" w:color="auto"/>
                <w:left w:val="none" w:sz="0" w:space="0" w:color="auto"/>
                <w:bottom w:val="none" w:sz="0" w:space="0" w:color="auto"/>
                <w:right w:val="none" w:sz="0" w:space="0" w:color="auto"/>
              </w:divBdr>
            </w:div>
            <w:div w:id="1550074576">
              <w:marLeft w:val="0"/>
              <w:marRight w:val="0"/>
              <w:marTop w:val="0"/>
              <w:marBottom w:val="0"/>
              <w:divBdr>
                <w:top w:val="none" w:sz="0" w:space="0" w:color="auto"/>
                <w:left w:val="none" w:sz="0" w:space="0" w:color="auto"/>
                <w:bottom w:val="none" w:sz="0" w:space="0" w:color="auto"/>
                <w:right w:val="none" w:sz="0" w:space="0" w:color="auto"/>
              </w:divBdr>
            </w:div>
            <w:div w:id="899898911">
              <w:marLeft w:val="0"/>
              <w:marRight w:val="0"/>
              <w:marTop w:val="0"/>
              <w:marBottom w:val="0"/>
              <w:divBdr>
                <w:top w:val="none" w:sz="0" w:space="0" w:color="auto"/>
                <w:left w:val="none" w:sz="0" w:space="0" w:color="auto"/>
                <w:bottom w:val="none" w:sz="0" w:space="0" w:color="auto"/>
                <w:right w:val="none" w:sz="0" w:space="0" w:color="auto"/>
              </w:divBdr>
            </w:div>
            <w:div w:id="33241066">
              <w:marLeft w:val="0"/>
              <w:marRight w:val="0"/>
              <w:marTop w:val="0"/>
              <w:marBottom w:val="0"/>
              <w:divBdr>
                <w:top w:val="none" w:sz="0" w:space="0" w:color="auto"/>
                <w:left w:val="none" w:sz="0" w:space="0" w:color="auto"/>
                <w:bottom w:val="none" w:sz="0" w:space="0" w:color="auto"/>
                <w:right w:val="none" w:sz="0" w:space="0" w:color="auto"/>
              </w:divBdr>
            </w:div>
            <w:div w:id="383599616">
              <w:marLeft w:val="0"/>
              <w:marRight w:val="0"/>
              <w:marTop w:val="0"/>
              <w:marBottom w:val="0"/>
              <w:divBdr>
                <w:top w:val="none" w:sz="0" w:space="0" w:color="auto"/>
                <w:left w:val="none" w:sz="0" w:space="0" w:color="auto"/>
                <w:bottom w:val="none" w:sz="0" w:space="0" w:color="auto"/>
                <w:right w:val="none" w:sz="0" w:space="0" w:color="auto"/>
              </w:divBdr>
            </w:div>
            <w:div w:id="1074938306">
              <w:marLeft w:val="0"/>
              <w:marRight w:val="0"/>
              <w:marTop w:val="0"/>
              <w:marBottom w:val="0"/>
              <w:divBdr>
                <w:top w:val="none" w:sz="0" w:space="0" w:color="auto"/>
                <w:left w:val="none" w:sz="0" w:space="0" w:color="auto"/>
                <w:bottom w:val="none" w:sz="0" w:space="0" w:color="auto"/>
                <w:right w:val="none" w:sz="0" w:space="0" w:color="auto"/>
              </w:divBdr>
            </w:div>
            <w:div w:id="1142768574">
              <w:marLeft w:val="0"/>
              <w:marRight w:val="0"/>
              <w:marTop w:val="0"/>
              <w:marBottom w:val="0"/>
              <w:divBdr>
                <w:top w:val="none" w:sz="0" w:space="0" w:color="auto"/>
                <w:left w:val="none" w:sz="0" w:space="0" w:color="auto"/>
                <w:bottom w:val="none" w:sz="0" w:space="0" w:color="auto"/>
                <w:right w:val="none" w:sz="0" w:space="0" w:color="auto"/>
              </w:divBdr>
            </w:div>
            <w:div w:id="1510221319">
              <w:marLeft w:val="0"/>
              <w:marRight w:val="0"/>
              <w:marTop w:val="0"/>
              <w:marBottom w:val="0"/>
              <w:divBdr>
                <w:top w:val="none" w:sz="0" w:space="0" w:color="auto"/>
                <w:left w:val="none" w:sz="0" w:space="0" w:color="auto"/>
                <w:bottom w:val="none" w:sz="0" w:space="0" w:color="auto"/>
                <w:right w:val="none" w:sz="0" w:space="0" w:color="auto"/>
              </w:divBdr>
            </w:div>
            <w:div w:id="2005933983">
              <w:marLeft w:val="0"/>
              <w:marRight w:val="0"/>
              <w:marTop w:val="0"/>
              <w:marBottom w:val="0"/>
              <w:divBdr>
                <w:top w:val="none" w:sz="0" w:space="0" w:color="auto"/>
                <w:left w:val="none" w:sz="0" w:space="0" w:color="auto"/>
                <w:bottom w:val="none" w:sz="0" w:space="0" w:color="auto"/>
                <w:right w:val="none" w:sz="0" w:space="0" w:color="auto"/>
              </w:divBdr>
            </w:div>
            <w:div w:id="797146996">
              <w:marLeft w:val="0"/>
              <w:marRight w:val="0"/>
              <w:marTop w:val="0"/>
              <w:marBottom w:val="0"/>
              <w:divBdr>
                <w:top w:val="none" w:sz="0" w:space="0" w:color="auto"/>
                <w:left w:val="none" w:sz="0" w:space="0" w:color="auto"/>
                <w:bottom w:val="none" w:sz="0" w:space="0" w:color="auto"/>
                <w:right w:val="none" w:sz="0" w:space="0" w:color="auto"/>
              </w:divBdr>
            </w:div>
            <w:div w:id="747921793">
              <w:marLeft w:val="0"/>
              <w:marRight w:val="0"/>
              <w:marTop w:val="0"/>
              <w:marBottom w:val="0"/>
              <w:divBdr>
                <w:top w:val="none" w:sz="0" w:space="0" w:color="auto"/>
                <w:left w:val="none" w:sz="0" w:space="0" w:color="auto"/>
                <w:bottom w:val="none" w:sz="0" w:space="0" w:color="auto"/>
                <w:right w:val="none" w:sz="0" w:space="0" w:color="auto"/>
              </w:divBdr>
            </w:div>
            <w:div w:id="876625783">
              <w:marLeft w:val="0"/>
              <w:marRight w:val="0"/>
              <w:marTop w:val="0"/>
              <w:marBottom w:val="0"/>
              <w:divBdr>
                <w:top w:val="none" w:sz="0" w:space="0" w:color="auto"/>
                <w:left w:val="none" w:sz="0" w:space="0" w:color="auto"/>
                <w:bottom w:val="none" w:sz="0" w:space="0" w:color="auto"/>
                <w:right w:val="none" w:sz="0" w:space="0" w:color="auto"/>
              </w:divBdr>
            </w:div>
            <w:div w:id="1697465515">
              <w:marLeft w:val="0"/>
              <w:marRight w:val="0"/>
              <w:marTop w:val="0"/>
              <w:marBottom w:val="0"/>
              <w:divBdr>
                <w:top w:val="none" w:sz="0" w:space="0" w:color="auto"/>
                <w:left w:val="none" w:sz="0" w:space="0" w:color="auto"/>
                <w:bottom w:val="none" w:sz="0" w:space="0" w:color="auto"/>
                <w:right w:val="none" w:sz="0" w:space="0" w:color="auto"/>
              </w:divBdr>
            </w:div>
            <w:div w:id="1917670416">
              <w:marLeft w:val="0"/>
              <w:marRight w:val="0"/>
              <w:marTop w:val="0"/>
              <w:marBottom w:val="0"/>
              <w:divBdr>
                <w:top w:val="none" w:sz="0" w:space="0" w:color="auto"/>
                <w:left w:val="none" w:sz="0" w:space="0" w:color="auto"/>
                <w:bottom w:val="none" w:sz="0" w:space="0" w:color="auto"/>
                <w:right w:val="none" w:sz="0" w:space="0" w:color="auto"/>
              </w:divBdr>
            </w:div>
            <w:div w:id="473764932">
              <w:marLeft w:val="0"/>
              <w:marRight w:val="0"/>
              <w:marTop w:val="0"/>
              <w:marBottom w:val="0"/>
              <w:divBdr>
                <w:top w:val="none" w:sz="0" w:space="0" w:color="auto"/>
                <w:left w:val="none" w:sz="0" w:space="0" w:color="auto"/>
                <w:bottom w:val="none" w:sz="0" w:space="0" w:color="auto"/>
                <w:right w:val="none" w:sz="0" w:space="0" w:color="auto"/>
              </w:divBdr>
            </w:div>
            <w:div w:id="45379479">
              <w:marLeft w:val="0"/>
              <w:marRight w:val="0"/>
              <w:marTop w:val="0"/>
              <w:marBottom w:val="0"/>
              <w:divBdr>
                <w:top w:val="none" w:sz="0" w:space="0" w:color="auto"/>
                <w:left w:val="none" w:sz="0" w:space="0" w:color="auto"/>
                <w:bottom w:val="none" w:sz="0" w:space="0" w:color="auto"/>
                <w:right w:val="none" w:sz="0" w:space="0" w:color="auto"/>
              </w:divBdr>
            </w:div>
            <w:div w:id="682367674">
              <w:marLeft w:val="0"/>
              <w:marRight w:val="0"/>
              <w:marTop w:val="0"/>
              <w:marBottom w:val="0"/>
              <w:divBdr>
                <w:top w:val="none" w:sz="0" w:space="0" w:color="auto"/>
                <w:left w:val="none" w:sz="0" w:space="0" w:color="auto"/>
                <w:bottom w:val="none" w:sz="0" w:space="0" w:color="auto"/>
                <w:right w:val="none" w:sz="0" w:space="0" w:color="auto"/>
              </w:divBdr>
            </w:div>
            <w:div w:id="1548487868">
              <w:marLeft w:val="0"/>
              <w:marRight w:val="0"/>
              <w:marTop w:val="0"/>
              <w:marBottom w:val="0"/>
              <w:divBdr>
                <w:top w:val="none" w:sz="0" w:space="0" w:color="auto"/>
                <w:left w:val="none" w:sz="0" w:space="0" w:color="auto"/>
                <w:bottom w:val="none" w:sz="0" w:space="0" w:color="auto"/>
                <w:right w:val="none" w:sz="0" w:space="0" w:color="auto"/>
              </w:divBdr>
            </w:div>
            <w:div w:id="360866447">
              <w:marLeft w:val="0"/>
              <w:marRight w:val="0"/>
              <w:marTop w:val="0"/>
              <w:marBottom w:val="0"/>
              <w:divBdr>
                <w:top w:val="none" w:sz="0" w:space="0" w:color="auto"/>
                <w:left w:val="none" w:sz="0" w:space="0" w:color="auto"/>
                <w:bottom w:val="none" w:sz="0" w:space="0" w:color="auto"/>
                <w:right w:val="none" w:sz="0" w:space="0" w:color="auto"/>
              </w:divBdr>
            </w:div>
            <w:div w:id="742947532">
              <w:marLeft w:val="0"/>
              <w:marRight w:val="0"/>
              <w:marTop w:val="0"/>
              <w:marBottom w:val="0"/>
              <w:divBdr>
                <w:top w:val="none" w:sz="0" w:space="0" w:color="auto"/>
                <w:left w:val="none" w:sz="0" w:space="0" w:color="auto"/>
                <w:bottom w:val="none" w:sz="0" w:space="0" w:color="auto"/>
                <w:right w:val="none" w:sz="0" w:space="0" w:color="auto"/>
              </w:divBdr>
            </w:div>
            <w:div w:id="385956583">
              <w:marLeft w:val="0"/>
              <w:marRight w:val="0"/>
              <w:marTop w:val="0"/>
              <w:marBottom w:val="0"/>
              <w:divBdr>
                <w:top w:val="none" w:sz="0" w:space="0" w:color="auto"/>
                <w:left w:val="none" w:sz="0" w:space="0" w:color="auto"/>
                <w:bottom w:val="none" w:sz="0" w:space="0" w:color="auto"/>
                <w:right w:val="none" w:sz="0" w:space="0" w:color="auto"/>
              </w:divBdr>
            </w:div>
            <w:div w:id="1026561456">
              <w:marLeft w:val="0"/>
              <w:marRight w:val="0"/>
              <w:marTop w:val="0"/>
              <w:marBottom w:val="0"/>
              <w:divBdr>
                <w:top w:val="none" w:sz="0" w:space="0" w:color="auto"/>
                <w:left w:val="none" w:sz="0" w:space="0" w:color="auto"/>
                <w:bottom w:val="none" w:sz="0" w:space="0" w:color="auto"/>
                <w:right w:val="none" w:sz="0" w:space="0" w:color="auto"/>
              </w:divBdr>
            </w:div>
            <w:div w:id="534315507">
              <w:marLeft w:val="0"/>
              <w:marRight w:val="0"/>
              <w:marTop w:val="0"/>
              <w:marBottom w:val="0"/>
              <w:divBdr>
                <w:top w:val="none" w:sz="0" w:space="0" w:color="auto"/>
                <w:left w:val="none" w:sz="0" w:space="0" w:color="auto"/>
                <w:bottom w:val="none" w:sz="0" w:space="0" w:color="auto"/>
                <w:right w:val="none" w:sz="0" w:space="0" w:color="auto"/>
              </w:divBdr>
            </w:div>
            <w:div w:id="1203522222">
              <w:marLeft w:val="0"/>
              <w:marRight w:val="0"/>
              <w:marTop w:val="0"/>
              <w:marBottom w:val="0"/>
              <w:divBdr>
                <w:top w:val="none" w:sz="0" w:space="0" w:color="auto"/>
                <w:left w:val="none" w:sz="0" w:space="0" w:color="auto"/>
                <w:bottom w:val="none" w:sz="0" w:space="0" w:color="auto"/>
                <w:right w:val="none" w:sz="0" w:space="0" w:color="auto"/>
              </w:divBdr>
            </w:div>
            <w:div w:id="130949591">
              <w:marLeft w:val="0"/>
              <w:marRight w:val="0"/>
              <w:marTop w:val="0"/>
              <w:marBottom w:val="0"/>
              <w:divBdr>
                <w:top w:val="none" w:sz="0" w:space="0" w:color="auto"/>
                <w:left w:val="none" w:sz="0" w:space="0" w:color="auto"/>
                <w:bottom w:val="none" w:sz="0" w:space="0" w:color="auto"/>
                <w:right w:val="none" w:sz="0" w:space="0" w:color="auto"/>
              </w:divBdr>
            </w:div>
            <w:div w:id="1080953726">
              <w:marLeft w:val="0"/>
              <w:marRight w:val="0"/>
              <w:marTop w:val="0"/>
              <w:marBottom w:val="0"/>
              <w:divBdr>
                <w:top w:val="none" w:sz="0" w:space="0" w:color="auto"/>
                <w:left w:val="none" w:sz="0" w:space="0" w:color="auto"/>
                <w:bottom w:val="none" w:sz="0" w:space="0" w:color="auto"/>
                <w:right w:val="none" w:sz="0" w:space="0" w:color="auto"/>
              </w:divBdr>
            </w:div>
            <w:div w:id="1664813564">
              <w:marLeft w:val="0"/>
              <w:marRight w:val="0"/>
              <w:marTop w:val="0"/>
              <w:marBottom w:val="0"/>
              <w:divBdr>
                <w:top w:val="none" w:sz="0" w:space="0" w:color="auto"/>
                <w:left w:val="none" w:sz="0" w:space="0" w:color="auto"/>
                <w:bottom w:val="none" w:sz="0" w:space="0" w:color="auto"/>
                <w:right w:val="none" w:sz="0" w:space="0" w:color="auto"/>
              </w:divBdr>
            </w:div>
            <w:div w:id="608243772">
              <w:marLeft w:val="0"/>
              <w:marRight w:val="0"/>
              <w:marTop w:val="0"/>
              <w:marBottom w:val="0"/>
              <w:divBdr>
                <w:top w:val="none" w:sz="0" w:space="0" w:color="auto"/>
                <w:left w:val="none" w:sz="0" w:space="0" w:color="auto"/>
                <w:bottom w:val="none" w:sz="0" w:space="0" w:color="auto"/>
                <w:right w:val="none" w:sz="0" w:space="0" w:color="auto"/>
              </w:divBdr>
            </w:div>
            <w:div w:id="1627275801">
              <w:marLeft w:val="0"/>
              <w:marRight w:val="0"/>
              <w:marTop w:val="0"/>
              <w:marBottom w:val="0"/>
              <w:divBdr>
                <w:top w:val="none" w:sz="0" w:space="0" w:color="auto"/>
                <w:left w:val="none" w:sz="0" w:space="0" w:color="auto"/>
                <w:bottom w:val="none" w:sz="0" w:space="0" w:color="auto"/>
                <w:right w:val="none" w:sz="0" w:space="0" w:color="auto"/>
              </w:divBdr>
            </w:div>
            <w:div w:id="1170221701">
              <w:marLeft w:val="0"/>
              <w:marRight w:val="0"/>
              <w:marTop w:val="0"/>
              <w:marBottom w:val="0"/>
              <w:divBdr>
                <w:top w:val="none" w:sz="0" w:space="0" w:color="auto"/>
                <w:left w:val="none" w:sz="0" w:space="0" w:color="auto"/>
                <w:bottom w:val="none" w:sz="0" w:space="0" w:color="auto"/>
                <w:right w:val="none" w:sz="0" w:space="0" w:color="auto"/>
              </w:divBdr>
            </w:div>
            <w:div w:id="894897420">
              <w:marLeft w:val="0"/>
              <w:marRight w:val="0"/>
              <w:marTop w:val="0"/>
              <w:marBottom w:val="0"/>
              <w:divBdr>
                <w:top w:val="none" w:sz="0" w:space="0" w:color="auto"/>
                <w:left w:val="none" w:sz="0" w:space="0" w:color="auto"/>
                <w:bottom w:val="none" w:sz="0" w:space="0" w:color="auto"/>
                <w:right w:val="none" w:sz="0" w:space="0" w:color="auto"/>
              </w:divBdr>
            </w:div>
            <w:div w:id="368844068">
              <w:marLeft w:val="0"/>
              <w:marRight w:val="0"/>
              <w:marTop w:val="0"/>
              <w:marBottom w:val="0"/>
              <w:divBdr>
                <w:top w:val="none" w:sz="0" w:space="0" w:color="auto"/>
                <w:left w:val="none" w:sz="0" w:space="0" w:color="auto"/>
                <w:bottom w:val="none" w:sz="0" w:space="0" w:color="auto"/>
                <w:right w:val="none" w:sz="0" w:space="0" w:color="auto"/>
              </w:divBdr>
            </w:div>
            <w:div w:id="2117290429">
              <w:marLeft w:val="0"/>
              <w:marRight w:val="0"/>
              <w:marTop w:val="0"/>
              <w:marBottom w:val="0"/>
              <w:divBdr>
                <w:top w:val="none" w:sz="0" w:space="0" w:color="auto"/>
                <w:left w:val="none" w:sz="0" w:space="0" w:color="auto"/>
                <w:bottom w:val="none" w:sz="0" w:space="0" w:color="auto"/>
                <w:right w:val="none" w:sz="0" w:space="0" w:color="auto"/>
              </w:divBdr>
            </w:div>
            <w:div w:id="22363176">
              <w:marLeft w:val="0"/>
              <w:marRight w:val="0"/>
              <w:marTop w:val="0"/>
              <w:marBottom w:val="0"/>
              <w:divBdr>
                <w:top w:val="none" w:sz="0" w:space="0" w:color="auto"/>
                <w:left w:val="none" w:sz="0" w:space="0" w:color="auto"/>
                <w:bottom w:val="none" w:sz="0" w:space="0" w:color="auto"/>
                <w:right w:val="none" w:sz="0" w:space="0" w:color="auto"/>
              </w:divBdr>
            </w:div>
            <w:div w:id="1631668508">
              <w:marLeft w:val="0"/>
              <w:marRight w:val="0"/>
              <w:marTop w:val="0"/>
              <w:marBottom w:val="0"/>
              <w:divBdr>
                <w:top w:val="none" w:sz="0" w:space="0" w:color="auto"/>
                <w:left w:val="none" w:sz="0" w:space="0" w:color="auto"/>
                <w:bottom w:val="none" w:sz="0" w:space="0" w:color="auto"/>
                <w:right w:val="none" w:sz="0" w:space="0" w:color="auto"/>
              </w:divBdr>
            </w:div>
            <w:div w:id="16985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9281">
      <w:bodyDiv w:val="1"/>
      <w:marLeft w:val="0"/>
      <w:marRight w:val="0"/>
      <w:marTop w:val="0"/>
      <w:marBottom w:val="0"/>
      <w:divBdr>
        <w:top w:val="none" w:sz="0" w:space="0" w:color="auto"/>
        <w:left w:val="none" w:sz="0" w:space="0" w:color="auto"/>
        <w:bottom w:val="none" w:sz="0" w:space="0" w:color="auto"/>
        <w:right w:val="none" w:sz="0" w:space="0" w:color="auto"/>
      </w:divBdr>
      <w:divsChild>
        <w:div w:id="363529631">
          <w:marLeft w:val="0"/>
          <w:marRight w:val="0"/>
          <w:marTop w:val="0"/>
          <w:marBottom w:val="0"/>
          <w:divBdr>
            <w:top w:val="none" w:sz="0" w:space="0" w:color="auto"/>
            <w:left w:val="none" w:sz="0" w:space="0" w:color="auto"/>
            <w:bottom w:val="none" w:sz="0" w:space="0" w:color="auto"/>
            <w:right w:val="none" w:sz="0" w:space="0" w:color="auto"/>
          </w:divBdr>
        </w:div>
        <w:div w:id="972322644">
          <w:marLeft w:val="0"/>
          <w:marRight w:val="0"/>
          <w:marTop w:val="0"/>
          <w:marBottom w:val="0"/>
          <w:divBdr>
            <w:top w:val="none" w:sz="0" w:space="0" w:color="auto"/>
            <w:left w:val="none" w:sz="0" w:space="0" w:color="auto"/>
            <w:bottom w:val="none" w:sz="0" w:space="0" w:color="auto"/>
            <w:right w:val="none" w:sz="0" w:space="0" w:color="auto"/>
          </w:divBdr>
        </w:div>
        <w:div w:id="2118911183">
          <w:marLeft w:val="0"/>
          <w:marRight w:val="0"/>
          <w:marTop w:val="0"/>
          <w:marBottom w:val="0"/>
          <w:divBdr>
            <w:top w:val="none" w:sz="0" w:space="0" w:color="auto"/>
            <w:left w:val="none" w:sz="0" w:space="0" w:color="auto"/>
            <w:bottom w:val="none" w:sz="0" w:space="0" w:color="auto"/>
            <w:right w:val="none" w:sz="0" w:space="0" w:color="auto"/>
          </w:divBdr>
        </w:div>
        <w:div w:id="1882013869">
          <w:marLeft w:val="0"/>
          <w:marRight w:val="0"/>
          <w:marTop w:val="0"/>
          <w:marBottom w:val="0"/>
          <w:divBdr>
            <w:top w:val="none" w:sz="0" w:space="0" w:color="auto"/>
            <w:left w:val="none" w:sz="0" w:space="0" w:color="auto"/>
            <w:bottom w:val="none" w:sz="0" w:space="0" w:color="auto"/>
            <w:right w:val="none" w:sz="0" w:space="0" w:color="auto"/>
          </w:divBdr>
        </w:div>
        <w:div w:id="1008410943">
          <w:marLeft w:val="0"/>
          <w:marRight w:val="0"/>
          <w:marTop w:val="0"/>
          <w:marBottom w:val="0"/>
          <w:divBdr>
            <w:top w:val="none" w:sz="0" w:space="0" w:color="auto"/>
            <w:left w:val="none" w:sz="0" w:space="0" w:color="auto"/>
            <w:bottom w:val="none" w:sz="0" w:space="0" w:color="auto"/>
            <w:right w:val="none" w:sz="0" w:space="0" w:color="auto"/>
          </w:divBdr>
        </w:div>
        <w:div w:id="24915663">
          <w:marLeft w:val="0"/>
          <w:marRight w:val="0"/>
          <w:marTop w:val="0"/>
          <w:marBottom w:val="0"/>
          <w:divBdr>
            <w:top w:val="none" w:sz="0" w:space="0" w:color="auto"/>
            <w:left w:val="none" w:sz="0" w:space="0" w:color="auto"/>
            <w:bottom w:val="none" w:sz="0" w:space="0" w:color="auto"/>
            <w:right w:val="none" w:sz="0" w:space="0" w:color="auto"/>
          </w:divBdr>
        </w:div>
        <w:div w:id="1154372014">
          <w:marLeft w:val="0"/>
          <w:marRight w:val="0"/>
          <w:marTop w:val="0"/>
          <w:marBottom w:val="0"/>
          <w:divBdr>
            <w:top w:val="none" w:sz="0" w:space="0" w:color="auto"/>
            <w:left w:val="none" w:sz="0" w:space="0" w:color="auto"/>
            <w:bottom w:val="none" w:sz="0" w:space="0" w:color="auto"/>
            <w:right w:val="none" w:sz="0" w:space="0" w:color="auto"/>
          </w:divBdr>
        </w:div>
        <w:div w:id="677774741">
          <w:marLeft w:val="0"/>
          <w:marRight w:val="0"/>
          <w:marTop w:val="0"/>
          <w:marBottom w:val="0"/>
          <w:divBdr>
            <w:top w:val="none" w:sz="0" w:space="0" w:color="auto"/>
            <w:left w:val="none" w:sz="0" w:space="0" w:color="auto"/>
            <w:bottom w:val="none" w:sz="0" w:space="0" w:color="auto"/>
            <w:right w:val="none" w:sz="0" w:space="0" w:color="auto"/>
          </w:divBdr>
        </w:div>
        <w:div w:id="638799673">
          <w:marLeft w:val="0"/>
          <w:marRight w:val="0"/>
          <w:marTop w:val="0"/>
          <w:marBottom w:val="0"/>
          <w:divBdr>
            <w:top w:val="none" w:sz="0" w:space="0" w:color="auto"/>
            <w:left w:val="none" w:sz="0" w:space="0" w:color="auto"/>
            <w:bottom w:val="none" w:sz="0" w:space="0" w:color="auto"/>
            <w:right w:val="none" w:sz="0" w:space="0" w:color="auto"/>
          </w:divBdr>
        </w:div>
        <w:div w:id="1468232443">
          <w:marLeft w:val="0"/>
          <w:marRight w:val="0"/>
          <w:marTop w:val="0"/>
          <w:marBottom w:val="0"/>
          <w:divBdr>
            <w:top w:val="none" w:sz="0" w:space="0" w:color="auto"/>
            <w:left w:val="none" w:sz="0" w:space="0" w:color="auto"/>
            <w:bottom w:val="none" w:sz="0" w:space="0" w:color="auto"/>
            <w:right w:val="none" w:sz="0" w:space="0" w:color="auto"/>
          </w:divBdr>
        </w:div>
        <w:div w:id="1121533074">
          <w:marLeft w:val="0"/>
          <w:marRight w:val="0"/>
          <w:marTop w:val="0"/>
          <w:marBottom w:val="0"/>
          <w:divBdr>
            <w:top w:val="none" w:sz="0" w:space="0" w:color="auto"/>
            <w:left w:val="none" w:sz="0" w:space="0" w:color="auto"/>
            <w:bottom w:val="none" w:sz="0" w:space="0" w:color="auto"/>
            <w:right w:val="none" w:sz="0" w:space="0" w:color="auto"/>
          </w:divBdr>
        </w:div>
        <w:div w:id="1430151363">
          <w:marLeft w:val="0"/>
          <w:marRight w:val="0"/>
          <w:marTop w:val="0"/>
          <w:marBottom w:val="0"/>
          <w:divBdr>
            <w:top w:val="none" w:sz="0" w:space="0" w:color="auto"/>
            <w:left w:val="none" w:sz="0" w:space="0" w:color="auto"/>
            <w:bottom w:val="none" w:sz="0" w:space="0" w:color="auto"/>
            <w:right w:val="none" w:sz="0" w:space="0" w:color="auto"/>
          </w:divBdr>
        </w:div>
        <w:div w:id="956445251">
          <w:marLeft w:val="0"/>
          <w:marRight w:val="0"/>
          <w:marTop w:val="0"/>
          <w:marBottom w:val="0"/>
          <w:divBdr>
            <w:top w:val="none" w:sz="0" w:space="0" w:color="auto"/>
            <w:left w:val="none" w:sz="0" w:space="0" w:color="auto"/>
            <w:bottom w:val="none" w:sz="0" w:space="0" w:color="auto"/>
            <w:right w:val="none" w:sz="0" w:space="0" w:color="auto"/>
          </w:divBdr>
        </w:div>
        <w:div w:id="989208528">
          <w:marLeft w:val="0"/>
          <w:marRight w:val="0"/>
          <w:marTop w:val="0"/>
          <w:marBottom w:val="0"/>
          <w:divBdr>
            <w:top w:val="none" w:sz="0" w:space="0" w:color="auto"/>
            <w:left w:val="none" w:sz="0" w:space="0" w:color="auto"/>
            <w:bottom w:val="none" w:sz="0" w:space="0" w:color="auto"/>
            <w:right w:val="none" w:sz="0" w:space="0" w:color="auto"/>
          </w:divBdr>
        </w:div>
        <w:div w:id="309793967">
          <w:marLeft w:val="0"/>
          <w:marRight w:val="0"/>
          <w:marTop w:val="0"/>
          <w:marBottom w:val="0"/>
          <w:divBdr>
            <w:top w:val="none" w:sz="0" w:space="0" w:color="auto"/>
            <w:left w:val="none" w:sz="0" w:space="0" w:color="auto"/>
            <w:bottom w:val="none" w:sz="0" w:space="0" w:color="auto"/>
            <w:right w:val="none" w:sz="0" w:space="0" w:color="auto"/>
          </w:divBdr>
        </w:div>
      </w:divsChild>
    </w:div>
    <w:div w:id="1134641145">
      <w:bodyDiv w:val="1"/>
      <w:marLeft w:val="0"/>
      <w:marRight w:val="0"/>
      <w:marTop w:val="0"/>
      <w:marBottom w:val="0"/>
      <w:divBdr>
        <w:top w:val="none" w:sz="0" w:space="0" w:color="auto"/>
        <w:left w:val="none" w:sz="0" w:space="0" w:color="auto"/>
        <w:bottom w:val="none" w:sz="0" w:space="0" w:color="auto"/>
        <w:right w:val="none" w:sz="0" w:space="0" w:color="auto"/>
      </w:divBdr>
      <w:divsChild>
        <w:div w:id="2121292234">
          <w:marLeft w:val="0"/>
          <w:marRight w:val="0"/>
          <w:marTop w:val="0"/>
          <w:marBottom w:val="0"/>
          <w:divBdr>
            <w:top w:val="none" w:sz="0" w:space="0" w:color="auto"/>
            <w:left w:val="none" w:sz="0" w:space="0" w:color="auto"/>
            <w:bottom w:val="none" w:sz="0" w:space="0" w:color="auto"/>
            <w:right w:val="none" w:sz="0" w:space="0" w:color="auto"/>
          </w:divBdr>
        </w:div>
        <w:div w:id="990787322">
          <w:marLeft w:val="0"/>
          <w:marRight w:val="0"/>
          <w:marTop w:val="0"/>
          <w:marBottom w:val="0"/>
          <w:divBdr>
            <w:top w:val="none" w:sz="0" w:space="0" w:color="auto"/>
            <w:left w:val="none" w:sz="0" w:space="0" w:color="auto"/>
            <w:bottom w:val="none" w:sz="0" w:space="0" w:color="auto"/>
            <w:right w:val="none" w:sz="0" w:space="0" w:color="auto"/>
          </w:divBdr>
        </w:div>
        <w:div w:id="489751903">
          <w:marLeft w:val="0"/>
          <w:marRight w:val="0"/>
          <w:marTop w:val="0"/>
          <w:marBottom w:val="0"/>
          <w:divBdr>
            <w:top w:val="none" w:sz="0" w:space="0" w:color="auto"/>
            <w:left w:val="none" w:sz="0" w:space="0" w:color="auto"/>
            <w:bottom w:val="none" w:sz="0" w:space="0" w:color="auto"/>
            <w:right w:val="none" w:sz="0" w:space="0" w:color="auto"/>
          </w:divBdr>
        </w:div>
        <w:div w:id="129789374">
          <w:marLeft w:val="0"/>
          <w:marRight w:val="0"/>
          <w:marTop w:val="0"/>
          <w:marBottom w:val="0"/>
          <w:divBdr>
            <w:top w:val="none" w:sz="0" w:space="0" w:color="auto"/>
            <w:left w:val="none" w:sz="0" w:space="0" w:color="auto"/>
            <w:bottom w:val="none" w:sz="0" w:space="0" w:color="auto"/>
            <w:right w:val="none" w:sz="0" w:space="0" w:color="auto"/>
          </w:divBdr>
        </w:div>
        <w:div w:id="1171288888">
          <w:marLeft w:val="0"/>
          <w:marRight w:val="0"/>
          <w:marTop w:val="0"/>
          <w:marBottom w:val="0"/>
          <w:divBdr>
            <w:top w:val="none" w:sz="0" w:space="0" w:color="auto"/>
            <w:left w:val="none" w:sz="0" w:space="0" w:color="auto"/>
            <w:bottom w:val="none" w:sz="0" w:space="0" w:color="auto"/>
            <w:right w:val="none" w:sz="0" w:space="0" w:color="auto"/>
          </w:divBdr>
        </w:div>
        <w:div w:id="1433747716">
          <w:marLeft w:val="0"/>
          <w:marRight w:val="0"/>
          <w:marTop w:val="0"/>
          <w:marBottom w:val="0"/>
          <w:divBdr>
            <w:top w:val="none" w:sz="0" w:space="0" w:color="auto"/>
            <w:left w:val="none" w:sz="0" w:space="0" w:color="auto"/>
            <w:bottom w:val="none" w:sz="0" w:space="0" w:color="auto"/>
            <w:right w:val="none" w:sz="0" w:space="0" w:color="auto"/>
          </w:divBdr>
        </w:div>
        <w:div w:id="1579555996">
          <w:marLeft w:val="0"/>
          <w:marRight w:val="0"/>
          <w:marTop w:val="0"/>
          <w:marBottom w:val="0"/>
          <w:divBdr>
            <w:top w:val="none" w:sz="0" w:space="0" w:color="auto"/>
            <w:left w:val="none" w:sz="0" w:space="0" w:color="auto"/>
            <w:bottom w:val="none" w:sz="0" w:space="0" w:color="auto"/>
            <w:right w:val="none" w:sz="0" w:space="0" w:color="auto"/>
          </w:divBdr>
        </w:div>
        <w:div w:id="224026503">
          <w:marLeft w:val="0"/>
          <w:marRight w:val="0"/>
          <w:marTop w:val="0"/>
          <w:marBottom w:val="0"/>
          <w:divBdr>
            <w:top w:val="none" w:sz="0" w:space="0" w:color="auto"/>
            <w:left w:val="none" w:sz="0" w:space="0" w:color="auto"/>
            <w:bottom w:val="none" w:sz="0" w:space="0" w:color="auto"/>
            <w:right w:val="none" w:sz="0" w:space="0" w:color="auto"/>
          </w:divBdr>
        </w:div>
        <w:div w:id="1827547634">
          <w:marLeft w:val="0"/>
          <w:marRight w:val="0"/>
          <w:marTop w:val="0"/>
          <w:marBottom w:val="0"/>
          <w:divBdr>
            <w:top w:val="none" w:sz="0" w:space="0" w:color="auto"/>
            <w:left w:val="none" w:sz="0" w:space="0" w:color="auto"/>
            <w:bottom w:val="none" w:sz="0" w:space="0" w:color="auto"/>
            <w:right w:val="none" w:sz="0" w:space="0" w:color="auto"/>
          </w:divBdr>
        </w:div>
        <w:div w:id="1342590059">
          <w:marLeft w:val="0"/>
          <w:marRight w:val="0"/>
          <w:marTop w:val="0"/>
          <w:marBottom w:val="0"/>
          <w:divBdr>
            <w:top w:val="none" w:sz="0" w:space="0" w:color="auto"/>
            <w:left w:val="none" w:sz="0" w:space="0" w:color="auto"/>
            <w:bottom w:val="none" w:sz="0" w:space="0" w:color="auto"/>
            <w:right w:val="none" w:sz="0" w:space="0" w:color="auto"/>
          </w:divBdr>
        </w:div>
        <w:div w:id="1427917601">
          <w:marLeft w:val="0"/>
          <w:marRight w:val="0"/>
          <w:marTop w:val="0"/>
          <w:marBottom w:val="0"/>
          <w:divBdr>
            <w:top w:val="none" w:sz="0" w:space="0" w:color="auto"/>
            <w:left w:val="none" w:sz="0" w:space="0" w:color="auto"/>
            <w:bottom w:val="none" w:sz="0" w:space="0" w:color="auto"/>
            <w:right w:val="none" w:sz="0" w:space="0" w:color="auto"/>
          </w:divBdr>
        </w:div>
        <w:div w:id="1284538139">
          <w:marLeft w:val="0"/>
          <w:marRight w:val="0"/>
          <w:marTop w:val="0"/>
          <w:marBottom w:val="0"/>
          <w:divBdr>
            <w:top w:val="none" w:sz="0" w:space="0" w:color="auto"/>
            <w:left w:val="none" w:sz="0" w:space="0" w:color="auto"/>
            <w:bottom w:val="none" w:sz="0" w:space="0" w:color="auto"/>
            <w:right w:val="none" w:sz="0" w:space="0" w:color="auto"/>
          </w:divBdr>
        </w:div>
        <w:div w:id="1400983863">
          <w:marLeft w:val="0"/>
          <w:marRight w:val="0"/>
          <w:marTop w:val="0"/>
          <w:marBottom w:val="0"/>
          <w:divBdr>
            <w:top w:val="none" w:sz="0" w:space="0" w:color="auto"/>
            <w:left w:val="none" w:sz="0" w:space="0" w:color="auto"/>
            <w:bottom w:val="none" w:sz="0" w:space="0" w:color="auto"/>
            <w:right w:val="none" w:sz="0" w:space="0" w:color="auto"/>
          </w:divBdr>
        </w:div>
        <w:div w:id="1501651440">
          <w:marLeft w:val="0"/>
          <w:marRight w:val="0"/>
          <w:marTop w:val="0"/>
          <w:marBottom w:val="0"/>
          <w:divBdr>
            <w:top w:val="none" w:sz="0" w:space="0" w:color="auto"/>
            <w:left w:val="none" w:sz="0" w:space="0" w:color="auto"/>
            <w:bottom w:val="none" w:sz="0" w:space="0" w:color="auto"/>
            <w:right w:val="none" w:sz="0" w:space="0" w:color="auto"/>
          </w:divBdr>
        </w:div>
        <w:div w:id="1551648544">
          <w:marLeft w:val="0"/>
          <w:marRight w:val="0"/>
          <w:marTop w:val="0"/>
          <w:marBottom w:val="0"/>
          <w:divBdr>
            <w:top w:val="none" w:sz="0" w:space="0" w:color="auto"/>
            <w:left w:val="none" w:sz="0" w:space="0" w:color="auto"/>
            <w:bottom w:val="none" w:sz="0" w:space="0" w:color="auto"/>
            <w:right w:val="none" w:sz="0" w:space="0" w:color="auto"/>
          </w:divBdr>
        </w:div>
      </w:divsChild>
    </w:div>
    <w:div w:id="1141460995">
      <w:bodyDiv w:val="1"/>
      <w:marLeft w:val="0"/>
      <w:marRight w:val="0"/>
      <w:marTop w:val="0"/>
      <w:marBottom w:val="0"/>
      <w:divBdr>
        <w:top w:val="none" w:sz="0" w:space="0" w:color="auto"/>
        <w:left w:val="none" w:sz="0" w:space="0" w:color="auto"/>
        <w:bottom w:val="none" w:sz="0" w:space="0" w:color="auto"/>
        <w:right w:val="none" w:sz="0" w:space="0" w:color="auto"/>
      </w:divBdr>
    </w:div>
    <w:div w:id="1182207751">
      <w:bodyDiv w:val="1"/>
      <w:marLeft w:val="0"/>
      <w:marRight w:val="0"/>
      <w:marTop w:val="0"/>
      <w:marBottom w:val="0"/>
      <w:divBdr>
        <w:top w:val="none" w:sz="0" w:space="0" w:color="auto"/>
        <w:left w:val="none" w:sz="0" w:space="0" w:color="auto"/>
        <w:bottom w:val="none" w:sz="0" w:space="0" w:color="auto"/>
        <w:right w:val="none" w:sz="0" w:space="0" w:color="auto"/>
      </w:divBdr>
      <w:divsChild>
        <w:div w:id="463616342">
          <w:marLeft w:val="0"/>
          <w:marRight w:val="0"/>
          <w:marTop w:val="0"/>
          <w:marBottom w:val="0"/>
          <w:divBdr>
            <w:top w:val="none" w:sz="0" w:space="0" w:color="auto"/>
            <w:left w:val="none" w:sz="0" w:space="0" w:color="auto"/>
            <w:bottom w:val="none" w:sz="0" w:space="0" w:color="auto"/>
            <w:right w:val="none" w:sz="0" w:space="0" w:color="auto"/>
          </w:divBdr>
        </w:div>
        <w:div w:id="1119225380">
          <w:marLeft w:val="0"/>
          <w:marRight w:val="0"/>
          <w:marTop w:val="0"/>
          <w:marBottom w:val="0"/>
          <w:divBdr>
            <w:top w:val="none" w:sz="0" w:space="0" w:color="auto"/>
            <w:left w:val="none" w:sz="0" w:space="0" w:color="auto"/>
            <w:bottom w:val="none" w:sz="0" w:space="0" w:color="auto"/>
            <w:right w:val="none" w:sz="0" w:space="0" w:color="auto"/>
          </w:divBdr>
        </w:div>
        <w:div w:id="726295003">
          <w:marLeft w:val="0"/>
          <w:marRight w:val="0"/>
          <w:marTop w:val="0"/>
          <w:marBottom w:val="0"/>
          <w:divBdr>
            <w:top w:val="none" w:sz="0" w:space="0" w:color="auto"/>
            <w:left w:val="none" w:sz="0" w:space="0" w:color="auto"/>
            <w:bottom w:val="none" w:sz="0" w:space="0" w:color="auto"/>
            <w:right w:val="none" w:sz="0" w:space="0" w:color="auto"/>
          </w:divBdr>
        </w:div>
        <w:div w:id="794711582">
          <w:marLeft w:val="0"/>
          <w:marRight w:val="0"/>
          <w:marTop w:val="0"/>
          <w:marBottom w:val="0"/>
          <w:divBdr>
            <w:top w:val="none" w:sz="0" w:space="0" w:color="auto"/>
            <w:left w:val="none" w:sz="0" w:space="0" w:color="auto"/>
            <w:bottom w:val="none" w:sz="0" w:space="0" w:color="auto"/>
            <w:right w:val="none" w:sz="0" w:space="0" w:color="auto"/>
          </w:divBdr>
        </w:div>
        <w:div w:id="1436636217">
          <w:marLeft w:val="0"/>
          <w:marRight w:val="0"/>
          <w:marTop w:val="0"/>
          <w:marBottom w:val="0"/>
          <w:divBdr>
            <w:top w:val="none" w:sz="0" w:space="0" w:color="auto"/>
            <w:left w:val="none" w:sz="0" w:space="0" w:color="auto"/>
            <w:bottom w:val="none" w:sz="0" w:space="0" w:color="auto"/>
            <w:right w:val="none" w:sz="0" w:space="0" w:color="auto"/>
          </w:divBdr>
        </w:div>
        <w:div w:id="925067964">
          <w:marLeft w:val="0"/>
          <w:marRight w:val="0"/>
          <w:marTop w:val="0"/>
          <w:marBottom w:val="0"/>
          <w:divBdr>
            <w:top w:val="none" w:sz="0" w:space="0" w:color="auto"/>
            <w:left w:val="none" w:sz="0" w:space="0" w:color="auto"/>
            <w:bottom w:val="none" w:sz="0" w:space="0" w:color="auto"/>
            <w:right w:val="none" w:sz="0" w:space="0" w:color="auto"/>
          </w:divBdr>
        </w:div>
        <w:div w:id="1127895978">
          <w:marLeft w:val="0"/>
          <w:marRight w:val="0"/>
          <w:marTop w:val="0"/>
          <w:marBottom w:val="0"/>
          <w:divBdr>
            <w:top w:val="none" w:sz="0" w:space="0" w:color="auto"/>
            <w:left w:val="none" w:sz="0" w:space="0" w:color="auto"/>
            <w:bottom w:val="none" w:sz="0" w:space="0" w:color="auto"/>
            <w:right w:val="none" w:sz="0" w:space="0" w:color="auto"/>
          </w:divBdr>
        </w:div>
        <w:div w:id="1366054605">
          <w:marLeft w:val="0"/>
          <w:marRight w:val="0"/>
          <w:marTop w:val="0"/>
          <w:marBottom w:val="0"/>
          <w:divBdr>
            <w:top w:val="none" w:sz="0" w:space="0" w:color="auto"/>
            <w:left w:val="none" w:sz="0" w:space="0" w:color="auto"/>
            <w:bottom w:val="none" w:sz="0" w:space="0" w:color="auto"/>
            <w:right w:val="none" w:sz="0" w:space="0" w:color="auto"/>
          </w:divBdr>
        </w:div>
        <w:div w:id="623973548">
          <w:marLeft w:val="0"/>
          <w:marRight w:val="0"/>
          <w:marTop w:val="0"/>
          <w:marBottom w:val="0"/>
          <w:divBdr>
            <w:top w:val="none" w:sz="0" w:space="0" w:color="auto"/>
            <w:left w:val="none" w:sz="0" w:space="0" w:color="auto"/>
            <w:bottom w:val="none" w:sz="0" w:space="0" w:color="auto"/>
            <w:right w:val="none" w:sz="0" w:space="0" w:color="auto"/>
          </w:divBdr>
        </w:div>
        <w:div w:id="649018714">
          <w:marLeft w:val="0"/>
          <w:marRight w:val="0"/>
          <w:marTop w:val="0"/>
          <w:marBottom w:val="0"/>
          <w:divBdr>
            <w:top w:val="none" w:sz="0" w:space="0" w:color="auto"/>
            <w:left w:val="none" w:sz="0" w:space="0" w:color="auto"/>
            <w:bottom w:val="none" w:sz="0" w:space="0" w:color="auto"/>
            <w:right w:val="none" w:sz="0" w:space="0" w:color="auto"/>
          </w:divBdr>
        </w:div>
        <w:div w:id="904610311">
          <w:marLeft w:val="0"/>
          <w:marRight w:val="0"/>
          <w:marTop w:val="0"/>
          <w:marBottom w:val="0"/>
          <w:divBdr>
            <w:top w:val="none" w:sz="0" w:space="0" w:color="auto"/>
            <w:left w:val="none" w:sz="0" w:space="0" w:color="auto"/>
            <w:bottom w:val="none" w:sz="0" w:space="0" w:color="auto"/>
            <w:right w:val="none" w:sz="0" w:space="0" w:color="auto"/>
          </w:divBdr>
        </w:div>
        <w:div w:id="869299861">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696926372">
          <w:marLeft w:val="0"/>
          <w:marRight w:val="0"/>
          <w:marTop w:val="0"/>
          <w:marBottom w:val="0"/>
          <w:divBdr>
            <w:top w:val="none" w:sz="0" w:space="0" w:color="auto"/>
            <w:left w:val="none" w:sz="0" w:space="0" w:color="auto"/>
            <w:bottom w:val="none" w:sz="0" w:space="0" w:color="auto"/>
            <w:right w:val="none" w:sz="0" w:space="0" w:color="auto"/>
          </w:divBdr>
        </w:div>
        <w:div w:id="27266118">
          <w:marLeft w:val="0"/>
          <w:marRight w:val="0"/>
          <w:marTop w:val="0"/>
          <w:marBottom w:val="0"/>
          <w:divBdr>
            <w:top w:val="none" w:sz="0" w:space="0" w:color="auto"/>
            <w:left w:val="none" w:sz="0" w:space="0" w:color="auto"/>
            <w:bottom w:val="none" w:sz="0" w:space="0" w:color="auto"/>
            <w:right w:val="none" w:sz="0" w:space="0" w:color="auto"/>
          </w:divBdr>
        </w:div>
      </w:divsChild>
    </w:div>
    <w:div w:id="1274706227">
      <w:bodyDiv w:val="1"/>
      <w:marLeft w:val="0"/>
      <w:marRight w:val="0"/>
      <w:marTop w:val="0"/>
      <w:marBottom w:val="0"/>
      <w:divBdr>
        <w:top w:val="none" w:sz="0" w:space="0" w:color="auto"/>
        <w:left w:val="none" w:sz="0" w:space="0" w:color="auto"/>
        <w:bottom w:val="none" w:sz="0" w:space="0" w:color="auto"/>
        <w:right w:val="none" w:sz="0" w:space="0" w:color="auto"/>
      </w:divBdr>
    </w:div>
    <w:div w:id="1359743885">
      <w:bodyDiv w:val="1"/>
      <w:marLeft w:val="0"/>
      <w:marRight w:val="0"/>
      <w:marTop w:val="0"/>
      <w:marBottom w:val="0"/>
      <w:divBdr>
        <w:top w:val="none" w:sz="0" w:space="0" w:color="auto"/>
        <w:left w:val="none" w:sz="0" w:space="0" w:color="auto"/>
        <w:bottom w:val="none" w:sz="0" w:space="0" w:color="auto"/>
        <w:right w:val="none" w:sz="0" w:space="0" w:color="auto"/>
      </w:divBdr>
      <w:divsChild>
        <w:div w:id="2007126916">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878080428">
          <w:marLeft w:val="0"/>
          <w:marRight w:val="0"/>
          <w:marTop w:val="0"/>
          <w:marBottom w:val="0"/>
          <w:divBdr>
            <w:top w:val="none" w:sz="0" w:space="0" w:color="auto"/>
            <w:left w:val="none" w:sz="0" w:space="0" w:color="auto"/>
            <w:bottom w:val="none" w:sz="0" w:space="0" w:color="auto"/>
            <w:right w:val="none" w:sz="0" w:space="0" w:color="auto"/>
          </w:divBdr>
        </w:div>
        <w:div w:id="1432049955">
          <w:marLeft w:val="0"/>
          <w:marRight w:val="0"/>
          <w:marTop w:val="0"/>
          <w:marBottom w:val="0"/>
          <w:divBdr>
            <w:top w:val="none" w:sz="0" w:space="0" w:color="auto"/>
            <w:left w:val="none" w:sz="0" w:space="0" w:color="auto"/>
            <w:bottom w:val="none" w:sz="0" w:space="0" w:color="auto"/>
            <w:right w:val="none" w:sz="0" w:space="0" w:color="auto"/>
          </w:divBdr>
        </w:div>
        <w:div w:id="703479659">
          <w:marLeft w:val="0"/>
          <w:marRight w:val="0"/>
          <w:marTop w:val="0"/>
          <w:marBottom w:val="0"/>
          <w:divBdr>
            <w:top w:val="none" w:sz="0" w:space="0" w:color="auto"/>
            <w:left w:val="none" w:sz="0" w:space="0" w:color="auto"/>
            <w:bottom w:val="none" w:sz="0" w:space="0" w:color="auto"/>
            <w:right w:val="none" w:sz="0" w:space="0" w:color="auto"/>
          </w:divBdr>
        </w:div>
        <w:div w:id="86848897">
          <w:marLeft w:val="0"/>
          <w:marRight w:val="0"/>
          <w:marTop w:val="0"/>
          <w:marBottom w:val="0"/>
          <w:divBdr>
            <w:top w:val="none" w:sz="0" w:space="0" w:color="auto"/>
            <w:left w:val="none" w:sz="0" w:space="0" w:color="auto"/>
            <w:bottom w:val="none" w:sz="0" w:space="0" w:color="auto"/>
            <w:right w:val="none" w:sz="0" w:space="0" w:color="auto"/>
          </w:divBdr>
        </w:div>
        <w:div w:id="745418057">
          <w:marLeft w:val="0"/>
          <w:marRight w:val="0"/>
          <w:marTop w:val="0"/>
          <w:marBottom w:val="0"/>
          <w:divBdr>
            <w:top w:val="none" w:sz="0" w:space="0" w:color="auto"/>
            <w:left w:val="none" w:sz="0" w:space="0" w:color="auto"/>
            <w:bottom w:val="none" w:sz="0" w:space="0" w:color="auto"/>
            <w:right w:val="none" w:sz="0" w:space="0" w:color="auto"/>
          </w:divBdr>
        </w:div>
        <w:div w:id="1605769812">
          <w:marLeft w:val="0"/>
          <w:marRight w:val="0"/>
          <w:marTop w:val="0"/>
          <w:marBottom w:val="0"/>
          <w:divBdr>
            <w:top w:val="none" w:sz="0" w:space="0" w:color="auto"/>
            <w:left w:val="none" w:sz="0" w:space="0" w:color="auto"/>
            <w:bottom w:val="none" w:sz="0" w:space="0" w:color="auto"/>
            <w:right w:val="none" w:sz="0" w:space="0" w:color="auto"/>
          </w:divBdr>
        </w:div>
        <w:div w:id="638075000">
          <w:marLeft w:val="0"/>
          <w:marRight w:val="0"/>
          <w:marTop w:val="0"/>
          <w:marBottom w:val="0"/>
          <w:divBdr>
            <w:top w:val="none" w:sz="0" w:space="0" w:color="auto"/>
            <w:left w:val="none" w:sz="0" w:space="0" w:color="auto"/>
            <w:bottom w:val="none" w:sz="0" w:space="0" w:color="auto"/>
            <w:right w:val="none" w:sz="0" w:space="0" w:color="auto"/>
          </w:divBdr>
        </w:div>
        <w:div w:id="1689868107">
          <w:marLeft w:val="0"/>
          <w:marRight w:val="0"/>
          <w:marTop w:val="0"/>
          <w:marBottom w:val="0"/>
          <w:divBdr>
            <w:top w:val="none" w:sz="0" w:space="0" w:color="auto"/>
            <w:left w:val="none" w:sz="0" w:space="0" w:color="auto"/>
            <w:bottom w:val="none" w:sz="0" w:space="0" w:color="auto"/>
            <w:right w:val="none" w:sz="0" w:space="0" w:color="auto"/>
          </w:divBdr>
        </w:div>
        <w:div w:id="2101366357">
          <w:marLeft w:val="0"/>
          <w:marRight w:val="0"/>
          <w:marTop w:val="0"/>
          <w:marBottom w:val="0"/>
          <w:divBdr>
            <w:top w:val="none" w:sz="0" w:space="0" w:color="auto"/>
            <w:left w:val="none" w:sz="0" w:space="0" w:color="auto"/>
            <w:bottom w:val="none" w:sz="0" w:space="0" w:color="auto"/>
            <w:right w:val="none" w:sz="0" w:space="0" w:color="auto"/>
          </w:divBdr>
        </w:div>
      </w:divsChild>
    </w:div>
    <w:div w:id="1396317421">
      <w:bodyDiv w:val="1"/>
      <w:marLeft w:val="0"/>
      <w:marRight w:val="0"/>
      <w:marTop w:val="0"/>
      <w:marBottom w:val="0"/>
      <w:divBdr>
        <w:top w:val="none" w:sz="0" w:space="0" w:color="auto"/>
        <w:left w:val="none" w:sz="0" w:space="0" w:color="auto"/>
        <w:bottom w:val="none" w:sz="0" w:space="0" w:color="auto"/>
        <w:right w:val="none" w:sz="0" w:space="0" w:color="auto"/>
      </w:divBdr>
      <w:divsChild>
        <w:div w:id="69085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327344">
              <w:marLeft w:val="0"/>
              <w:marRight w:val="0"/>
              <w:marTop w:val="0"/>
              <w:marBottom w:val="0"/>
              <w:divBdr>
                <w:top w:val="none" w:sz="0" w:space="0" w:color="auto"/>
                <w:left w:val="none" w:sz="0" w:space="0" w:color="auto"/>
                <w:bottom w:val="none" w:sz="0" w:space="0" w:color="auto"/>
                <w:right w:val="none" w:sz="0" w:space="0" w:color="auto"/>
              </w:divBdr>
            </w:div>
            <w:div w:id="1660499248">
              <w:marLeft w:val="0"/>
              <w:marRight w:val="0"/>
              <w:marTop w:val="0"/>
              <w:marBottom w:val="0"/>
              <w:divBdr>
                <w:top w:val="none" w:sz="0" w:space="0" w:color="auto"/>
                <w:left w:val="none" w:sz="0" w:space="0" w:color="auto"/>
                <w:bottom w:val="none" w:sz="0" w:space="0" w:color="auto"/>
                <w:right w:val="none" w:sz="0" w:space="0" w:color="auto"/>
              </w:divBdr>
            </w:div>
            <w:div w:id="2021741072">
              <w:marLeft w:val="0"/>
              <w:marRight w:val="0"/>
              <w:marTop w:val="0"/>
              <w:marBottom w:val="0"/>
              <w:divBdr>
                <w:top w:val="none" w:sz="0" w:space="0" w:color="auto"/>
                <w:left w:val="none" w:sz="0" w:space="0" w:color="auto"/>
                <w:bottom w:val="none" w:sz="0" w:space="0" w:color="auto"/>
                <w:right w:val="none" w:sz="0" w:space="0" w:color="auto"/>
              </w:divBdr>
            </w:div>
            <w:div w:id="1464302065">
              <w:marLeft w:val="0"/>
              <w:marRight w:val="0"/>
              <w:marTop w:val="0"/>
              <w:marBottom w:val="0"/>
              <w:divBdr>
                <w:top w:val="none" w:sz="0" w:space="0" w:color="auto"/>
                <w:left w:val="none" w:sz="0" w:space="0" w:color="auto"/>
                <w:bottom w:val="none" w:sz="0" w:space="0" w:color="auto"/>
                <w:right w:val="none" w:sz="0" w:space="0" w:color="auto"/>
              </w:divBdr>
            </w:div>
            <w:div w:id="1058213505">
              <w:marLeft w:val="0"/>
              <w:marRight w:val="0"/>
              <w:marTop w:val="0"/>
              <w:marBottom w:val="0"/>
              <w:divBdr>
                <w:top w:val="none" w:sz="0" w:space="0" w:color="auto"/>
                <w:left w:val="none" w:sz="0" w:space="0" w:color="auto"/>
                <w:bottom w:val="none" w:sz="0" w:space="0" w:color="auto"/>
                <w:right w:val="none" w:sz="0" w:space="0" w:color="auto"/>
              </w:divBdr>
            </w:div>
            <w:div w:id="90712175">
              <w:marLeft w:val="0"/>
              <w:marRight w:val="0"/>
              <w:marTop w:val="0"/>
              <w:marBottom w:val="0"/>
              <w:divBdr>
                <w:top w:val="none" w:sz="0" w:space="0" w:color="auto"/>
                <w:left w:val="none" w:sz="0" w:space="0" w:color="auto"/>
                <w:bottom w:val="none" w:sz="0" w:space="0" w:color="auto"/>
                <w:right w:val="none" w:sz="0" w:space="0" w:color="auto"/>
              </w:divBdr>
            </w:div>
            <w:div w:id="926184132">
              <w:marLeft w:val="0"/>
              <w:marRight w:val="0"/>
              <w:marTop w:val="0"/>
              <w:marBottom w:val="0"/>
              <w:divBdr>
                <w:top w:val="none" w:sz="0" w:space="0" w:color="auto"/>
                <w:left w:val="none" w:sz="0" w:space="0" w:color="auto"/>
                <w:bottom w:val="none" w:sz="0" w:space="0" w:color="auto"/>
                <w:right w:val="none" w:sz="0" w:space="0" w:color="auto"/>
              </w:divBdr>
            </w:div>
            <w:div w:id="79526905">
              <w:marLeft w:val="0"/>
              <w:marRight w:val="0"/>
              <w:marTop w:val="0"/>
              <w:marBottom w:val="0"/>
              <w:divBdr>
                <w:top w:val="none" w:sz="0" w:space="0" w:color="auto"/>
                <w:left w:val="none" w:sz="0" w:space="0" w:color="auto"/>
                <w:bottom w:val="none" w:sz="0" w:space="0" w:color="auto"/>
                <w:right w:val="none" w:sz="0" w:space="0" w:color="auto"/>
              </w:divBdr>
            </w:div>
            <w:div w:id="1042710193">
              <w:marLeft w:val="0"/>
              <w:marRight w:val="0"/>
              <w:marTop w:val="0"/>
              <w:marBottom w:val="0"/>
              <w:divBdr>
                <w:top w:val="none" w:sz="0" w:space="0" w:color="auto"/>
                <w:left w:val="none" w:sz="0" w:space="0" w:color="auto"/>
                <w:bottom w:val="none" w:sz="0" w:space="0" w:color="auto"/>
                <w:right w:val="none" w:sz="0" w:space="0" w:color="auto"/>
              </w:divBdr>
            </w:div>
            <w:div w:id="1917280883">
              <w:marLeft w:val="0"/>
              <w:marRight w:val="0"/>
              <w:marTop w:val="0"/>
              <w:marBottom w:val="0"/>
              <w:divBdr>
                <w:top w:val="none" w:sz="0" w:space="0" w:color="auto"/>
                <w:left w:val="none" w:sz="0" w:space="0" w:color="auto"/>
                <w:bottom w:val="none" w:sz="0" w:space="0" w:color="auto"/>
                <w:right w:val="none" w:sz="0" w:space="0" w:color="auto"/>
              </w:divBdr>
            </w:div>
            <w:div w:id="91555106">
              <w:marLeft w:val="0"/>
              <w:marRight w:val="0"/>
              <w:marTop w:val="0"/>
              <w:marBottom w:val="0"/>
              <w:divBdr>
                <w:top w:val="none" w:sz="0" w:space="0" w:color="auto"/>
                <w:left w:val="none" w:sz="0" w:space="0" w:color="auto"/>
                <w:bottom w:val="none" w:sz="0" w:space="0" w:color="auto"/>
                <w:right w:val="none" w:sz="0" w:space="0" w:color="auto"/>
              </w:divBdr>
            </w:div>
            <w:div w:id="1825974529">
              <w:marLeft w:val="0"/>
              <w:marRight w:val="0"/>
              <w:marTop w:val="0"/>
              <w:marBottom w:val="0"/>
              <w:divBdr>
                <w:top w:val="none" w:sz="0" w:space="0" w:color="auto"/>
                <w:left w:val="none" w:sz="0" w:space="0" w:color="auto"/>
                <w:bottom w:val="none" w:sz="0" w:space="0" w:color="auto"/>
                <w:right w:val="none" w:sz="0" w:space="0" w:color="auto"/>
              </w:divBdr>
            </w:div>
            <w:div w:id="582493286">
              <w:marLeft w:val="0"/>
              <w:marRight w:val="0"/>
              <w:marTop w:val="0"/>
              <w:marBottom w:val="0"/>
              <w:divBdr>
                <w:top w:val="none" w:sz="0" w:space="0" w:color="auto"/>
                <w:left w:val="none" w:sz="0" w:space="0" w:color="auto"/>
                <w:bottom w:val="none" w:sz="0" w:space="0" w:color="auto"/>
                <w:right w:val="none" w:sz="0" w:space="0" w:color="auto"/>
              </w:divBdr>
            </w:div>
            <w:div w:id="2093504238">
              <w:marLeft w:val="0"/>
              <w:marRight w:val="0"/>
              <w:marTop w:val="0"/>
              <w:marBottom w:val="0"/>
              <w:divBdr>
                <w:top w:val="none" w:sz="0" w:space="0" w:color="auto"/>
                <w:left w:val="none" w:sz="0" w:space="0" w:color="auto"/>
                <w:bottom w:val="none" w:sz="0" w:space="0" w:color="auto"/>
                <w:right w:val="none" w:sz="0" w:space="0" w:color="auto"/>
              </w:divBdr>
            </w:div>
            <w:div w:id="2117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855">
      <w:bodyDiv w:val="1"/>
      <w:marLeft w:val="0"/>
      <w:marRight w:val="0"/>
      <w:marTop w:val="0"/>
      <w:marBottom w:val="0"/>
      <w:divBdr>
        <w:top w:val="none" w:sz="0" w:space="0" w:color="auto"/>
        <w:left w:val="none" w:sz="0" w:space="0" w:color="auto"/>
        <w:bottom w:val="none" w:sz="0" w:space="0" w:color="auto"/>
        <w:right w:val="none" w:sz="0" w:space="0" w:color="auto"/>
      </w:divBdr>
      <w:divsChild>
        <w:div w:id="7429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3504">
              <w:marLeft w:val="0"/>
              <w:marRight w:val="0"/>
              <w:marTop w:val="0"/>
              <w:marBottom w:val="0"/>
              <w:divBdr>
                <w:top w:val="none" w:sz="0" w:space="0" w:color="auto"/>
                <w:left w:val="none" w:sz="0" w:space="0" w:color="auto"/>
                <w:bottom w:val="none" w:sz="0" w:space="0" w:color="auto"/>
                <w:right w:val="none" w:sz="0" w:space="0" w:color="auto"/>
              </w:divBdr>
            </w:div>
            <w:div w:id="1278758979">
              <w:marLeft w:val="0"/>
              <w:marRight w:val="0"/>
              <w:marTop w:val="0"/>
              <w:marBottom w:val="0"/>
              <w:divBdr>
                <w:top w:val="none" w:sz="0" w:space="0" w:color="auto"/>
                <w:left w:val="none" w:sz="0" w:space="0" w:color="auto"/>
                <w:bottom w:val="none" w:sz="0" w:space="0" w:color="auto"/>
                <w:right w:val="none" w:sz="0" w:space="0" w:color="auto"/>
              </w:divBdr>
            </w:div>
            <w:div w:id="661277177">
              <w:marLeft w:val="0"/>
              <w:marRight w:val="0"/>
              <w:marTop w:val="0"/>
              <w:marBottom w:val="0"/>
              <w:divBdr>
                <w:top w:val="none" w:sz="0" w:space="0" w:color="auto"/>
                <w:left w:val="none" w:sz="0" w:space="0" w:color="auto"/>
                <w:bottom w:val="none" w:sz="0" w:space="0" w:color="auto"/>
                <w:right w:val="none" w:sz="0" w:space="0" w:color="auto"/>
              </w:divBdr>
            </w:div>
            <w:div w:id="1627390985">
              <w:marLeft w:val="0"/>
              <w:marRight w:val="0"/>
              <w:marTop w:val="0"/>
              <w:marBottom w:val="0"/>
              <w:divBdr>
                <w:top w:val="none" w:sz="0" w:space="0" w:color="auto"/>
                <w:left w:val="none" w:sz="0" w:space="0" w:color="auto"/>
                <w:bottom w:val="none" w:sz="0" w:space="0" w:color="auto"/>
                <w:right w:val="none" w:sz="0" w:space="0" w:color="auto"/>
              </w:divBdr>
            </w:div>
            <w:div w:id="1402874963">
              <w:marLeft w:val="0"/>
              <w:marRight w:val="0"/>
              <w:marTop w:val="0"/>
              <w:marBottom w:val="0"/>
              <w:divBdr>
                <w:top w:val="none" w:sz="0" w:space="0" w:color="auto"/>
                <w:left w:val="none" w:sz="0" w:space="0" w:color="auto"/>
                <w:bottom w:val="none" w:sz="0" w:space="0" w:color="auto"/>
                <w:right w:val="none" w:sz="0" w:space="0" w:color="auto"/>
              </w:divBdr>
            </w:div>
            <w:div w:id="136454539">
              <w:marLeft w:val="0"/>
              <w:marRight w:val="0"/>
              <w:marTop w:val="0"/>
              <w:marBottom w:val="0"/>
              <w:divBdr>
                <w:top w:val="none" w:sz="0" w:space="0" w:color="auto"/>
                <w:left w:val="none" w:sz="0" w:space="0" w:color="auto"/>
                <w:bottom w:val="none" w:sz="0" w:space="0" w:color="auto"/>
                <w:right w:val="none" w:sz="0" w:space="0" w:color="auto"/>
              </w:divBdr>
            </w:div>
            <w:div w:id="1611740086">
              <w:marLeft w:val="0"/>
              <w:marRight w:val="0"/>
              <w:marTop w:val="0"/>
              <w:marBottom w:val="0"/>
              <w:divBdr>
                <w:top w:val="none" w:sz="0" w:space="0" w:color="auto"/>
                <w:left w:val="none" w:sz="0" w:space="0" w:color="auto"/>
                <w:bottom w:val="none" w:sz="0" w:space="0" w:color="auto"/>
                <w:right w:val="none" w:sz="0" w:space="0" w:color="auto"/>
              </w:divBdr>
            </w:div>
            <w:div w:id="1774351694">
              <w:marLeft w:val="0"/>
              <w:marRight w:val="0"/>
              <w:marTop w:val="0"/>
              <w:marBottom w:val="0"/>
              <w:divBdr>
                <w:top w:val="none" w:sz="0" w:space="0" w:color="auto"/>
                <w:left w:val="none" w:sz="0" w:space="0" w:color="auto"/>
                <w:bottom w:val="none" w:sz="0" w:space="0" w:color="auto"/>
                <w:right w:val="none" w:sz="0" w:space="0" w:color="auto"/>
              </w:divBdr>
            </w:div>
            <w:div w:id="1405763769">
              <w:marLeft w:val="0"/>
              <w:marRight w:val="0"/>
              <w:marTop w:val="0"/>
              <w:marBottom w:val="0"/>
              <w:divBdr>
                <w:top w:val="none" w:sz="0" w:space="0" w:color="auto"/>
                <w:left w:val="none" w:sz="0" w:space="0" w:color="auto"/>
                <w:bottom w:val="none" w:sz="0" w:space="0" w:color="auto"/>
                <w:right w:val="none" w:sz="0" w:space="0" w:color="auto"/>
              </w:divBdr>
            </w:div>
            <w:div w:id="114176583">
              <w:marLeft w:val="0"/>
              <w:marRight w:val="0"/>
              <w:marTop w:val="0"/>
              <w:marBottom w:val="0"/>
              <w:divBdr>
                <w:top w:val="none" w:sz="0" w:space="0" w:color="auto"/>
                <w:left w:val="none" w:sz="0" w:space="0" w:color="auto"/>
                <w:bottom w:val="none" w:sz="0" w:space="0" w:color="auto"/>
                <w:right w:val="none" w:sz="0" w:space="0" w:color="auto"/>
              </w:divBdr>
            </w:div>
            <w:div w:id="1500389901">
              <w:marLeft w:val="0"/>
              <w:marRight w:val="0"/>
              <w:marTop w:val="0"/>
              <w:marBottom w:val="0"/>
              <w:divBdr>
                <w:top w:val="none" w:sz="0" w:space="0" w:color="auto"/>
                <w:left w:val="none" w:sz="0" w:space="0" w:color="auto"/>
                <w:bottom w:val="none" w:sz="0" w:space="0" w:color="auto"/>
                <w:right w:val="none" w:sz="0" w:space="0" w:color="auto"/>
              </w:divBdr>
            </w:div>
            <w:div w:id="1634215579">
              <w:marLeft w:val="0"/>
              <w:marRight w:val="0"/>
              <w:marTop w:val="0"/>
              <w:marBottom w:val="0"/>
              <w:divBdr>
                <w:top w:val="none" w:sz="0" w:space="0" w:color="auto"/>
                <w:left w:val="none" w:sz="0" w:space="0" w:color="auto"/>
                <w:bottom w:val="none" w:sz="0" w:space="0" w:color="auto"/>
                <w:right w:val="none" w:sz="0" w:space="0" w:color="auto"/>
              </w:divBdr>
            </w:div>
            <w:div w:id="629242333">
              <w:marLeft w:val="0"/>
              <w:marRight w:val="0"/>
              <w:marTop w:val="0"/>
              <w:marBottom w:val="0"/>
              <w:divBdr>
                <w:top w:val="none" w:sz="0" w:space="0" w:color="auto"/>
                <w:left w:val="none" w:sz="0" w:space="0" w:color="auto"/>
                <w:bottom w:val="none" w:sz="0" w:space="0" w:color="auto"/>
                <w:right w:val="none" w:sz="0" w:space="0" w:color="auto"/>
              </w:divBdr>
            </w:div>
            <w:div w:id="966544015">
              <w:marLeft w:val="0"/>
              <w:marRight w:val="0"/>
              <w:marTop w:val="0"/>
              <w:marBottom w:val="0"/>
              <w:divBdr>
                <w:top w:val="none" w:sz="0" w:space="0" w:color="auto"/>
                <w:left w:val="none" w:sz="0" w:space="0" w:color="auto"/>
                <w:bottom w:val="none" w:sz="0" w:space="0" w:color="auto"/>
                <w:right w:val="none" w:sz="0" w:space="0" w:color="auto"/>
              </w:divBdr>
            </w:div>
            <w:div w:id="20226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7511">
      <w:bodyDiv w:val="1"/>
      <w:marLeft w:val="0"/>
      <w:marRight w:val="0"/>
      <w:marTop w:val="0"/>
      <w:marBottom w:val="0"/>
      <w:divBdr>
        <w:top w:val="none" w:sz="0" w:space="0" w:color="auto"/>
        <w:left w:val="none" w:sz="0" w:space="0" w:color="auto"/>
        <w:bottom w:val="none" w:sz="0" w:space="0" w:color="auto"/>
        <w:right w:val="none" w:sz="0" w:space="0" w:color="auto"/>
      </w:divBdr>
      <w:divsChild>
        <w:div w:id="17982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784556">
              <w:marLeft w:val="0"/>
              <w:marRight w:val="0"/>
              <w:marTop w:val="0"/>
              <w:marBottom w:val="0"/>
              <w:divBdr>
                <w:top w:val="none" w:sz="0" w:space="0" w:color="auto"/>
                <w:left w:val="none" w:sz="0" w:space="0" w:color="auto"/>
                <w:bottom w:val="none" w:sz="0" w:space="0" w:color="auto"/>
                <w:right w:val="none" w:sz="0" w:space="0" w:color="auto"/>
              </w:divBdr>
            </w:div>
            <w:div w:id="1366634810">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08690614">
              <w:marLeft w:val="0"/>
              <w:marRight w:val="0"/>
              <w:marTop w:val="0"/>
              <w:marBottom w:val="0"/>
              <w:divBdr>
                <w:top w:val="none" w:sz="0" w:space="0" w:color="auto"/>
                <w:left w:val="none" w:sz="0" w:space="0" w:color="auto"/>
                <w:bottom w:val="none" w:sz="0" w:space="0" w:color="auto"/>
                <w:right w:val="none" w:sz="0" w:space="0" w:color="auto"/>
              </w:divBdr>
            </w:div>
            <w:div w:id="992680549">
              <w:marLeft w:val="0"/>
              <w:marRight w:val="0"/>
              <w:marTop w:val="0"/>
              <w:marBottom w:val="0"/>
              <w:divBdr>
                <w:top w:val="none" w:sz="0" w:space="0" w:color="auto"/>
                <w:left w:val="none" w:sz="0" w:space="0" w:color="auto"/>
                <w:bottom w:val="none" w:sz="0" w:space="0" w:color="auto"/>
                <w:right w:val="none" w:sz="0" w:space="0" w:color="auto"/>
              </w:divBdr>
            </w:div>
            <w:div w:id="357857252">
              <w:marLeft w:val="0"/>
              <w:marRight w:val="0"/>
              <w:marTop w:val="0"/>
              <w:marBottom w:val="0"/>
              <w:divBdr>
                <w:top w:val="none" w:sz="0" w:space="0" w:color="auto"/>
                <w:left w:val="none" w:sz="0" w:space="0" w:color="auto"/>
                <w:bottom w:val="none" w:sz="0" w:space="0" w:color="auto"/>
                <w:right w:val="none" w:sz="0" w:space="0" w:color="auto"/>
              </w:divBdr>
            </w:div>
            <w:div w:id="248932398">
              <w:marLeft w:val="0"/>
              <w:marRight w:val="0"/>
              <w:marTop w:val="0"/>
              <w:marBottom w:val="0"/>
              <w:divBdr>
                <w:top w:val="none" w:sz="0" w:space="0" w:color="auto"/>
                <w:left w:val="none" w:sz="0" w:space="0" w:color="auto"/>
                <w:bottom w:val="none" w:sz="0" w:space="0" w:color="auto"/>
                <w:right w:val="none" w:sz="0" w:space="0" w:color="auto"/>
              </w:divBdr>
            </w:div>
            <w:div w:id="1171675284">
              <w:marLeft w:val="0"/>
              <w:marRight w:val="0"/>
              <w:marTop w:val="0"/>
              <w:marBottom w:val="0"/>
              <w:divBdr>
                <w:top w:val="none" w:sz="0" w:space="0" w:color="auto"/>
                <w:left w:val="none" w:sz="0" w:space="0" w:color="auto"/>
                <w:bottom w:val="none" w:sz="0" w:space="0" w:color="auto"/>
                <w:right w:val="none" w:sz="0" w:space="0" w:color="auto"/>
              </w:divBdr>
            </w:div>
            <w:div w:id="1376002696">
              <w:marLeft w:val="0"/>
              <w:marRight w:val="0"/>
              <w:marTop w:val="0"/>
              <w:marBottom w:val="0"/>
              <w:divBdr>
                <w:top w:val="none" w:sz="0" w:space="0" w:color="auto"/>
                <w:left w:val="none" w:sz="0" w:space="0" w:color="auto"/>
                <w:bottom w:val="none" w:sz="0" w:space="0" w:color="auto"/>
                <w:right w:val="none" w:sz="0" w:space="0" w:color="auto"/>
              </w:divBdr>
            </w:div>
            <w:div w:id="1006206702">
              <w:marLeft w:val="0"/>
              <w:marRight w:val="0"/>
              <w:marTop w:val="0"/>
              <w:marBottom w:val="0"/>
              <w:divBdr>
                <w:top w:val="none" w:sz="0" w:space="0" w:color="auto"/>
                <w:left w:val="none" w:sz="0" w:space="0" w:color="auto"/>
                <w:bottom w:val="none" w:sz="0" w:space="0" w:color="auto"/>
                <w:right w:val="none" w:sz="0" w:space="0" w:color="auto"/>
              </w:divBdr>
            </w:div>
            <w:div w:id="738479137">
              <w:marLeft w:val="0"/>
              <w:marRight w:val="0"/>
              <w:marTop w:val="0"/>
              <w:marBottom w:val="0"/>
              <w:divBdr>
                <w:top w:val="none" w:sz="0" w:space="0" w:color="auto"/>
                <w:left w:val="none" w:sz="0" w:space="0" w:color="auto"/>
                <w:bottom w:val="none" w:sz="0" w:space="0" w:color="auto"/>
                <w:right w:val="none" w:sz="0" w:space="0" w:color="auto"/>
              </w:divBdr>
            </w:div>
            <w:div w:id="519927673">
              <w:marLeft w:val="0"/>
              <w:marRight w:val="0"/>
              <w:marTop w:val="0"/>
              <w:marBottom w:val="0"/>
              <w:divBdr>
                <w:top w:val="none" w:sz="0" w:space="0" w:color="auto"/>
                <w:left w:val="none" w:sz="0" w:space="0" w:color="auto"/>
                <w:bottom w:val="none" w:sz="0" w:space="0" w:color="auto"/>
                <w:right w:val="none" w:sz="0" w:space="0" w:color="auto"/>
              </w:divBdr>
            </w:div>
            <w:div w:id="2116898377">
              <w:marLeft w:val="0"/>
              <w:marRight w:val="0"/>
              <w:marTop w:val="0"/>
              <w:marBottom w:val="0"/>
              <w:divBdr>
                <w:top w:val="none" w:sz="0" w:space="0" w:color="auto"/>
                <w:left w:val="none" w:sz="0" w:space="0" w:color="auto"/>
                <w:bottom w:val="none" w:sz="0" w:space="0" w:color="auto"/>
                <w:right w:val="none" w:sz="0" w:space="0" w:color="auto"/>
              </w:divBdr>
            </w:div>
            <w:div w:id="1657342766">
              <w:marLeft w:val="0"/>
              <w:marRight w:val="0"/>
              <w:marTop w:val="0"/>
              <w:marBottom w:val="0"/>
              <w:divBdr>
                <w:top w:val="none" w:sz="0" w:space="0" w:color="auto"/>
                <w:left w:val="none" w:sz="0" w:space="0" w:color="auto"/>
                <w:bottom w:val="none" w:sz="0" w:space="0" w:color="auto"/>
                <w:right w:val="none" w:sz="0" w:space="0" w:color="auto"/>
              </w:divBdr>
            </w:div>
            <w:div w:id="2029408249">
              <w:marLeft w:val="0"/>
              <w:marRight w:val="0"/>
              <w:marTop w:val="0"/>
              <w:marBottom w:val="0"/>
              <w:divBdr>
                <w:top w:val="none" w:sz="0" w:space="0" w:color="auto"/>
                <w:left w:val="none" w:sz="0" w:space="0" w:color="auto"/>
                <w:bottom w:val="none" w:sz="0" w:space="0" w:color="auto"/>
                <w:right w:val="none" w:sz="0" w:space="0" w:color="auto"/>
              </w:divBdr>
            </w:div>
            <w:div w:id="580405783">
              <w:marLeft w:val="0"/>
              <w:marRight w:val="0"/>
              <w:marTop w:val="0"/>
              <w:marBottom w:val="0"/>
              <w:divBdr>
                <w:top w:val="none" w:sz="0" w:space="0" w:color="auto"/>
                <w:left w:val="none" w:sz="0" w:space="0" w:color="auto"/>
                <w:bottom w:val="none" w:sz="0" w:space="0" w:color="auto"/>
                <w:right w:val="none" w:sz="0" w:space="0" w:color="auto"/>
              </w:divBdr>
            </w:div>
            <w:div w:id="1611624076">
              <w:marLeft w:val="0"/>
              <w:marRight w:val="0"/>
              <w:marTop w:val="0"/>
              <w:marBottom w:val="0"/>
              <w:divBdr>
                <w:top w:val="none" w:sz="0" w:space="0" w:color="auto"/>
                <w:left w:val="none" w:sz="0" w:space="0" w:color="auto"/>
                <w:bottom w:val="none" w:sz="0" w:space="0" w:color="auto"/>
                <w:right w:val="none" w:sz="0" w:space="0" w:color="auto"/>
              </w:divBdr>
            </w:div>
            <w:div w:id="493766612">
              <w:marLeft w:val="0"/>
              <w:marRight w:val="0"/>
              <w:marTop w:val="0"/>
              <w:marBottom w:val="0"/>
              <w:divBdr>
                <w:top w:val="none" w:sz="0" w:space="0" w:color="auto"/>
                <w:left w:val="none" w:sz="0" w:space="0" w:color="auto"/>
                <w:bottom w:val="none" w:sz="0" w:space="0" w:color="auto"/>
                <w:right w:val="none" w:sz="0" w:space="0" w:color="auto"/>
              </w:divBdr>
            </w:div>
            <w:div w:id="872308247">
              <w:marLeft w:val="0"/>
              <w:marRight w:val="0"/>
              <w:marTop w:val="0"/>
              <w:marBottom w:val="0"/>
              <w:divBdr>
                <w:top w:val="none" w:sz="0" w:space="0" w:color="auto"/>
                <w:left w:val="none" w:sz="0" w:space="0" w:color="auto"/>
                <w:bottom w:val="none" w:sz="0" w:space="0" w:color="auto"/>
                <w:right w:val="none" w:sz="0" w:space="0" w:color="auto"/>
              </w:divBdr>
            </w:div>
            <w:div w:id="1100251048">
              <w:marLeft w:val="0"/>
              <w:marRight w:val="0"/>
              <w:marTop w:val="0"/>
              <w:marBottom w:val="0"/>
              <w:divBdr>
                <w:top w:val="none" w:sz="0" w:space="0" w:color="auto"/>
                <w:left w:val="none" w:sz="0" w:space="0" w:color="auto"/>
                <w:bottom w:val="none" w:sz="0" w:space="0" w:color="auto"/>
                <w:right w:val="none" w:sz="0" w:space="0" w:color="auto"/>
              </w:divBdr>
            </w:div>
            <w:div w:id="237374499">
              <w:marLeft w:val="0"/>
              <w:marRight w:val="0"/>
              <w:marTop w:val="0"/>
              <w:marBottom w:val="0"/>
              <w:divBdr>
                <w:top w:val="none" w:sz="0" w:space="0" w:color="auto"/>
                <w:left w:val="none" w:sz="0" w:space="0" w:color="auto"/>
                <w:bottom w:val="none" w:sz="0" w:space="0" w:color="auto"/>
                <w:right w:val="none" w:sz="0" w:space="0" w:color="auto"/>
              </w:divBdr>
            </w:div>
            <w:div w:id="658270263">
              <w:marLeft w:val="0"/>
              <w:marRight w:val="0"/>
              <w:marTop w:val="0"/>
              <w:marBottom w:val="0"/>
              <w:divBdr>
                <w:top w:val="none" w:sz="0" w:space="0" w:color="auto"/>
                <w:left w:val="none" w:sz="0" w:space="0" w:color="auto"/>
                <w:bottom w:val="none" w:sz="0" w:space="0" w:color="auto"/>
                <w:right w:val="none" w:sz="0" w:space="0" w:color="auto"/>
              </w:divBdr>
            </w:div>
            <w:div w:id="749930903">
              <w:marLeft w:val="0"/>
              <w:marRight w:val="0"/>
              <w:marTop w:val="0"/>
              <w:marBottom w:val="0"/>
              <w:divBdr>
                <w:top w:val="none" w:sz="0" w:space="0" w:color="auto"/>
                <w:left w:val="none" w:sz="0" w:space="0" w:color="auto"/>
                <w:bottom w:val="none" w:sz="0" w:space="0" w:color="auto"/>
                <w:right w:val="none" w:sz="0" w:space="0" w:color="auto"/>
              </w:divBdr>
            </w:div>
            <w:div w:id="29455926">
              <w:marLeft w:val="0"/>
              <w:marRight w:val="0"/>
              <w:marTop w:val="0"/>
              <w:marBottom w:val="0"/>
              <w:divBdr>
                <w:top w:val="none" w:sz="0" w:space="0" w:color="auto"/>
                <w:left w:val="none" w:sz="0" w:space="0" w:color="auto"/>
                <w:bottom w:val="none" w:sz="0" w:space="0" w:color="auto"/>
                <w:right w:val="none" w:sz="0" w:space="0" w:color="auto"/>
              </w:divBdr>
            </w:div>
            <w:div w:id="527303737">
              <w:marLeft w:val="0"/>
              <w:marRight w:val="0"/>
              <w:marTop w:val="0"/>
              <w:marBottom w:val="0"/>
              <w:divBdr>
                <w:top w:val="none" w:sz="0" w:space="0" w:color="auto"/>
                <w:left w:val="none" w:sz="0" w:space="0" w:color="auto"/>
                <w:bottom w:val="none" w:sz="0" w:space="0" w:color="auto"/>
                <w:right w:val="none" w:sz="0" w:space="0" w:color="auto"/>
              </w:divBdr>
            </w:div>
            <w:div w:id="2027827391">
              <w:marLeft w:val="0"/>
              <w:marRight w:val="0"/>
              <w:marTop w:val="0"/>
              <w:marBottom w:val="0"/>
              <w:divBdr>
                <w:top w:val="none" w:sz="0" w:space="0" w:color="auto"/>
                <w:left w:val="none" w:sz="0" w:space="0" w:color="auto"/>
                <w:bottom w:val="none" w:sz="0" w:space="0" w:color="auto"/>
                <w:right w:val="none" w:sz="0" w:space="0" w:color="auto"/>
              </w:divBdr>
            </w:div>
            <w:div w:id="745306526">
              <w:marLeft w:val="0"/>
              <w:marRight w:val="0"/>
              <w:marTop w:val="0"/>
              <w:marBottom w:val="0"/>
              <w:divBdr>
                <w:top w:val="none" w:sz="0" w:space="0" w:color="auto"/>
                <w:left w:val="none" w:sz="0" w:space="0" w:color="auto"/>
                <w:bottom w:val="none" w:sz="0" w:space="0" w:color="auto"/>
                <w:right w:val="none" w:sz="0" w:space="0" w:color="auto"/>
              </w:divBdr>
            </w:div>
            <w:div w:id="1190339458">
              <w:marLeft w:val="0"/>
              <w:marRight w:val="0"/>
              <w:marTop w:val="0"/>
              <w:marBottom w:val="0"/>
              <w:divBdr>
                <w:top w:val="none" w:sz="0" w:space="0" w:color="auto"/>
                <w:left w:val="none" w:sz="0" w:space="0" w:color="auto"/>
                <w:bottom w:val="none" w:sz="0" w:space="0" w:color="auto"/>
                <w:right w:val="none" w:sz="0" w:space="0" w:color="auto"/>
              </w:divBdr>
            </w:div>
            <w:div w:id="862019364">
              <w:marLeft w:val="0"/>
              <w:marRight w:val="0"/>
              <w:marTop w:val="0"/>
              <w:marBottom w:val="0"/>
              <w:divBdr>
                <w:top w:val="none" w:sz="0" w:space="0" w:color="auto"/>
                <w:left w:val="none" w:sz="0" w:space="0" w:color="auto"/>
                <w:bottom w:val="none" w:sz="0" w:space="0" w:color="auto"/>
                <w:right w:val="none" w:sz="0" w:space="0" w:color="auto"/>
              </w:divBdr>
            </w:div>
            <w:div w:id="215901304">
              <w:marLeft w:val="0"/>
              <w:marRight w:val="0"/>
              <w:marTop w:val="0"/>
              <w:marBottom w:val="0"/>
              <w:divBdr>
                <w:top w:val="none" w:sz="0" w:space="0" w:color="auto"/>
                <w:left w:val="none" w:sz="0" w:space="0" w:color="auto"/>
                <w:bottom w:val="none" w:sz="0" w:space="0" w:color="auto"/>
                <w:right w:val="none" w:sz="0" w:space="0" w:color="auto"/>
              </w:divBdr>
            </w:div>
            <w:div w:id="1948271407">
              <w:marLeft w:val="0"/>
              <w:marRight w:val="0"/>
              <w:marTop w:val="0"/>
              <w:marBottom w:val="0"/>
              <w:divBdr>
                <w:top w:val="none" w:sz="0" w:space="0" w:color="auto"/>
                <w:left w:val="none" w:sz="0" w:space="0" w:color="auto"/>
                <w:bottom w:val="none" w:sz="0" w:space="0" w:color="auto"/>
                <w:right w:val="none" w:sz="0" w:space="0" w:color="auto"/>
              </w:divBdr>
            </w:div>
            <w:div w:id="83647647">
              <w:marLeft w:val="0"/>
              <w:marRight w:val="0"/>
              <w:marTop w:val="0"/>
              <w:marBottom w:val="0"/>
              <w:divBdr>
                <w:top w:val="none" w:sz="0" w:space="0" w:color="auto"/>
                <w:left w:val="none" w:sz="0" w:space="0" w:color="auto"/>
                <w:bottom w:val="none" w:sz="0" w:space="0" w:color="auto"/>
                <w:right w:val="none" w:sz="0" w:space="0" w:color="auto"/>
              </w:divBdr>
            </w:div>
            <w:div w:id="1658194145">
              <w:marLeft w:val="0"/>
              <w:marRight w:val="0"/>
              <w:marTop w:val="0"/>
              <w:marBottom w:val="0"/>
              <w:divBdr>
                <w:top w:val="none" w:sz="0" w:space="0" w:color="auto"/>
                <w:left w:val="none" w:sz="0" w:space="0" w:color="auto"/>
                <w:bottom w:val="none" w:sz="0" w:space="0" w:color="auto"/>
                <w:right w:val="none" w:sz="0" w:space="0" w:color="auto"/>
              </w:divBdr>
            </w:div>
            <w:div w:id="951084033">
              <w:marLeft w:val="0"/>
              <w:marRight w:val="0"/>
              <w:marTop w:val="0"/>
              <w:marBottom w:val="0"/>
              <w:divBdr>
                <w:top w:val="none" w:sz="0" w:space="0" w:color="auto"/>
                <w:left w:val="none" w:sz="0" w:space="0" w:color="auto"/>
                <w:bottom w:val="none" w:sz="0" w:space="0" w:color="auto"/>
                <w:right w:val="none" w:sz="0" w:space="0" w:color="auto"/>
              </w:divBdr>
            </w:div>
            <w:div w:id="798647174">
              <w:marLeft w:val="0"/>
              <w:marRight w:val="0"/>
              <w:marTop w:val="0"/>
              <w:marBottom w:val="0"/>
              <w:divBdr>
                <w:top w:val="none" w:sz="0" w:space="0" w:color="auto"/>
                <w:left w:val="none" w:sz="0" w:space="0" w:color="auto"/>
                <w:bottom w:val="none" w:sz="0" w:space="0" w:color="auto"/>
                <w:right w:val="none" w:sz="0" w:space="0" w:color="auto"/>
              </w:divBdr>
            </w:div>
            <w:div w:id="670258522">
              <w:marLeft w:val="0"/>
              <w:marRight w:val="0"/>
              <w:marTop w:val="0"/>
              <w:marBottom w:val="0"/>
              <w:divBdr>
                <w:top w:val="none" w:sz="0" w:space="0" w:color="auto"/>
                <w:left w:val="none" w:sz="0" w:space="0" w:color="auto"/>
                <w:bottom w:val="none" w:sz="0" w:space="0" w:color="auto"/>
                <w:right w:val="none" w:sz="0" w:space="0" w:color="auto"/>
              </w:divBdr>
            </w:div>
            <w:div w:id="2145809955">
              <w:marLeft w:val="0"/>
              <w:marRight w:val="0"/>
              <w:marTop w:val="0"/>
              <w:marBottom w:val="0"/>
              <w:divBdr>
                <w:top w:val="none" w:sz="0" w:space="0" w:color="auto"/>
                <w:left w:val="none" w:sz="0" w:space="0" w:color="auto"/>
                <w:bottom w:val="none" w:sz="0" w:space="0" w:color="auto"/>
                <w:right w:val="none" w:sz="0" w:space="0" w:color="auto"/>
              </w:divBdr>
            </w:div>
            <w:div w:id="1522544253">
              <w:marLeft w:val="0"/>
              <w:marRight w:val="0"/>
              <w:marTop w:val="0"/>
              <w:marBottom w:val="0"/>
              <w:divBdr>
                <w:top w:val="none" w:sz="0" w:space="0" w:color="auto"/>
                <w:left w:val="none" w:sz="0" w:space="0" w:color="auto"/>
                <w:bottom w:val="none" w:sz="0" w:space="0" w:color="auto"/>
                <w:right w:val="none" w:sz="0" w:space="0" w:color="auto"/>
              </w:divBdr>
            </w:div>
            <w:div w:id="436485982">
              <w:marLeft w:val="0"/>
              <w:marRight w:val="0"/>
              <w:marTop w:val="0"/>
              <w:marBottom w:val="0"/>
              <w:divBdr>
                <w:top w:val="none" w:sz="0" w:space="0" w:color="auto"/>
                <w:left w:val="none" w:sz="0" w:space="0" w:color="auto"/>
                <w:bottom w:val="none" w:sz="0" w:space="0" w:color="auto"/>
                <w:right w:val="none" w:sz="0" w:space="0" w:color="auto"/>
              </w:divBdr>
            </w:div>
            <w:div w:id="606237923">
              <w:marLeft w:val="0"/>
              <w:marRight w:val="0"/>
              <w:marTop w:val="0"/>
              <w:marBottom w:val="0"/>
              <w:divBdr>
                <w:top w:val="none" w:sz="0" w:space="0" w:color="auto"/>
                <w:left w:val="none" w:sz="0" w:space="0" w:color="auto"/>
                <w:bottom w:val="none" w:sz="0" w:space="0" w:color="auto"/>
                <w:right w:val="none" w:sz="0" w:space="0" w:color="auto"/>
              </w:divBdr>
            </w:div>
            <w:div w:id="1201282569">
              <w:marLeft w:val="0"/>
              <w:marRight w:val="0"/>
              <w:marTop w:val="0"/>
              <w:marBottom w:val="0"/>
              <w:divBdr>
                <w:top w:val="none" w:sz="0" w:space="0" w:color="auto"/>
                <w:left w:val="none" w:sz="0" w:space="0" w:color="auto"/>
                <w:bottom w:val="none" w:sz="0" w:space="0" w:color="auto"/>
                <w:right w:val="none" w:sz="0" w:space="0" w:color="auto"/>
              </w:divBdr>
            </w:div>
            <w:div w:id="1660621588">
              <w:marLeft w:val="0"/>
              <w:marRight w:val="0"/>
              <w:marTop w:val="0"/>
              <w:marBottom w:val="0"/>
              <w:divBdr>
                <w:top w:val="none" w:sz="0" w:space="0" w:color="auto"/>
                <w:left w:val="none" w:sz="0" w:space="0" w:color="auto"/>
                <w:bottom w:val="none" w:sz="0" w:space="0" w:color="auto"/>
                <w:right w:val="none" w:sz="0" w:space="0" w:color="auto"/>
              </w:divBdr>
            </w:div>
            <w:div w:id="1711881847">
              <w:marLeft w:val="0"/>
              <w:marRight w:val="0"/>
              <w:marTop w:val="0"/>
              <w:marBottom w:val="0"/>
              <w:divBdr>
                <w:top w:val="none" w:sz="0" w:space="0" w:color="auto"/>
                <w:left w:val="none" w:sz="0" w:space="0" w:color="auto"/>
                <w:bottom w:val="none" w:sz="0" w:space="0" w:color="auto"/>
                <w:right w:val="none" w:sz="0" w:space="0" w:color="auto"/>
              </w:divBdr>
            </w:div>
            <w:div w:id="2070105938">
              <w:marLeft w:val="0"/>
              <w:marRight w:val="0"/>
              <w:marTop w:val="0"/>
              <w:marBottom w:val="0"/>
              <w:divBdr>
                <w:top w:val="none" w:sz="0" w:space="0" w:color="auto"/>
                <w:left w:val="none" w:sz="0" w:space="0" w:color="auto"/>
                <w:bottom w:val="none" w:sz="0" w:space="0" w:color="auto"/>
                <w:right w:val="none" w:sz="0" w:space="0" w:color="auto"/>
              </w:divBdr>
            </w:div>
            <w:div w:id="550313957">
              <w:marLeft w:val="0"/>
              <w:marRight w:val="0"/>
              <w:marTop w:val="0"/>
              <w:marBottom w:val="0"/>
              <w:divBdr>
                <w:top w:val="none" w:sz="0" w:space="0" w:color="auto"/>
                <w:left w:val="none" w:sz="0" w:space="0" w:color="auto"/>
                <w:bottom w:val="none" w:sz="0" w:space="0" w:color="auto"/>
                <w:right w:val="none" w:sz="0" w:space="0" w:color="auto"/>
              </w:divBdr>
            </w:div>
            <w:div w:id="427894493">
              <w:marLeft w:val="0"/>
              <w:marRight w:val="0"/>
              <w:marTop w:val="0"/>
              <w:marBottom w:val="0"/>
              <w:divBdr>
                <w:top w:val="none" w:sz="0" w:space="0" w:color="auto"/>
                <w:left w:val="none" w:sz="0" w:space="0" w:color="auto"/>
                <w:bottom w:val="none" w:sz="0" w:space="0" w:color="auto"/>
                <w:right w:val="none" w:sz="0" w:space="0" w:color="auto"/>
              </w:divBdr>
            </w:div>
            <w:div w:id="283578357">
              <w:marLeft w:val="0"/>
              <w:marRight w:val="0"/>
              <w:marTop w:val="0"/>
              <w:marBottom w:val="0"/>
              <w:divBdr>
                <w:top w:val="none" w:sz="0" w:space="0" w:color="auto"/>
                <w:left w:val="none" w:sz="0" w:space="0" w:color="auto"/>
                <w:bottom w:val="none" w:sz="0" w:space="0" w:color="auto"/>
                <w:right w:val="none" w:sz="0" w:space="0" w:color="auto"/>
              </w:divBdr>
            </w:div>
            <w:div w:id="1213808908">
              <w:marLeft w:val="0"/>
              <w:marRight w:val="0"/>
              <w:marTop w:val="0"/>
              <w:marBottom w:val="0"/>
              <w:divBdr>
                <w:top w:val="none" w:sz="0" w:space="0" w:color="auto"/>
                <w:left w:val="none" w:sz="0" w:space="0" w:color="auto"/>
                <w:bottom w:val="none" w:sz="0" w:space="0" w:color="auto"/>
                <w:right w:val="none" w:sz="0" w:space="0" w:color="auto"/>
              </w:divBdr>
            </w:div>
            <w:div w:id="276255008">
              <w:marLeft w:val="0"/>
              <w:marRight w:val="0"/>
              <w:marTop w:val="0"/>
              <w:marBottom w:val="0"/>
              <w:divBdr>
                <w:top w:val="none" w:sz="0" w:space="0" w:color="auto"/>
                <w:left w:val="none" w:sz="0" w:space="0" w:color="auto"/>
                <w:bottom w:val="none" w:sz="0" w:space="0" w:color="auto"/>
                <w:right w:val="none" w:sz="0" w:space="0" w:color="auto"/>
              </w:divBdr>
            </w:div>
            <w:div w:id="1200095904">
              <w:marLeft w:val="0"/>
              <w:marRight w:val="0"/>
              <w:marTop w:val="0"/>
              <w:marBottom w:val="0"/>
              <w:divBdr>
                <w:top w:val="none" w:sz="0" w:space="0" w:color="auto"/>
                <w:left w:val="none" w:sz="0" w:space="0" w:color="auto"/>
                <w:bottom w:val="none" w:sz="0" w:space="0" w:color="auto"/>
                <w:right w:val="none" w:sz="0" w:space="0" w:color="auto"/>
              </w:divBdr>
            </w:div>
            <w:div w:id="730007895">
              <w:marLeft w:val="0"/>
              <w:marRight w:val="0"/>
              <w:marTop w:val="0"/>
              <w:marBottom w:val="0"/>
              <w:divBdr>
                <w:top w:val="none" w:sz="0" w:space="0" w:color="auto"/>
                <w:left w:val="none" w:sz="0" w:space="0" w:color="auto"/>
                <w:bottom w:val="none" w:sz="0" w:space="0" w:color="auto"/>
                <w:right w:val="none" w:sz="0" w:space="0" w:color="auto"/>
              </w:divBdr>
            </w:div>
            <w:div w:id="1543518177">
              <w:marLeft w:val="0"/>
              <w:marRight w:val="0"/>
              <w:marTop w:val="0"/>
              <w:marBottom w:val="0"/>
              <w:divBdr>
                <w:top w:val="none" w:sz="0" w:space="0" w:color="auto"/>
                <w:left w:val="none" w:sz="0" w:space="0" w:color="auto"/>
                <w:bottom w:val="none" w:sz="0" w:space="0" w:color="auto"/>
                <w:right w:val="none" w:sz="0" w:space="0" w:color="auto"/>
              </w:divBdr>
            </w:div>
            <w:div w:id="1060976719">
              <w:marLeft w:val="0"/>
              <w:marRight w:val="0"/>
              <w:marTop w:val="0"/>
              <w:marBottom w:val="0"/>
              <w:divBdr>
                <w:top w:val="none" w:sz="0" w:space="0" w:color="auto"/>
                <w:left w:val="none" w:sz="0" w:space="0" w:color="auto"/>
                <w:bottom w:val="none" w:sz="0" w:space="0" w:color="auto"/>
                <w:right w:val="none" w:sz="0" w:space="0" w:color="auto"/>
              </w:divBdr>
            </w:div>
            <w:div w:id="1125465191">
              <w:marLeft w:val="0"/>
              <w:marRight w:val="0"/>
              <w:marTop w:val="0"/>
              <w:marBottom w:val="0"/>
              <w:divBdr>
                <w:top w:val="none" w:sz="0" w:space="0" w:color="auto"/>
                <w:left w:val="none" w:sz="0" w:space="0" w:color="auto"/>
                <w:bottom w:val="none" w:sz="0" w:space="0" w:color="auto"/>
                <w:right w:val="none" w:sz="0" w:space="0" w:color="auto"/>
              </w:divBdr>
            </w:div>
            <w:div w:id="1360357403">
              <w:marLeft w:val="0"/>
              <w:marRight w:val="0"/>
              <w:marTop w:val="0"/>
              <w:marBottom w:val="0"/>
              <w:divBdr>
                <w:top w:val="none" w:sz="0" w:space="0" w:color="auto"/>
                <w:left w:val="none" w:sz="0" w:space="0" w:color="auto"/>
                <w:bottom w:val="none" w:sz="0" w:space="0" w:color="auto"/>
                <w:right w:val="none" w:sz="0" w:space="0" w:color="auto"/>
              </w:divBdr>
            </w:div>
            <w:div w:id="38554842">
              <w:marLeft w:val="0"/>
              <w:marRight w:val="0"/>
              <w:marTop w:val="0"/>
              <w:marBottom w:val="0"/>
              <w:divBdr>
                <w:top w:val="none" w:sz="0" w:space="0" w:color="auto"/>
                <w:left w:val="none" w:sz="0" w:space="0" w:color="auto"/>
                <w:bottom w:val="none" w:sz="0" w:space="0" w:color="auto"/>
                <w:right w:val="none" w:sz="0" w:space="0" w:color="auto"/>
              </w:divBdr>
            </w:div>
            <w:div w:id="1826318955">
              <w:marLeft w:val="0"/>
              <w:marRight w:val="0"/>
              <w:marTop w:val="0"/>
              <w:marBottom w:val="0"/>
              <w:divBdr>
                <w:top w:val="none" w:sz="0" w:space="0" w:color="auto"/>
                <w:left w:val="none" w:sz="0" w:space="0" w:color="auto"/>
                <w:bottom w:val="none" w:sz="0" w:space="0" w:color="auto"/>
                <w:right w:val="none" w:sz="0" w:space="0" w:color="auto"/>
              </w:divBdr>
            </w:div>
            <w:div w:id="1159808016">
              <w:marLeft w:val="0"/>
              <w:marRight w:val="0"/>
              <w:marTop w:val="0"/>
              <w:marBottom w:val="0"/>
              <w:divBdr>
                <w:top w:val="none" w:sz="0" w:space="0" w:color="auto"/>
                <w:left w:val="none" w:sz="0" w:space="0" w:color="auto"/>
                <w:bottom w:val="none" w:sz="0" w:space="0" w:color="auto"/>
                <w:right w:val="none" w:sz="0" w:space="0" w:color="auto"/>
              </w:divBdr>
            </w:div>
            <w:div w:id="1160733649">
              <w:marLeft w:val="0"/>
              <w:marRight w:val="0"/>
              <w:marTop w:val="0"/>
              <w:marBottom w:val="0"/>
              <w:divBdr>
                <w:top w:val="none" w:sz="0" w:space="0" w:color="auto"/>
                <w:left w:val="none" w:sz="0" w:space="0" w:color="auto"/>
                <w:bottom w:val="none" w:sz="0" w:space="0" w:color="auto"/>
                <w:right w:val="none" w:sz="0" w:space="0" w:color="auto"/>
              </w:divBdr>
            </w:div>
            <w:div w:id="2091536722">
              <w:marLeft w:val="0"/>
              <w:marRight w:val="0"/>
              <w:marTop w:val="0"/>
              <w:marBottom w:val="0"/>
              <w:divBdr>
                <w:top w:val="none" w:sz="0" w:space="0" w:color="auto"/>
                <w:left w:val="none" w:sz="0" w:space="0" w:color="auto"/>
                <w:bottom w:val="none" w:sz="0" w:space="0" w:color="auto"/>
                <w:right w:val="none" w:sz="0" w:space="0" w:color="auto"/>
              </w:divBdr>
            </w:div>
            <w:div w:id="1463034363">
              <w:marLeft w:val="0"/>
              <w:marRight w:val="0"/>
              <w:marTop w:val="0"/>
              <w:marBottom w:val="0"/>
              <w:divBdr>
                <w:top w:val="none" w:sz="0" w:space="0" w:color="auto"/>
                <w:left w:val="none" w:sz="0" w:space="0" w:color="auto"/>
                <w:bottom w:val="none" w:sz="0" w:space="0" w:color="auto"/>
                <w:right w:val="none" w:sz="0" w:space="0" w:color="auto"/>
              </w:divBdr>
            </w:div>
            <w:div w:id="786849248">
              <w:marLeft w:val="0"/>
              <w:marRight w:val="0"/>
              <w:marTop w:val="0"/>
              <w:marBottom w:val="0"/>
              <w:divBdr>
                <w:top w:val="none" w:sz="0" w:space="0" w:color="auto"/>
                <w:left w:val="none" w:sz="0" w:space="0" w:color="auto"/>
                <w:bottom w:val="none" w:sz="0" w:space="0" w:color="auto"/>
                <w:right w:val="none" w:sz="0" w:space="0" w:color="auto"/>
              </w:divBdr>
            </w:div>
            <w:div w:id="125244292">
              <w:marLeft w:val="0"/>
              <w:marRight w:val="0"/>
              <w:marTop w:val="0"/>
              <w:marBottom w:val="0"/>
              <w:divBdr>
                <w:top w:val="none" w:sz="0" w:space="0" w:color="auto"/>
                <w:left w:val="none" w:sz="0" w:space="0" w:color="auto"/>
                <w:bottom w:val="none" w:sz="0" w:space="0" w:color="auto"/>
                <w:right w:val="none" w:sz="0" w:space="0" w:color="auto"/>
              </w:divBdr>
            </w:div>
            <w:div w:id="1161852956">
              <w:marLeft w:val="0"/>
              <w:marRight w:val="0"/>
              <w:marTop w:val="0"/>
              <w:marBottom w:val="0"/>
              <w:divBdr>
                <w:top w:val="none" w:sz="0" w:space="0" w:color="auto"/>
                <w:left w:val="none" w:sz="0" w:space="0" w:color="auto"/>
                <w:bottom w:val="none" w:sz="0" w:space="0" w:color="auto"/>
                <w:right w:val="none" w:sz="0" w:space="0" w:color="auto"/>
              </w:divBdr>
            </w:div>
            <w:div w:id="2034916066">
              <w:marLeft w:val="0"/>
              <w:marRight w:val="0"/>
              <w:marTop w:val="0"/>
              <w:marBottom w:val="0"/>
              <w:divBdr>
                <w:top w:val="none" w:sz="0" w:space="0" w:color="auto"/>
                <w:left w:val="none" w:sz="0" w:space="0" w:color="auto"/>
                <w:bottom w:val="none" w:sz="0" w:space="0" w:color="auto"/>
                <w:right w:val="none" w:sz="0" w:space="0" w:color="auto"/>
              </w:divBdr>
            </w:div>
            <w:div w:id="941453989">
              <w:marLeft w:val="0"/>
              <w:marRight w:val="0"/>
              <w:marTop w:val="0"/>
              <w:marBottom w:val="0"/>
              <w:divBdr>
                <w:top w:val="none" w:sz="0" w:space="0" w:color="auto"/>
                <w:left w:val="none" w:sz="0" w:space="0" w:color="auto"/>
                <w:bottom w:val="none" w:sz="0" w:space="0" w:color="auto"/>
                <w:right w:val="none" w:sz="0" w:space="0" w:color="auto"/>
              </w:divBdr>
            </w:div>
            <w:div w:id="1380521109">
              <w:marLeft w:val="0"/>
              <w:marRight w:val="0"/>
              <w:marTop w:val="0"/>
              <w:marBottom w:val="0"/>
              <w:divBdr>
                <w:top w:val="none" w:sz="0" w:space="0" w:color="auto"/>
                <w:left w:val="none" w:sz="0" w:space="0" w:color="auto"/>
                <w:bottom w:val="none" w:sz="0" w:space="0" w:color="auto"/>
                <w:right w:val="none" w:sz="0" w:space="0" w:color="auto"/>
              </w:divBdr>
            </w:div>
            <w:div w:id="432241446">
              <w:marLeft w:val="0"/>
              <w:marRight w:val="0"/>
              <w:marTop w:val="0"/>
              <w:marBottom w:val="0"/>
              <w:divBdr>
                <w:top w:val="none" w:sz="0" w:space="0" w:color="auto"/>
                <w:left w:val="none" w:sz="0" w:space="0" w:color="auto"/>
                <w:bottom w:val="none" w:sz="0" w:space="0" w:color="auto"/>
                <w:right w:val="none" w:sz="0" w:space="0" w:color="auto"/>
              </w:divBdr>
            </w:div>
            <w:div w:id="707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5718">
      <w:bodyDiv w:val="1"/>
      <w:marLeft w:val="0"/>
      <w:marRight w:val="0"/>
      <w:marTop w:val="0"/>
      <w:marBottom w:val="0"/>
      <w:divBdr>
        <w:top w:val="none" w:sz="0" w:space="0" w:color="auto"/>
        <w:left w:val="none" w:sz="0" w:space="0" w:color="auto"/>
        <w:bottom w:val="none" w:sz="0" w:space="0" w:color="auto"/>
        <w:right w:val="none" w:sz="0" w:space="0" w:color="auto"/>
      </w:divBdr>
      <w:divsChild>
        <w:div w:id="124487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45942">
              <w:marLeft w:val="0"/>
              <w:marRight w:val="0"/>
              <w:marTop w:val="0"/>
              <w:marBottom w:val="0"/>
              <w:divBdr>
                <w:top w:val="none" w:sz="0" w:space="0" w:color="auto"/>
                <w:left w:val="none" w:sz="0" w:space="0" w:color="auto"/>
                <w:bottom w:val="none" w:sz="0" w:space="0" w:color="auto"/>
                <w:right w:val="none" w:sz="0" w:space="0" w:color="auto"/>
              </w:divBdr>
            </w:div>
            <w:div w:id="358163972">
              <w:marLeft w:val="0"/>
              <w:marRight w:val="0"/>
              <w:marTop w:val="0"/>
              <w:marBottom w:val="0"/>
              <w:divBdr>
                <w:top w:val="none" w:sz="0" w:space="0" w:color="auto"/>
                <w:left w:val="none" w:sz="0" w:space="0" w:color="auto"/>
                <w:bottom w:val="none" w:sz="0" w:space="0" w:color="auto"/>
                <w:right w:val="none" w:sz="0" w:space="0" w:color="auto"/>
              </w:divBdr>
            </w:div>
            <w:div w:id="78184624">
              <w:marLeft w:val="0"/>
              <w:marRight w:val="0"/>
              <w:marTop w:val="0"/>
              <w:marBottom w:val="0"/>
              <w:divBdr>
                <w:top w:val="none" w:sz="0" w:space="0" w:color="auto"/>
                <w:left w:val="none" w:sz="0" w:space="0" w:color="auto"/>
                <w:bottom w:val="none" w:sz="0" w:space="0" w:color="auto"/>
                <w:right w:val="none" w:sz="0" w:space="0" w:color="auto"/>
              </w:divBdr>
            </w:div>
            <w:div w:id="1904291123">
              <w:marLeft w:val="0"/>
              <w:marRight w:val="0"/>
              <w:marTop w:val="0"/>
              <w:marBottom w:val="0"/>
              <w:divBdr>
                <w:top w:val="none" w:sz="0" w:space="0" w:color="auto"/>
                <w:left w:val="none" w:sz="0" w:space="0" w:color="auto"/>
                <w:bottom w:val="none" w:sz="0" w:space="0" w:color="auto"/>
                <w:right w:val="none" w:sz="0" w:space="0" w:color="auto"/>
              </w:divBdr>
            </w:div>
            <w:div w:id="513424060">
              <w:marLeft w:val="0"/>
              <w:marRight w:val="0"/>
              <w:marTop w:val="0"/>
              <w:marBottom w:val="0"/>
              <w:divBdr>
                <w:top w:val="none" w:sz="0" w:space="0" w:color="auto"/>
                <w:left w:val="none" w:sz="0" w:space="0" w:color="auto"/>
                <w:bottom w:val="none" w:sz="0" w:space="0" w:color="auto"/>
                <w:right w:val="none" w:sz="0" w:space="0" w:color="auto"/>
              </w:divBdr>
            </w:div>
            <w:div w:id="1454055477">
              <w:marLeft w:val="0"/>
              <w:marRight w:val="0"/>
              <w:marTop w:val="0"/>
              <w:marBottom w:val="0"/>
              <w:divBdr>
                <w:top w:val="none" w:sz="0" w:space="0" w:color="auto"/>
                <w:left w:val="none" w:sz="0" w:space="0" w:color="auto"/>
                <w:bottom w:val="none" w:sz="0" w:space="0" w:color="auto"/>
                <w:right w:val="none" w:sz="0" w:space="0" w:color="auto"/>
              </w:divBdr>
            </w:div>
            <w:div w:id="832994597">
              <w:marLeft w:val="0"/>
              <w:marRight w:val="0"/>
              <w:marTop w:val="0"/>
              <w:marBottom w:val="0"/>
              <w:divBdr>
                <w:top w:val="none" w:sz="0" w:space="0" w:color="auto"/>
                <w:left w:val="none" w:sz="0" w:space="0" w:color="auto"/>
                <w:bottom w:val="none" w:sz="0" w:space="0" w:color="auto"/>
                <w:right w:val="none" w:sz="0" w:space="0" w:color="auto"/>
              </w:divBdr>
            </w:div>
            <w:div w:id="308948515">
              <w:marLeft w:val="0"/>
              <w:marRight w:val="0"/>
              <w:marTop w:val="0"/>
              <w:marBottom w:val="0"/>
              <w:divBdr>
                <w:top w:val="none" w:sz="0" w:space="0" w:color="auto"/>
                <w:left w:val="none" w:sz="0" w:space="0" w:color="auto"/>
                <w:bottom w:val="none" w:sz="0" w:space="0" w:color="auto"/>
                <w:right w:val="none" w:sz="0" w:space="0" w:color="auto"/>
              </w:divBdr>
            </w:div>
            <w:div w:id="2143575208">
              <w:marLeft w:val="0"/>
              <w:marRight w:val="0"/>
              <w:marTop w:val="0"/>
              <w:marBottom w:val="0"/>
              <w:divBdr>
                <w:top w:val="none" w:sz="0" w:space="0" w:color="auto"/>
                <w:left w:val="none" w:sz="0" w:space="0" w:color="auto"/>
                <w:bottom w:val="none" w:sz="0" w:space="0" w:color="auto"/>
                <w:right w:val="none" w:sz="0" w:space="0" w:color="auto"/>
              </w:divBdr>
            </w:div>
            <w:div w:id="1074595121">
              <w:marLeft w:val="0"/>
              <w:marRight w:val="0"/>
              <w:marTop w:val="0"/>
              <w:marBottom w:val="0"/>
              <w:divBdr>
                <w:top w:val="none" w:sz="0" w:space="0" w:color="auto"/>
                <w:left w:val="none" w:sz="0" w:space="0" w:color="auto"/>
                <w:bottom w:val="none" w:sz="0" w:space="0" w:color="auto"/>
                <w:right w:val="none" w:sz="0" w:space="0" w:color="auto"/>
              </w:divBdr>
            </w:div>
            <w:div w:id="604189787">
              <w:marLeft w:val="0"/>
              <w:marRight w:val="0"/>
              <w:marTop w:val="0"/>
              <w:marBottom w:val="0"/>
              <w:divBdr>
                <w:top w:val="none" w:sz="0" w:space="0" w:color="auto"/>
                <w:left w:val="none" w:sz="0" w:space="0" w:color="auto"/>
                <w:bottom w:val="none" w:sz="0" w:space="0" w:color="auto"/>
                <w:right w:val="none" w:sz="0" w:space="0" w:color="auto"/>
              </w:divBdr>
            </w:div>
            <w:div w:id="334921323">
              <w:marLeft w:val="0"/>
              <w:marRight w:val="0"/>
              <w:marTop w:val="0"/>
              <w:marBottom w:val="0"/>
              <w:divBdr>
                <w:top w:val="none" w:sz="0" w:space="0" w:color="auto"/>
                <w:left w:val="none" w:sz="0" w:space="0" w:color="auto"/>
                <w:bottom w:val="none" w:sz="0" w:space="0" w:color="auto"/>
                <w:right w:val="none" w:sz="0" w:space="0" w:color="auto"/>
              </w:divBdr>
            </w:div>
            <w:div w:id="127165272">
              <w:marLeft w:val="0"/>
              <w:marRight w:val="0"/>
              <w:marTop w:val="0"/>
              <w:marBottom w:val="0"/>
              <w:divBdr>
                <w:top w:val="none" w:sz="0" w:space="0" w:color="auto"/>
                <w:left w:val="none" w:sz="0" w:space="0" w:color="auto"/>
                <w:bottom w:val="none" w:sz="0" w:space="0" w:color="auto"/>
                <w:right w:val="none" w:sz="0" w:space="0" w:color="auto"/>
              </w:divBdr>
            </w:div>
            <w:div w:id="1048457338">
              <w:marLeft w:val="0"/>
              <w:marRight w:val="0"/>
              <w:marTop w:val="0"/>
              <w:marBottom w:val="0"/>
              <w:divBdr>
                <w:top w:val="none" w:sz="0" w:space="0" w:color="auto"/>
                <w:left w:val="none" w:sz="0" w:space="0" w:color="auto"/>
                <w:bottom w:val="none" w:sz="0" w:space="0" w:color="auto"/>
                <w:right w:val="none" w:sz="0" w:space="0" w:color="auto"/>
              </w:divBdr>
            </w:div>
            <w:div w:id="14036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20461">
      <w:bodyDiv w:val="1"/>
      <w:marLeft w:val="0"/>
      <w:marRight w:val="0"/>
      <w:marTop w:val="0"/>
      <w:marBottom w:val="0"/>
      <w:divBdr>
        <w:top w:val="none" w:sz="0" w:space="0" w:color="auto"/>
        <w:left w:val="none" w:sz="0" w:space="0" w:color="auto"/>
        <w:bottom w:val="none" w:sz="0" w:space="0" w:color="auto"/>
        <w:right w:val="none" w:sz="0" w:space="0" w:color="auto"/>
      </w:divBdr>
      <w:divsChild>
        <w:div w:id="30913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07376">
              <w:marLeft w:val="0"/>
              <w:marRight w:val="0"/>
              <w:marTop w:val="0"/>
              <w:marBottom w:val="0"/>
              <w:divBdr>
                <w:top w:val="none" w:sz="0" w:space="0" w:color="auto"/>
                <w:left w:val="none" w:sz="0" w:space="0" w:color="auto"/>
                <w:bottom w:val="none" w:sz="0" w:space="0" w:color="auto"/>
                <w:right w:val="none" w:sz="0" w:space="0" w:color="auto"/>
              </w:divBdr>
            </w:div>
            <w:div w:id="2011250096">
              <w:marLeft w:val="0"/>
              <w:marRight w:val="0"/>
              <w:marTop w:val="0"/>
              <w:marBottom w:val="0"/>
              <w:divBdr>
                <w:top w:val="none" w:sz="0" w:space="0" w:color="auto"/>
                <w:left w:val="none" w:sz="0" w:space="0" w:color="auto"/>
                <w:bottom w:val="none" w:sz="0" w:space="0" w:color="auto"/>
                <w:right w:val="none" w:sz="0" w:space="0" w:color="auto"/>
              </w:divBdr>
            </w:div>
            <w:div w:id="393165523">
              <w:marLeft w:val="0"/>
              <w:marRight w:val="0"/>
              <w:marTop w:val="0"/>
              <w:marBottom w:val="0"/>
              <w:divBdr>
                <w:top w:val="none" w:sz="0" w:space="0" w:color="auto"/>
                <w:left w:val="none" w:sz="0" w:space="0" w:color="auto"/>
                <w:bottom w:val="none" w:sz="0" w:space="0" w:color="auto"/>
                <w:right w:val="none" w:sz="0" w:space="0" w:color="auto"/>
              </w:divBdr>
            </w:div>
            <w:div w:id="1535147501">
              <w:marLeft w:val="0"/>
              <w:marRight w:val="0"/>
              <w:marTop w:val="0"/>
              <w:marBottom w:val="0"/>
              <w:divBdr>
                <w:top w:val="none" w:sz="0" w:space="0" w:color="auto"/>
                <w:left w:val="none" w:sz="0" w:space="0" w:color="auto"/>
                <w:bottom w:val="none" w:sz="0" w:space="0" w:color="auto"/>
                <w:right w:val="none" w:sz="0" w:space="0" w:color="auto"/>
              </w:divBdr>
            </w:div>
            <w:div w:id="623384673">
              <w:marLeft w:val="0"/>
              <w:marRight w:val="0"/>
              <w:marTop w:val="0"/>
              <w:marBottom w:val="0"/>
              <w:divBdr>
                <w:top w:val="none" w:sz="0" w:space="0" w:color="auto"/>
                <w:left w:val="none" w:sz="0" w:space="0" w:color="auto"/>
                <w:bottom w:val="none" w:sz="0" w:space="0" w:color="auto"/>
                <w:right w:val="none" w:sz="0" w:space="0" w:color="auto"/>
              </w:divBdr>
            </w:div>
            <w:div w:id="1066488622">
              <w:marLeft w:val="0"/>
              <w:marRight w:val="0"/>
              <w:marTop w:val="0"/>
              <w:marBottom w:val="0"/>
              <w:divBdr>
                <w:top w:val="none" w:sz="0" w:space="0" w:color="auto"/>
                <w:left w:val="none" w:sz="0" w:space="0" w:color="auto"/>
                <w:bottom w:val="none" w:sz="0" w:space="0" w:color="auto"/>
                <w:right w:val="none" w:sz="0" w:space="0" w:color="auto"/>
              </w:divBdr>
            </w:div>
            <w:div w:id="837765372">
              <w:marLeft w:val="0"/>
              <w:marRight w:val="0"/>
              <w:marTop w:val="0"/>
              <w:marBottom w:val="0"/>
              <w:divBdr>
                <w:top w:val="none" w:sz="0" w:space="0" w:color="auto"/>
                <w:left w:val="none" w:sz="0" w:space="0" w:color="auto"/>
                <w:bottom w:val="none" w:sz="0" w:space="0" w:color="auto"/>
                <w:right w:val="none" w:sz="0" w:space="0" w:color="auto"/>
              </w:divBdr>
            </w:div>
            <w:div w:id="56974955">
              <w:marLeft w:val="0"/>
              <w:marRight w:val="0"/>
              <w:marTop w:val="0"/>
              <w:marBottom w:val="0"/>
              <w:divBdr>
                <w:top w:val="none" w:sz="0" w:space="0" w:color="auto"/>
                <w:left w:val="none" w:sz="0" w:space="0" w:color="auto"/>
                <w:bottom w:val="none" w:sz="0" w:space="0" w:color="auto"/>
                <w:right w:val="none" w:sz="0" w:space="0" w:color="auto"/>
              </w:divBdr>
            </w:div>
            <w:div w:id="1638298133">
              <w:marLeft w:val="0"/>
              <w:marRight w:val="0"/>
              <w:marTop w:val="0"/>
              <w:marBottom w:val="0"/>
              <w:divBdr>
                <w:top w:val="none" w:sz="0" w:space="0" w:color="auto"/>
                <w:left w:val="none" w:sz="0" w:space="0" w:color="auto"/>
                <w:bottom w:val="none" w:sz="0" w:space="0" w:color="auto"/>
                <w:right w:val="none" w:sz="0" w:space="0" w:color="auto"/>
              </w:divBdr>
            </w:div>
            <w:div w:id="841622568">
              <w:marLeft w:val="0"/>
              <w:marRight w:val="0"/>
              <w:marTop w:val="0"/>
              <w:marBottom w:val="0"/>
              <w:divBdr>
                <w:top w:val="none" w:sz="0" w:space="0" w:color="auto"/>
                <w:left w:val="none" w:sz="0" w:space="0" w:color="auto"/>
                <w:bottom w:val="none" w:sz="0" w:space="0" w:color="auto"/>
                <w:right w:val="none" w:sz="0" w:space="0" w:color="auto"/>
              </w:divBdr>
            </w:div>
            <w:div w:id="339042924">
              <w:marLeft w:val="0"/>
              <w:marRight w:val="0"/>
              <w:marTop w:val="0"/>
              <w:marBottom w:val="0"/>
              <w:divBdr>
                <w:top w:val="none" w:sz="0" w:space="0" w:color="auto"/>
                <w:left w:val="none" w:sz="0" w:space="0" w:color="auto"/>
                <w:bottom w:val="none" w:sz="0" w:space="0" w:color="auto"/>
                <w:right w:val="none" w:sz="0" w:space="0" w:color="auto"/>
              </w:divBdr>
            </w:div>
            <w:div w:id="1674919754">
              <w:marLeft w:val="0"/>
              <w:marRight w:val="0"/>
              <w:marTop w:val="0"/>
              <w:marBottom w:val="0"/>
              <w:divBdr>
                <w:top w:val="none" w:sz="0" w:space="0" w:color="auto"/>
                <w:left w:val="none" w:sz="0" w:space="0" w:color="auto"/>
                <w:bottom w:val="none" w:sz="0" w:space="0" w:color="auto"/>
                <w:right w:val="none" w:sz="0" w:space="0" w:color="auto"/>
              </w:divBdr>
            </w:div>
            <w:div w:id="184026386">
              <w:marLeft w:val="0"/>
              <w:marRight w:val="0"/>
              <w:marTop w:val="0"/>
              <w:marBottom w:val="0"/>
              <w:divBdr>
                <w:top w:val="none" w:sz="0" w:space="0" w:color="auto"/>
                <w:left w:val="none" w:sz="0" w:space="0" w:color="auto"/>
                <w:bottom w:val="none" w:sz="0" w:space="0" w:color="auto"/>
                <w:right w:val="none" w:sz="0" w:space="0" w:color="auto"/>
              </w:divBdr>
            </w:div>
            <w:div w:id="452405941">
              <w:marLeft w:val="0"/>
              <w:marRight w:val="0"/>
              <w:marTop w:val="0"/>
              <w:marBottom w:val="0"/>
              <w:divBdr>
                <w:top w:val="none" w:sz="0" w:space="0" w:color="auto"/>
                <w:left w:val="none" w:sz="0" w:space="0" w:color="auto"/>
                <w:bottom w:val="none" w:sz="0" w:space="0" w:color="auto"/>
                <w:right w:val="none" w:sz="0" w:space="0" w:color="auto"/>
              </w:divBdr>
            </w:div>
            <w:div w:id="1801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7897">
      <w:bodyDiv w:val="1"/>
      <w:marLeft w:val="0"/>
      <w:marRight w:val="0"/>
      <w:marTop w:val="0"/>
      <w:marBottom w:val="0"/>
      <w:divBdr>
        <w:top w:val="none" w:sz="0" w:space="0" w:color="auto"/>
        <w:left w:val="none" w:sz="0" w:space="0" w:color="auto"/>
        <w:bottom w:val="none" w:sz="0" w:space="0" w:color="auto"/>
        <w:right w:val="none" w:sz="0" w:space="0" w:color="auto"/>
      </w:divBdr>
    </w:div>
    <w:div w:id="2106151958">
      <w:bodyDiv w:val="1"/>
      <w:marLeft w:val="0"/>
      <w:marRight w:val="0"/>
      <w:marTop w:val="0"/>
      <w:marBottom w:val="0"/>
      <w:divBdr>
        <w:top w:val="none" w:sz="0" w:space="0" w:color="auto"/>
        <w:left w:val="none" w:sz="0" w:space="0" w:color="auto"/>
        <w:bottom w:val="none" w:sz="0" w:space="0" w:color="auto"/>
        <w:right w:val="none" w:sz="0" w:space="0" w:color="auto"/>
      </w:divBdr>
      <w:divsChild>
        <w:div w:id="139605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352248">
              <w:marLeft w:val="0"/>
              <w:marRight w:val="0"/>
              <w:marTop w:val="0"/>
              <w:marBottom w:val="0"/>
              <w:divBdr>
                <w:top w:val="none" w:sz="0" w:space="0" w:color="auto"/>
                <w:left w:val="none" w:sz="0" w:space="0" w:color="auto"/>
                <w:bottom w:val="none" w:sz="0" w:space="0" w:color="auto"/>
                <w:right w:val="none" w:sz="0" w:space="0" w:color="auto"/>
              </w:divBdr>
            </w:div>
            <w:div w:id="1734154547">
              <w:marLeft w:val="0"/>
              <w:marRight w:val="0"/>
              <w:marTop w:val="0"/>
              <w:marBottom w:val="0"/>
              <w:divBdr>
                <w:top w:val="none" w:sz="0" w:space="0" w:color="auto"/>
                <w:left w:val="none" w:sz="0" w:space="0" w:color="auto"/>
                <w:bottom w:val="none" w:sz="0" w:space="0" w:color="auto"/>
                <w:right w:val="none" w:sz="0" w:space="0" w:color="auto"/>
              </w:divBdr>
            </w:div>
            <w:div w:id="1342968938">
              <w:marLeft w:val="0"/>
              <w:marRight w:val="0"/>
              <w:marTop w:val="0"/>
              <w:marBottom w:val="0"/>
              <w:divBdr>
                <w:top w:val="none" w:sz="0" w:space="0" w:color="auto"/>
                <w:left w:val="none" w:sz="0" w:space="0" w:color="auto"/>
                <w:bottom w:val="none" w:sz="0" w:space="0" w:color="auto"/>
                <w:right w:val="none" w:sz="0" w:space="0" w:color="auto"/>
              </w:divBdr>
            </w:div>
            <w:div w:id="1075710806">
              <w:marLeft w:val="0"/>
              <w:marRight w:val="0"/>
              <w:marTop w:val="0"/>
              <w:marBottom w:val="0"/>
              <w:divBdr>
                <w:top w:val="none" w:sz="0" w:space="0" w:color="auto"/>
                <w:left w:val="none" w:sz="0" w:space="0" w:color="auto"/>
                <w:bottom w:val="none" w:sz="0" w:space="0" w:color="auto"/>
                <w:right w:val="none" w:sz="0" w:space="0" w:color="auto"/>
              </w:divBdr>
            </w:div>
            <w:div w:id="1801610374">
              <w:marLeft w:val="0"/>
              <w:marRight w:val="0"/>
              <w:marTop w:val="0"/>
              <w:marBottom w:val="0"/>
              <w:divBdr>
                <w:top w:val="none" w:sz="0" w:space="0" w:color="auto"/>
                <w:left w:val="none" w:sz="0" w:space="0" w:color="auto"/>
                <w:bottom w:val="none" w:sz="0" w:space="0" w:color="auto"/>
                <w:right w:val="none" w:sz="0" w:space="0" w:color="auto"/>
              </w:divBdr>
            </w:div>
            <w:div w:id="482623149">
              <w:marLeft w:val="0"/>
              <w:marRight w:val="0"/>
              <w:marTop w:val="0"/>
              <w:marBottom w:val="0"/>
              <w:divBdr>
                <w:top w:val="none" w:sz="0" w:space="0" w:color="auto"/>
                <w:left w:val="none" w:sz="0" w:space="0" w:color="auto"/>
                <w:bottom w:val="none" w:sz="0" w:space="0" w:color="auto"/>
                <w:right w:val="none" w:sz="0" w:space="0" w:color="auto"/>
              </w:divBdr>
            </w:div>
            <w:div w:id="304046667">
              <w:marLeft w:val="0"/>
              <w:marRight w:val="0"/>
              <w:marTop w:val="0"/>
              <w:marBottom w:val="0"/>
              <w:divBdr>
                <w:top w:val="none" w:sz="0" w:space="0" w:color="auto"/>
                <w:left w:val="none" w:sz="0" w:space="0" w:color="auto"/>
                <w:bottom w:val="none" w:sz="0" w:space="0" w:color="auto"/>
                <w:right w:val="none" w:sz="0" w:space="0" w:color="auto"/>
              </w:divBdr>
            </w:div>
            <w:div w:id="1906604603">
              <w:marLeft w:val="0"/>
              <w:marRight w:val="0"/>
              <w:marTop w:val="0"/>
              <w:marBottom w:val="0"/>
              <w:divBdr>
                <w:top w:val="none" w:sz="0" w:space="0" w:color="auto"/>
                <w:left w:val="none" w:sz="0" w:space="0" w:color="auto"/>
                <w:bottom w:val="none" w:sz="0" w:space="0" w:color="auto"/>
                <w:right w:val="none" w:sz="0" w:space="0" w:color="auto"/>
              </w:divBdr>
            </w:div>
            <w:div w:id="1640302740">
              <w:marLeft w:val="0"/>
              <w:marRight w:val="0"/>
              <w:marTop w:val="0"/>
              <w:marBottom w:val="0"/>
              <w:divBdr>
                <w:top w:val="none" w:sz="0" w:space="0" w:color="auto"/>
                <w:left w:val="none" w:sz="0" w:space="0" w:color="auto"/>
                <w:bottom w:val="none" w:sz="0" w:space="0" w:color="auto"/>
                <w:right w:val="none" w:sz="0" w:space="0" w:color="auto"/>
              </w:divBdr>
            </w:div>
            <w:div w:id="428627848">
              <w:marLeft w:val="0"/>
              <w:marRight w:val="0"/>
              <w:marTop w:val="0"/>
              <w:marBottom w:val="0"/>
              <w:divBdr>
                <w:top w:val="none" w:sz="0" w:space="0" w:color="auto"/>
                <w:left w:val="none" w:sz="0" w:space="0" w:color="auto"/>
                <w:bottom w:val="none" w:sz="0" w:space="0" w:color="auto"/>
                <w:right w:val="none" w:sz="0" w:space="0" w:color="auto"/>
              </w:divBdr>
            </w:div>
            <w:div w:id="383524408">
              <w:marLeft w:val="0"/>
              <w:marRight w:val="0"/>
              <w:marTop w:val="0"/>
              <w:marBottom w:val="0"/>
              <w:divBdr>
                <w:top w:val="none" w:sz="0" w:space="0" w:color="auto"/>
                <w:left w:val="none" w:sz="0" w:space="0" w:color="auto"/>
                <w:bottom w:val="none" w:sz="0" w:space="0" w:color="auto"/>
                <w:right w:val="none" w:sz="0" w:space="0" w:color="auto"/>
              </w:divBdr>
            </w:div>
            <w:div w:id="1359505453">
              <w:marLeft w:val="0"/>
              <w:marRight w:val="0"/>
              <w:marTop w:val="0"/>
              <w:marBottom w:val="0"/>
              <w:divBdr>
                <w:top w:val="none" w:sz="0" w:space="0" w:color="auto"/>
                <w:left w:val="none" w:sz="0" w:space="0" w:color="auto"/>
                <w:bottom w:val="none" w:sz="0" w:space="0" w:color="auto"/>
                <w:right w:val="none" w:sz="0" w:space="0" w:color="auto"/>
              </w:divBdr>
            </w:div>
            <w:div w:id="764307825">
              <w:marLeft w:val="0"/>
              <w:marRight w:val="0"/>
              <w:marTop w:val="0"/>
              <w:marBottom w:val="0"/>
              <w:divBdr>
                <w:top w:val="none" w:sz="0" w:space="0" w:color="auto"/>
                <w:left w:val="none" w:sz="0" w:space="0" w:color="auto"/>
                <w:bottom w:val="none" w:sz="0" w:space="0" w:color="auto"/>
                <w:right w:val="none" w:sz="0" w:space="0" w:color="auto"/>
              </w:divBdr>
            </w:div>
            <w:div w:id="873621010">
              <w:marLeft w:val="0"/>
              <w:marRight w:val="0"/>
              <w:marTop w:val="0"/>
              <w:marBottom w:val="0"/>
              <w:divBdr>
                <w:top w:val="none" w:sz="0" w:space="0" w:color="auto"/>
                <w:left w:val="none" w:sz="0" w:space="0" w:color="auto"/>
                <w:bottom w:val="none" w:sz="0" w:space="0" w:color="auto"/>
                <w:right w:val="none" w:sz="0" w:space="0" w:color="auto"/>
              </w:divBdr>
            </w:div>
            <w:div w:id="18008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7340">
      <w:bodyDiv w:val="1"/>
      <w:marLeft w:val="0"/>
      <w:marRight w:val="0"/>
      <w:marTop w:val="0"/>
      <w:marBottom w:val="0"/>
      <w:divBdr>
        <w:top w:val="none" w:sz="0" w:space="0" w:color="auto"/>
        <w:left w:val="none" w:sz="0" w:space="0" w:color="auto"/>
        <w:bottom w:val="none" w:sz="0" w:space="0" w:color="auto"/>
        <w:right w:val="none" w:sz="0" w:space="0" w:color="auto"/>
      </w:divBdr>
      <w:divsChild>
        <w:div w:id="329522390">
          <w:marLeft w:val="0"/>
          <w:marRight w:val="0"/>
          <w:marTop w:val="0"/>
          <w:marBottom w:val="0"/>
          <w:divBdr>
            <w:top w:val="none" w:sz="0" w:space="0" w:color="auto"/>
            <w:left w:val="none" w:sz="0" w:space="0" w:color="auto"/>
            <w:bottom w:val="none" w:sz="0" w:space="0" w:color="auto"/>
            <w:right w:val="none" w:sz="0" w:space="0" w:color="auto"/>
          </w:divBdr>
        </w:div>
        <w:div w:id="1379818869">
          <w:marLeft w:val="0"/>
          <w:marRight w:val="0"/>
          <w:marTop w:val="0"/>
          <w:marBottom w:val="0"/>
          <w:divBdr>
            <w:top w:val="none" w:sz="0" w:space="0" w:color="auto"/>
            <w:left w:val="none" w:sz="0" w:space="0" w:color="auto"/>
            <w:bottom w:val="none" w:sz="0" w:space="0" w:color="auto"/>
            <w:right w:val="none" w:sz="0" w:space="0" w:color="auto"/>
          </w:divBdr>
        </w:div>
        <w:div w:id="2089963290">
          <w:marLeft w:val="0"/>
          <w:marRight w:val="0"/>
          <w:marTop w:val="0"/>
          <w:marBottom w:val="0"/>
          <w:divBdr>
            <w:top w:val="none" w:sz="0" w:space="0" w:color="auto"/>
            <w:left w:val="none" w:sz="0" w:space="0" w:color="auto"/>
            <w:bottom w:val="none" w:sz="0" w:space="0" w:color="auto"/>
            <w:right w:val="none" w:sz="0" w:space="0" w:color="auto"/>
          </w:divBdr>
        </w:div>
        <w:div w:id="839586738">
          <w:marLeft w:val="0"/>
          <w:marRight w:val="0"/>
          <w:marTop w:val="0"/>
          <w:marBottom w:val="0"/>
          <w:divBdr>
            <w:top w:val="none" w:sz="0" w:space="0" w:color="auto"/>
            <w:left w:val="none" w:sz="0" w:space="0" w:color="auto"/>
            <w:bottom w:val="none" w:sz="0" w:space="0" w:color="auto"/>
            <w:right w:val="none" w:sz="0" w:space="0" w:color="auto"/>
          </w:divBdr>
        </w:div>
        <w:div w:id="529074888">
          <w:marLeft w:val="0"/>
          <w:marRight w:val="0"/>
          <w:marTop w:val="0"/>
          <w:marBottom w:val="0"/>
          <w:divBdr>
            <w:top w:val="none" w:sz="0" w:space="0" w:color="auto"/>
            <w:left w:val="none" w:sz="0" w:space="0" w:color="auto"/>
            <w:bottom w:val="none" w:sz="0" w:space="0" w:color="auto"/>
            <w:right w:val="none" w:sz="0" w:space="0" w:color="auto"/>
          </w:divBdr>
        </w:div>
        <w:div w:id="687219869">
          <w:marLeft w:val="0"/>
          <w:marRight w:val="0"/>
          <w:marTop w:val="0"/>
          <w:marBottom w:val="0"/>
          <w:divBdr>
            <w:top w:val="none" w:sz="0" w:space="0" w:color="auto"/>
            <w:left w:val="none" w:sz="0" w:space="0" w:color="auto"/>
            <w:bottom w:val="none" w:sz="0" w:space="0" w:color="auto"/>
            <w:right w:val="none" w:sz="0" w:space="0" w:color="auto"/>
          </w:divBdr>
        </w:div>
        <w:div w:id="1008485661">
          <w:marLeft w:val="0"/>
          <w:marRight w:val="0"/>
          <w:marTop w:val="0"/>
          <w:marBottom w:val="0"/>
          <w:divBdr>
            <w:top w:val="none" w:sz="0" w:space="0" w:color="auto"/>
            <w:left w:val="none" w:sz="0" w:space="0" w:color="auto"/>
            <w:bottom w:val="none" w:sz="0" w:space="0" w:color="auto"/>
            <w:right w:val="none" w:sz="0" w:space="0" w:color="auto"/>
          </w:divBdr>
        </w:div>
        <w:div w:id="175657755">
          <w:marLeft w:val="0"/>
          <w:marRight w:val="0"/>
          <w:marTop w:val="0"/>
          <w:marBottom w:val="0"/>
          <w:divBdr>
            <w:top w:val="none" w:sz="0" w:space="0" w:color="auto"/>
            <w:left w:val="none" w:sz="0" w:space="0" w:color="auto"/>
            <w:bottom w:val="none" w:sz="0" w:space="0" w:color="auto"/>
            <w:right w:val="none" w:sz="0" w:space="0" w:color="auto"/>
          </w:divBdr>
        </w:div>
        <w:div w:id="1192575334">
          <w:marLeft w:val="0"/>
          <w:marRight w:val="0"/>
          <w:marTop w:val="0"/>
          <w:marBottom w:val="0"/>
          <w:divBdr>
            <w:top w:val="none" w:sz="0" w:space="0" w:color="auto"/>
            <w:left w:val="none" w:sz="0" w:space="0" w:color="auto"/>
            <w:bottom w:val="none" w:sz="0" w:space="0" w:color="auto"/>
            <w:right w:val="none" w:sz="0" w:space="0" w:color="auto"/>
          </w:divBdr>
        </w:div>
        <w:div w:id="210265434">
          <w:marLeft w:val="0"/>
          <w:marRight w:val="0"/>
          <w:marTop w:val="0"/>
          <w:marBottom w:val="0"/>
          <w:divBdr>
            <w:top w:val="none" w:sz="0" w:space="0" w:color="auto"/>
            <w:left w:val="none" w:sz="0" w:space="0" w:color="auto"/>
            <w:bottom w:val="none" w:sz="0" w:space="0" w:color="auto"/>
            <w:right w:val="none" w:sz="0" w:space="0" w:color="auto"/>
          </w:divBdr>
        </w:div>
        <w:div w:id="1700743518">
          <w:marLeft w:val="0"/>
          <w:marRight w:val="0"/>
          <w:marTop w:val="0"/>
          <w:marBottom w:val="0"/>
          <w:divBdr>
            <w:top w:val="none" w:sz="0" w:space="0" w:color="auto"/>
            <w:left w:val="none" w:sz="0" w:space="0" w:color="auto"/>
            <w:bottom w:val="none" w:sz="0" w:space="0" w:color="auto"/>
            <w:right w:val="none" w:sz="0" w:space="0" w:color="auto"/>
          </w:divBdr>
        </w:div>
        <w:div w:id="654185122">
          <w:marLeft w:val="0"/>
          <w:marRight w:val="0"/>
          <w:marTop w:val="0"/>
          <w:marBottom w:val="0"/>
          <w:divBdr>
            <w:top w:val="none" w:sz="0" w:space="0" w:color="auto"/>
            <w:left w:val="none" w:sz="0" w:space="0" w:color="auto"/>
            <w:bottom w:val="none" w:sz="0" w:space="0" w:color="auto"/>
            <w:right w:val="none" w:sz="0" w:space="0" w:color="auto"/>
          </w:divBdr>
        </w:div>
        <w:div w:id="1503931719">
          <w:marLeft w:val="0"/>
          <w:marRight w:val="0"/>
          <w:marTop w:val="0"/>
          <w:marBottom w:val="0"/>
          <w:divBdr>
            <w:top w:val="none" w:sz="0" w:space="0" w:color="auto"/>
            <w:left w:val="none" w:sz="0" w:space="0" w:color="auto"/>
            <w:bottom w:val="none" w:sz="0" w:space="0" w:color="auto"/>
            <w:right w:val="none" w:sz="0" w:space="0" w:color="auto"/>
          </w:divBdr>
        </w:div>
        <w:div w:id="571933396">
          <w:marLeft w:val="0"/>
          <w:marRight w:val="0"/>
          <w:marTop w:val="0"/>
          <w:marBottom w:val="0"/>
          <w:divBdr>
            <w:top w:val="none" w:sz="0" w:space="0" w:color="auto"/>
            <w:left w:val="none" w:sz="0" w:space="0" w:color="auto"/>
            <w:bottom w:val="none" w:sz="0" w:space="0" w:color="auto"/>
            <w:right w:val="none" w:sz="0" w:space="0" w:color="auto"/>
          </w:divBdr>
        </w:div>
        <w:div w:id="14843464">
          <w:marLeft w:val="0"/>
          <w:marRight w:val="0"/>
          <w:marTop w:val="0"/>
          <w:marBottom w:val="0"/>
          <w:divBdr>
            <w:top w:val="none" w:sz="0" w:space="0" w:color="auto"/>
            <w:left w:val="none" w:sz="0" w:space="0" w:color="auto"/>
            <w:bottom w:val="none" w:sz="0" w:space="0" w:color="auto"/>
            <w:right w:val="none" w:sz="0" w:space="0" w:color="auto"/>
          </w:divBdr>
        </w:div>
        <w:div w:id="1287204139">
          <w:marLeft w:val="0"/>
          <w:marRight w:val="0"/>
          <w:marTop w:val="0"/>
          <w:marBottom w:val="0"/>
          <w:divBdr>
            <w:top w:val="none" w:sz="0" w:space="0" w:color="auto"/>
            <w:left w:val="none" w:sz="0" w:space="0" w:color="auto"/>
            <w:bottom w:val="none" w:sz="0" w:space="0" w:color="auto"/>
            <w:right w:val="none" w:sz="0" w:space="0" w:color="auto"/>
          </w:divBdr>
        </w:div>
        <w:div w:id="1695037043">
          <w:marLeft w:val="0"/>
          <w:marRight w:val="0"/>
          <w:marTop w:val="0"/>
          <w:marBottom w:val="0"/>
          <w:divBdr>
            <w:top w:val="none" w:sz="0" w:space="0" w:color="auto"/>
            <w:left w:val="none" w:sz="0" w:space="0" w:color="auto"/>
            <w:bottom w:val="none" w:sz="0" w:space="0" w:color="auto"/>
            <w:right w:val="none" w:sz="0" w:space="0" w:color="auto"/>
          </w:divBdr>
        </w:div>
        <w:div w:id="1995059597">
          <w:marLeft w:val="0"/>
          <w:marRight w:val="0"/>
          <w:marTop w:val="0"/>
          <w:marBottom w:val="0"/>
          <w:divBdr>
            <w:top w:val="none" w:sz="0" w:space="0" w:color="auto"/>
            <w:left w:val="none" w:sz="0" w:space="0" w:color="auto"/>
            <w:bottom w:val="none" w:sz="0" w:space="0" w:color="auto"/>
            <w:right w:val="none" w:sz="0" w:space="0" w:color="auto"/>
          </w:divBdr>
        </w:div>
        <w:div w:id="13701296">
          <w:marLeft w:val="0"/>
          <w:marRight w:val="0"/>
          <w:marTop w:val="0"/>
          <w:marBottom w:val="0"/>
          <w:divBdr>
            <w:top w:val="none" w:sz="0" w:space="0" w:color="auto"/>
            <w:left w:val="none" w:sz="0" w:space="0" w:color="auto"/>
            <w:bottom w:val="none" w:sz="0" w:space="0" w:color="auto"/>
            <w:right w:val="none" w:sz="0" w:space="0" w:color="auto"/>
          </w:divBdr>
        </w:div>
        <w:div w:id="1281229313">
          <w:marLeft w:val="0"/>
          <w:marRight w:val="0"/>
          <w:marTop w:val="0"/>
          <w:marBottom w:val="0"/>
          <w:divBdr>
            <w:top w:val="none" w:sz="0" w:space="0" w:color="auto"/>
            <w:left w:val="none" w:sz="0" w:space="0" w:color="auto"/>
            <w:bottom w:val="none" w:sz="0" w:space="0" w:color="auto"/>
            <w:right w:val="none" w:sz="0" w:space="0" w:color="auto"/>
          </w:divBdr>
        </w:div>
        <w:div w:id="2074158452">
          <w:marLeft w:val="0"/>
          <w:marRight w:val="0"/>
          <w:marTop w:val="0"/>
          <w:marBottom w:val="0"/>
          <w:divBdr>
            <w:top w:val="none" w:sz="0" w:space="0" w:color="auto"/>
            <w:left w:val="none" w:sz="0" w:space="0" w:color="auto"/>
            <w:bottom w:val="none" w:sz="0" w:space="0" w:color="auto"/>
            <w:right w:val="none" w:sz="0" w:space="0" w:color="auto"/>
          </w:divBdr>
        </w:div>
        <w:div w:id="1467426965">
          <w:marLeft w:val="0"/>
          <w:marRight w:val="0"/>
          <w:marTop w:val="0"/>
          <w:marBottom w:val="0"/>
          <w:divBdr>
            <w:top w:val="none" w:sz="0" w:space="0" w:color="auto"/>
            <w:left w:val="none" w:sz="0" w:space="0" w:color="auto"/>
            <w:bottom w:val="none" w:sz="0" w:space="0" w:color="auto"/>
            <w:right w:val="none" w:sz="0" w:space="0" w:color="auto"/>
          </w:divBdr>
        </w:div>
        <w:div w:id="1925648561">
          <w:marLeft w:val="0"/>
          <w:marRight w:val="0"/>
          <w:marTop w:val="0"/>
          <w:marBottom w:val="0"/>
          <w:divBdr>
            <w:top w:val="none" w:sz="0" w:space="0" w:color="auto"/>
            <w:left w:val="none" w:sz="0" w:space="0" w:color="auto"/>
            <w:bottom w:val="none" w:sz="0" w:space="0" w:color="auto"/>
            <w:right w:val="none" w:sz="0" w:space="0" w:color="auto"/>
          </w:divBdr>
        </w:div>
        <w:div w:id="1727601359">
          <w:marLeft w:val="0"/>
          <w:marRight w:val="0"/>
          <w:marTop w:val="0"/>
          <w:marBottom w:val="0"/>
          <w:divBdr>
            <w:top w:val="none" w:sz="0" w:space="0" w:color="auto"/>
            <w:left w:val="none" w:sz="0" w:space="0" w:color="auto"/>
            <w:bottom w:val="none" w:sz="0" w:space="0" w:color="auto"/>
            <w:right w:val="none" w:sz="0" w:space="0" w:color="auto"/>
          </w:divBdr>
        </w:div>
        <w:div w:id="360327696">
          <w:marLeft w:val="0"/>
          <w:marRight w:val="0"/>
          <w:marTop w:val="0"/>
          <w:marBottom w:val="0"/>
          <w:divBdr>
            <w:top w:val="none" w:sz="0" w:space="0" w:color="auto"/>
            <w:left w:val="none" w:sz="0" w:space="0" w:color="auto"/>
            <w:bottom w:val="none" w:sz="0" w:space="0" w:color="auto"/>
            <w:right w:val="none" w:sz="0" w:space="0" w:color="auto"/>
          </w:divBdr>
        </w:div>
        <w:div w:id="1118525046">
          <w:marLeft w:val="0"/>
          <w:marRight w:val="0"/>
          <w:marTop w:val="0"/>
          <w:marBottom w:val="0"/>
          <w:divBdr>
            <w:top w:val="none" w:sz="0" w:space="0" w:color="auto"/>
            <w:left w:val="none" w:sz="0" w:space="0" w:color="auto"/>
            <w:bottom w:val="none" w:sz="0" w:space="0" w:color="auto"/>
            <w:right w:val="none" w:sz="0" w:space="0" w:color="auto"/>
          </w:divBdr>
        </w:div>
        <w:div w:id="78068291">
          <w:marLeft w:val="0"/>
          <w:marRight w:val="0"/>
          <w:marTop w:val="0"/>
          <w:marBottom w:val="0"/>
          <w:divBdr>
            <w:top w:val="none" w:sz="0" w:space="0" w:color="auto"/>
            <w:left w:val="none" w:sz="0" w:space="0" w:color="auto"/>
            <w:bottom w:val="none" w:sz="0" w:space="0" w:color="auto"/>
            <w:right w:val="none" w:sz="0" w:space="0" w:color="auto"/>
          </w:divBdr>
        </w:div>
        <w:div w:id="1026365227">
          <w:marLeft w:val="0"/>
          <w:marRight w:val="0"/>
          <w:marTop w:val="0"/>
          <w:marBottom w:val="0"/>
          <w:divBdr>
            <w:top w:val="none" w:sz="0" w:space="0" w:color="auto"/>
            <w:left w:val="none" w:sz="0" w:space="0" w:color="auto"/>
            <w:bottom w:val="none" w:sz="0" w:space="0" w:color="auto"/>
            <w:right w:val="none" w:sz="0" w:space="0" w:color="auto"/>
          </w:divBdr>
        </w:div>
        <w:div w:id="1404255278">
          <w:marLeft w:val="0"/>
          <w:marRight w:val="0"/>
          <w:marTop w:val="0"/>
          <w:marBottom w:val="0"/>
          <w:divBdr>
            <w:top w:val="none" w:sz="0" w:space="0" w:color="auto"/>
            <w:left w:val="none" w:sz="0" w:space="0" w:color="auto"/>
            <w:bottom w:val="none" w:sz="0" w:space="0" w:color="auto"/>
            <w:right w:val="none" w:sz="0" w:space="0" w:color="auto"/>
          </w:divBdr>
        </w:div>
        <w:div w:id="1024988109">
          <w:marLeft w:val="0"/>
          <w:marRight w:val="0"/>
          <w:marTop w:val="0"/>
          <w:marBottom w:val="0"/>
          <w:divBdr>
            <w:top w:val="none" w:sz="0" w:space="0" w:color="auto"/>
            <w:left w:val="none" w:sz="0" w:space="0" w:color="auto"/>
            <w:bottom w:val="none" w:sz="0" w:space="0" w:color="auto"/>
            <w:right w:val="none" w:sz="0" w:space="0" w:color="auto"/>
          </w:divBdr>
        </w:div>
        <w:div w:id="820511503">
          <w:marLeft w:val="0"/>
          <w:marRight w:val="0"/>
          <w:marTop w:val="0"/>
          <w:marBottom w:val="0"/>
          <w:divBdr>
            <w:top w:val="none" w:sz="0" w:space="0" w:color="auto"/>
            <w:left w:val="none" w:sz="0" w:space="0" w:color="auto"/>
            <w:bottom w:val="none" w:sz="0" w:space="0" w:color="auto"/>
            <w:right w:val="none" w:sz="0" w:space="0" w:color="auto"/>
          </w:divBdr>
        </w:div>
        <w:div w:id="1863081869">
          <w:marLeft w:val="0"/>
          <w:marRight w:val="0"/>
          <w:marTop w:val="0"/>
          <w:marBottom w:val="0"/>
          <w:divBdr>
            <w:top w:val="none" w:sz="0" w:space="0" w:color="auto"/>
            <w:left w:val="none" w:sz="0" w:space="0" w:color="auto"/>
            <w:bottom w:val="none" w:sz="0" w:space="0" w:color="auto"/>
            <w:right w:val="none" w:sz="0" w:space="0" w:color="auto"/>
          </w:divBdr>
        </w:div>
        <w:div w:id="975912227">
          <w:marLeft w:val="0"/>
          <w:marRight w:val="0"/>
          <w:marTop w:val="0"/>
          <w:marBottom w:val="0"/>
          <w:divBdr>
            <w:top w:val="none" w:sz="0" w:space="0" w:color="auto"/>
            <w:left w:val="none" w:sz="0" w:space="0" w:color="auto"/>
            <w:bottom w:val="none" w:sz="0" w:space="0" w:color="auto"/>
            <w:right w:val="none" w:sz="0" w:space="0" w:color="auto"/>
          </w:divBdr>
        </w:div>
        <w:div w:id="283273324">
          <w:marLeft w:val="0"/>
          <w:marRight w:val="0"/>
          <w:marTop w:val="0"/>
          <w:marBottom w:val="0"/>
          <w:divBdr>
            <w:top w:val="none" w:sz="0" w:space="0" w:color="auto"/>
            <w:left w:val="none" w:sz="0" w:space="0" w:color="auto"/>
            <w:bottom w:val="none" w:sz="0" w:space="0" w:color="auto"/>
            <w:right w:val="none" w:sz="0" w:space="0" w:color="auto"/>
          </w:divBdr>
        </w:div>
        <w:div w:id="602109760">
          <w:marLeft w:val="0"/>
          <w:marRight w:val="0"/>
          <w:marTop w:val="0"/>
          <w:marBottom w:val="0"/>
          <w:divBdr>
            <w:top w:val="none" w:sz="0" w:space="0" w:color="auto"/>
            <w:left w:val="none" w:sz="0" w:space="0" w:color="auto"/>
            <w:bottom w:val="none" w:sz="0" w:space="0" w:color="auto"/>
            <w:right w:val="none" w:sz="0" w:space="0" w:color="auto"/>
          </w:divBdr>
        </w:div>
        <w:div w:id="43600354">
          <w:marLeft w:val="0"/>
          <w:marRight w:val="0"/>
          <w:marTop w:val="0"/>
          <w:marBottom w:val="0"/>
          <w:divBdr>
            <w:top w:val="none" w:sz="0" w:space="0" w:color="auto"/>
            <w:left w:val="none" w:sz="0" w:space="0" w:color="auto"/>
            <w:bottom w:val="none" w:sz="0" w:space="0" w:color="auto"/>
            <w:right w:val="none" w:sz="0" w:space="0" w:color="auto"/>
          </w:divBdr>
        </w:div>
        <w:div w:id="1897936606">
          <w:marLeft w:val="0"/>
          <w:marRight w:val="0"/>
          <w:marTop w:val="0"/>
          <w:marBottom w:val="0"/>
          <w:divBdr>
            <w:top w:val="none" w:sz="0" w:space="0" w:color="auto"/>
            <w:left w:val="none" w:sz="0" w:space="0" w:color="auto"/>
            <w:bottom w:val="none" w:sz="0" w:space="0" w:color="auto"/>
            <w:right w:val="none" w:sz="0" w:space="0" w:color="auto"/>
          </w:divBdr>
        </w:div>
        <w:div w:id="1786534072">
          <w:marLeft w:val="0"/>
          <w:marRight w:val="0"/>
          <w:marTop w:val="0"/>
          <w:marBottom w:val="0"/>
          <w:divBdr>
            <w:top w:val="none" w:sz="0" w:space="0" w:color="auto"/>
            <w:left w:val="none" w:sz="0" w:space="0" w:color="auto"/>
            <w:bottom w:val="none" w:sz="0" w:space="0" w:color="auto"/>
            <w:right w:val="none" w:sz="0" w:space="0" w:color="auto"/>
          </w:divBdr>
        </w:div>
        <w:div w:id="987245891">
          <w:marLeft w:val="0"/>
          <w:marRight w:val="0"/>
          <w:marTop w:val="0"/>
          <w:marBottom w:val="0"/>
          <w:divBdr>
            <w:top w:val="none" w:sz="0" w:space="0" w:color="auto"/>
            <w:left w:val="none" w:sz="0" w:space="0" w:color="auto"/>
            <w:bottom w:val="none" w:sz="0" w:space="0" w:color="auto"/>
            <w:right w:val="none" w:sz="0" w:space="0" w:color="auto"/>
          </w:divBdr>
        </w:div>
        <w:div w:id="2012220362">
          <w:marLeft w:val="0"/>
          <w:marRight w:val="0"/>
          <w:marTop w:val="0"/>
          <w:marBottom w:val="0"/>
          <w:divBdr>
            <w:top w:val="none" w:sz="0" w:space="0" w:color="auto"/>
            <w:left w:val="none" w:sz="0" w:space="0" w:color="auto"/>
            <w:bottom w:val="none" w:sz="0" w:space="0" w:color="auto"/>
            <w:right w:val="none" w:sz="0" w:space="0" w:color="auto"/>
          </w:divBdr>
        </w:div>
        <w:div w:id="1049500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studentfinancialaid.org/" TargetMode="External"/><Relationship Id="rId13" Type="http://schemas.openxmlformats.org/officeDocument/2006/relationships/hyperlink" Target="http://www.cfnc.org/fabook" TargetMode="External"/><Relationship Id="rId3" Type="http://schemas.openxmlformats.org/officeDocument/2006/relationships/settings" Target="settings.xml"/><Relationship Id="rId7" Type="http://schemas.openxmlformats.org/officeDocument/2006/relationships/hyperlink" Target="mailto:April.Kendrick@kctcs.edu" TargetMode="External"/><Relationship Id="rId12" Type="http://schemas.openxmlformats.org/officeDocument/2006/relationships/hyperlink" Target="mailto:jlang@khea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asfaaonline.org/pdf/Spring2005.pdf" TargetMode="External"/><Relationship Id="rId11" Type="http://schemas.openxmlformats.org/officeDocument/2006/relationships/hyperlink" Target="mailto:tcrowe@kheaa.com" TargetMode="External"/><Relationship Id="rId5" Type="http://schemas.openxmlformats.org/officeDocument/2006/relationships/hyperlink" Target="http://www.sasfaa.org/docs/newsletters/200504/http;/www.vasfaa.org" TargetMode="External"/><Relationship Id="rId15" Type="http://schemas.openxmlformats.org/officeDocument/2006/relationships/hyperlink" Target="http://fafsatest.ed.gov/" TargetMode="External"/><Relationship Id="rId10" Type="http://schemas.openxmlformats.org/officeDocument/2006/relationships/hyperlink" Target="http://mapping-your-future.org/services/fao.htm" TargetMode="External"/><Relationship Id="rId4" Type="http://schemas.openxmlformats.org/officeDocument/2006/relationships/webSettings" Target="webSettings.xml"/><Relationship Id="rId9" Type="http://schemas.openxmlformats.org/officeDocument/2006/relationships/image" Target="http://kheaadev:85/apps/SAS/S1/images/logo_zip.gif" TargetMode="External"/><Relationship Id="rId14" Type="http://schemas.openxmlformats.org/officeDocument/2006/relationships/hyperlink" Target="http://www.ed.gov/offices/OSFA/train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17192</Words>
  <Characters>98000</Characters>
  <Application>Microsoft Office Word</Application>
  <DocSecurity>0</DocSecurity>
  <Lines>816</Lines>
  <Paragraphs>229</Paragraphs>
  <ScaleCrop>false</ScaleCrop>
  <Company/>
  <LinksUpToDate>false</LinksUpToDate>
  <CharactersWithSpaces>114963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2012-06-22T19:42:00Z</dcterms:created>
  <dcterms:modified xsi:type="dcterms:W3CDTF">2012-06-22T19:42:00Z</dcterms:modified>
</cp:coreProperties>
</file>